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97762205"/>
        <w:docPartObj>
          <w:docPartGallery w:val="Cover Pages"/>
          <w:docPartUnique/>
        </w:docPartObj>
      </w:sdtPr>
      <w:sdtContent>
        <w:p w:rsidR="004A65BF" w:rsidRDefault="00377DA1">
          <w:r w:rsidRPr="00377DA1">
            <w:rPr>
              <w:noProof/>
              <w:lang w:eastAsia="nl-NL"/>
            </w:rPr>
            <w:drawing>
              <wp:anchor distT="0" distB="0" distL="114300" distR="114300" simplePos="0" relativeHeight="251659264" behindDoc="0" locked="0" layoutInCell="1" allowOverlap="1" wp14:anchorId="76DDEF6D" wp14:editId="3B3715B2">
                <wp:simplePos x="0" y="0"/>
                <wp:positionH relativeFrom="column">
                  <wp:posOffset>438472</wp:posOffset>
                </wp:positionH>
                <wp:positionV relativeFrom="paragraph">
                  <wp:posOffset>321945</wp:posOffset>
                </wp:positionV>
                <wp:extent cx="2247900" cy="1971675"/>
                <wp:effectExtent l="0" t="0" r="0" b="952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661" t="17217" r="60128" b="38071"/>
                        <a:stretch/>
                      </pic:blipFill>
                      <pic:spPr bwMode="auto">
                        <a:xfrm>
                          <a:off x="0" y="0"/>
                          <a:ext cx="224790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65BF" w:rsidRDefault="00B7170F">
          <w:pPr>
            <w:rPr>
              <w:rFonts w:asciiTheme="majorHAnsi" w:eastAsiaTheme="majorEastAsia" w:hAnsiTheme="majorHAnsi" w:cstheme="majorBidi"/>
              <w:b/>
              <w:bCs/>
              <w:color w:val="788826" w:themeColor="accent1" w:themeShade="BF"/>
              <w:sz w:val="28"/>
              <w:szCs w:val="28"/>
              <w:lang w:eastAsia="nl-NL"/>
            </w:rPr>
          </w:pPr>
          <w:r>
            <w:rPr>
              <w:noProof/>
              <w:lang w:eastAsia="nl-NL"/>
            </w:rPr>
            <mc:AlternateContent>
              <mc:Choice Requires="wps">
                <w:drawing>
                  <wp:anchor distT="0" distB="0" distL="114300" distR="114300" simplePos="0" relativeHeight="251662336" behindDoc="0" locked="0" layoutInCell="1" allowOverlap="1" wp14:anchorId="2A955B0B" wp14:editId="3ED278E2">
                    <wp:simplePos x="0" y="0"/>
                    <wp:positionH relativeFrom="column">
                      <wp:posOffset>3481705</wp:posOffset>
                    </wp:positionH>
                    <wp:positionV relativeFrom="paragraph">
                      <wp:posOffset>7263130</wp:posOffset>
                    </wp:positionV>
                    <wp:extent cx="2870200" cy="2078355"/>
                    <wp:effectExtent l="0" t="0" r="25400" b="17145"/>
                    <wp:wrapNone/>
                    <wp:docPr id="1" name="Tekstvak 1"/>
                    <wp:cNvGraphicFramePr/>
                    <a:graphic xmlns:a="http://schemas.openxmlformats.org/drawingml/2006/main">
                      <a:graphicData uri="http://schemas.microsoft.com/office/word/2010/wordprocessingShape">
                        <wps:wsp>
                          <wps:cNvSpPr txBox="1"/>
                          <wps:spPr>
                            <a:xfrm>
                              <a:off x="0" y="0"/>
                              <a:ext cx="2870200" cy="2078355"/>
                            </a:xfrm>
                            <a:prstGeom prst="rect">
                              <a:avLst/>
                            </a:prstGeom>
                            <a:solidFill>
                              <a:schemeClr val="lt1"/>
                            </a:solidFill>
                            <a:ln w="6350">
                              <a:solidFill>
                                <a:schemeClr val="bg1"/>
                              </a:solidFill>
                            </a:ln>
                          </wps:spPr>
                          <wps:txbx>
                            <w:txbxContent>
                              <w:p w:rsidR="007005B3" w:rsidRPr="00377DA1" w:rsidRDefault="007005B3" w:rsidP="00377DA1">
                                <w:pPr>
                                  <w:pStyle w:val="Geenafstand"/>
                                  <w:rPr>
                                    <w:sz w:val="28"/>
                                  </w:rPr>
                                </w:pPr>
                                <w:r w:rsidRPr="00377DA1">
                                  <w:rPr>
                                    <w:sz w:val="28"/>
                                  </w:rPr>
                                  <w:t xml:space="preserve">RKBS De Schakel </w:t>
                                </w:r>
                              </w:p>
                              <w:p w:rsidR="007005B3" w:rsidRPr="00377DA1" w:rsidRDefault="007005B3" w:rsidP="00377DA1">
                                <w:pPr>
                                  <w:pStyle w:val="Geenafstand"/>
                                  <w:rPr>
                                    <w:sz w:val="28"/>
                                  </w:rPr>
                                </w:pPr>
                                <w:r w:rsidRPr="00377DA1">
                                  <w:rPr>
                                    <w:sz w:val="28"/>
                                  </w:rPr>
                                  <w:t xml:space="preserve">Rembrandt van Rijnsingel 17 </w:t>
                                </w:r>
                              </w:p>
                              <w:p w:rsidR="007005B3" w:rsidRPr="00377DA1" w:rsidRDefault="007005B3" w:rsidP="00377DA1">
                                <w:pPr>
                                  <w:pStyle w:val="Geenafstand"/>
                                  <w:rPr>
                                    <w:sz w:val="28"/>
                                  </w:rPr>
                                </w:pPr>
                                <w:r w:rsidRPr="00377DA1">
                                  <w:rPr>
                                    <w:sz w:val="28"/>
                                  </w:rPr>
                                  <w:t xml:space="preserve">2371 RE Roelofarendsveen </w:t>
                                </w:r>
                              </w:p>
                              <w:p w:rsidR="007005B3" w:rsidRPr="00377DA1" w:rsidRDefault="007005B3" w:rsidP="00377DA1">
                                <w:pPr>
                                  <w:pStyle w:val="Geenafstand"/>
                                  <w:rPr>
                                    <w:sz w:val="28"/>
                                  </w:rPr>
                                </w:pPr>
                              </w:p>
                              <w:p w:rsidR="007005B3" w:rsidRPr="00377DA1" w:rsidRDefault="007005B3" w:rsidP="00377DA1">
                                <w:pPr>
                                  <w:pStyle w:val="Geenafstand"/>
                                  <w:rPr>
                                    <w:sz w:val="28"/>
                                  </w:rPr>
                                </w:pPr>
                                <w:r w:rsidRPr="00377DA1">
                                  <w:rPr>
                                    <w:sz w:val="28"/>
                                  </w:rPr>
                                  <w:t xml:space="preserve">0713313039 </w:t>
                                </w:r>
                              </w:p>
                              <w:p w:rsidR="007005B3" w:rsidRPr="00377DA1" w:rsidRDefault="007005B3" w:rsidP="00377DA1">
                                <w:pPr>
                                  <w:pStyle w:val="Geenafstand"/>
                                  <w:rPr>
                                    <w:sz w:val="28"/>
                                  </w:rPr>
                                </w:pPr>
                                <w:r w:rsidRPr="00377DA1">
                                  <w:rPr>
                                    <w:sz w:val="28"/>
                                  </w:rPr>
                                  <w:t>de.schakel@ssba.net www.rkbsdeschakel-ssba.nl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274.15pt;margin-top:571.9pt;width:226pt;height:16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" fillcolor="white [3201]" strokecolor="white [3212]" strokeweight=".5pt">
                    <v:textbox>
                      <w:txbxContent>
                        <w:p w:rsidR="007005B3" w:rsidRPr="00377DA1" w:rsidRDefault="007005B3" w:rsidP="00377DA1">
                          <w:pPr>
                            <w:pStyle w:val="Geenafstand"/>
                            <w:rPr>
                              <w:sz w:val="28"/>
                            </w:rPr>
                          </w:pPr>
                          <w:r w:rsidRPr="00377DA1">
                            <w:rPr>
                              <w:sz w:val="28"/>
                            </w:rPr>
                            <w:t xml:space="preserve">RKBS De Schakel </w:t>
                          </w:r>
                        </w:p>
                        <w:p w:rsidR="007005B3" w:rsidRPr="00377DA1" w:rsidRDefault="007005B3" w:rsidP="00377DA1">
                          <w:pPr>
                            <w:pStyle w:val="Geenafstand"/>
                            <w:rPr>
                              <w:sz w:val="28"/>
                            </w:rPr>
                          </w:pPr>
                          <w:r w:rsidRPr="00377DA1">
                            <w:rPr>
                              <w:sz w:val="28"/>
                            </w:rPr>
                            <w:t xml:space="preserve">Rembrandt van Rijnsingel 17 </w:t>
                          </w:r>
                        </w:p>
                        <w:p w:rsidR="007005B3" w:rsidRPr="00377DA1" w:rsidRDefault="007005B3" w:rsidP="00377DA1">
                          <w:pPr>
                            <w:pStyle w:val="Geenafstand"/>
                            <w:rPr>
                              <w:sz w:val="28"/>
                            </w:rPr>
                          </w:pPr>
                          <w:r w:rsidRPr="00377DA1">
                            <w:rPr>
                              <w:sz w:val="28"/>
                            </w:rPr>
                            <w:t xml:space="preserve">2371 RE Roelofarendsveen </w:t>
                          </w:r>
                        </w:p>
                        <w:p w:rsidR="007005B3" w:rsidRPr="00377DA1" w:rsidRDefault="007005B3" w:rsidP="00377DA1">
                          <w:pPr>
                            <w:pStyle w:val="Geenafstand"/>
                            <w:rPr>
                              <w:sz w:val="28"/>
                            </w:rPr>
                          </w:pPr>
                        </w:p>
                        <w:p w:rsidR="007005B3" w:rsidRPr="00377DA1" w:rsidRDefault="007005B3" w:rsidP="00377DA1">
                          <w:pPr>
                            <w:pStyle w:val="Geenafstand"/>
                            <w:rPr>
                              <w:sz w:val="28"/>
                            </w:rPr>
                          </w:pPr>
                          <w:r w:rsidRPr="00377DA1">
                            <w:rPr>
                              <w:sz w:val="28"/>
                            </w:rPr>
                            <w:t xml:space="preserve">0713313039 </w:t>
                          </w:r>
                        </w:p>
                        <w:p w:rsidR="007005B3" w:rsidRPr="00377DA1" w:rsidRDefault="007005B3" w:rsidP="00377DA1">
                          <w:pPr>
                            <w:pStyle w:val="Geenafstand"/>
                            <w:rPr>
                              <w:sz w:val="28"/>
                            </w:rPr>
                          </w:pPr>
                          <w:r w:rsidRPr="00377DA1">
                            <w:rPr>
                              <w:sz w:val="28"/>
                            </w:rPr>
                            <w:t>de.schakel@ssba.net www.rkbsdeschakel-ssba.nl</w:t>
                          </w:r>
                        </w:p>
                      </w:txbxContent>
                    </v:textbox>
                  </v:shape>
                </w:pict>
              </mc:Fallback>
            </mc:AlternateContent>
          </w:r>
          <w:r w:rsidR="00377DA1">
            <w:rPr>
              <w:noProof/>
              <w:lang w:eastAsia="nl-NL"/>
            </w:rPr>
            <mc:AlternateContent>
              <mc:Choice Requires="wps">
                <w:drawing>
                  <wp:anchor distT="0" distB="0" distL="114300" distR="114300" simplePos="0" relativeHeight="251665408" behindDoc="0" locked="0" layoutInCell="1" allowOverlap="1" wp14:anchorId="6D1048F6" wp14:editId="24CC06C5">
                    <wp:simplePos x="0" y="0"/>
                    <wp:positionH relativeFrom="margin">
                      <wp:align>center</wp:align>
                    </wp:positionH>
                    <wp:positionV relativeFrom="paragraph">
                      <wp:posOffset>5677952</wp:posOffset>
                    </wp:positionV>
                    <wp:extent cx="914400" cy="914400"/>
                    <wp:effectExtent l="0" t="0" r="27305" b="19050"/>
                    <wp:wrapNone/>
                    <wp:docPr id="4" name="Tekstvak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schemeClr val="bg1"/>
                              </a:solidFill>
                            </a:ln>
                          </wps:spPr>
                          <wps:txbx>
                            <w:txbxContent>
                              <w:p w:rsidR="007005B3" w:rsidRPr="00377DA1" w:rsidRDefault="007005B3">
                                <w:pPr>
                                  <w:rPr>
                                    <w:b/>
                                    <w:sz w:val="56"/>
                                  </w:rPr>
                                </w:pPr>
                                <w:r w:rsidRPr="00377DA1">
                                  <w:rPr>
                                    <w:b/>
                                    <w:sz w:val="56"/>
                                  </w:rPr>
                                  <w:t>Schoolgids 20</w:t>
                                </w:r>
                                <w:r>
                                  <w:rPr>
                                    <w:b/>
                                    <w:sz w:val="56"/>
                                  </w:rPr>
                                  <w:t>16-2</w:t>
                                </w:r>
                                <w:r w:rsidRPr="00377DA1">
                                  <w:rPr>
                                    <w:b/>
                                    <w:sz w:val="56"/>
                                  </w:rPr>
                                  <w:t>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 o:spid="_x0000_s1027" type="#_x0000_t202" style="position:absolute;margin-left:0;margin-top:447.1pt;width:1in;height:1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" fillcolor="white [3201]" strokecolor="white [3212]" strokeweight=".5pt">
                    <v:textbox>
                      <w:txbxContent>
                        <w:p w:rsidR="007005B3" w:rsidRPr="00377DA1" w:rsidRDefault="007005B3">
                          <w:pPr>
                            <w:rPr>
                              <w:b/>
                              <w:sz w:val="56"/>
                            </w:rPr>
                          </w:pPr>
                          <w:r w:rsidRPr="00377DA1">
                            <w:rPr>
                              <w:b/>
                              <w:sz w:val="56"/>
                            </w:rPr>
                            <w:t>Schoolgids 20</w:t>
                          </w:r>
                          <w:r>
                            <w:rPr>
                              <w:b/>
                              <w:sz w:val="56"/>
                            </w:rPr>
                            <w:t>16-2</w:t>
                          </w:r>
                          <w:r w:rsidRPr="00377DA1">
                            <w:rPr>
                              <w:b/>
                              <w:sz w:val="56"/>
                            </w:rPr>
                            <w:t>017</w:t>
                          </w:r>
                        </w:p>
                      </w:txbxContent>
                    </v:textbox>
                    <w10:wrap anchorx="margin"/>
                  </v:shape>
                </w:pict>
              </mc:Fallback>
            </mc:AlternateContent>
          </w:r>
          <w:r w:rsidR="00377DA1">
            <w:rPr>
              <w:noProof/>
              <w:lang w:eastAsia="nl-NL"/>
            </w:rPr>
            <w:drawing>
              <wp:anchor distT="0" distB="0" distL="114300" distR="114300" simplePos="0" relativeHeight="251664384" behindDoc="0" locked="0" layoutInCell="1" allowOverlap="1" wp14:anchorId="422C81B8" wp14:editId="407934A1">
                <wp:simplePos x="0" y="0"/>
                <wp:positionH relativeFrom="margin">
                  <wp:align>left</wp:align>
                </wp:positionH>
                <wp:positionV relativeFrom="paragraph">
                  <wp:posOffset>3098496</wp:posOffset>
                </wp:positionV>
                <wp:extent cx="5006146" cy="2224282"/>
                <wp:effectExtent l="323850" t="323850" r="328295" b="328930"/>
                <wp:wrapNone/>
                <wp:docPr id="3" name="Afbeelding 3" descr="http://jouwmediabureau.nl/deschakel/wp-content/uploads/2015/06/de-scha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uwmediabureau.nl/deschakel/wp-content/uploads/2015/06/de-schak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6146" cy="222428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77DA1" w:rsidRPr="00377DA1">
            <w:rPr>
              <w:noProof/>
              <w:lang w:eastAsia="nl-NL"/>
            </w:rPr>
            <w:drawing>
              <wp:anchor distT="0" distB="0" distL="114300" distR="114300" simplePos="0" relativeHeight="251660288" behindDoc="0" locked="0" layoutInCell="1" allowOverlap="1" wp14:anchorId="04E4D497" wp14:editId="59BC5F00">
                <wp:simplePos x="0" y="0"/>
                <wp:positionH relativeFrom="column">
                  <wp:posOffset>2591122</wp:posOffset>
                </wp:positionH>
                <wp:positionV relativeFrom="paragraph">
                  <wp:posOffset>342900</wp:posOffset>
                </wp:positionV>
                <wp:extent cx="2758440" cy="1598930"/>
                <wp:effectExtent l="0" t="0" r="3810" b="127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9737" t="17660" r="2448" b="37628"/>
                        <a:stretch/>
                      </pic:blipFill>
                      <pic:spPr bwMode="auto">
                        <a:xfrm>
                          <a:off x="0" y="0"/>
                          <a:ext cx="2758440" cy="1598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5BF">
            <w:br w:type="page"/>
          </w:r>
        </w:p>
        <w:bookmarkStart w:id="0" w:name="_GoBack" w:displacedByCustomXml="next"/>
        <w:bookmarkEnd w:id="0" w:displacedByCustomXml="next"/>
      </w:sdtContent>
    </w:sdt>
    <w:sdt>
      <w:sdtPr>
        <w:rPr>
          <w:rFonts w:asciiTheme="minorHAnsi" w:eastAsiaTheme="minorHAnsi" w:hAnsiTheme="minorHAnsi" w:cstheme="minorBidi"/>
          <w:b w:val="0"/>
          <w:bCs w:val="0"/>
          <w:color w:val="auto"/>
          <w:sz w:val="22"/>
          <w:szCs w:val="22"/>
          <w:lang w:eastAsia="en-US"/>
        </w:rPr>
        <w:id w:val="1579025064"/>
        <w:docPartObj>
          <w:docPartGallery w:val="Table of Contents"/>
          <w:docPartUnique/>
        </w:docPartObj>
      </w:sdtPr>
      <w:sdtContent>
        <w:p w:rsidR="004A65BF" w:rsidRDefault="004A65BF" w:rsidP="00377DA1">
          <w:pPr>
            <w:pStyle w:val="Kopvaninhoudsopgave"/>
            <w:numPr>
              <w:ilvl w:val="0"/>
              <w:numId w:val="0"/>
            </w:numPr>
            <w:ind w:left="432"/>
          </w:pPr>
          <w:r>
            <w:t>Inhoudsopgave</w:t>
          </w:r>
        </w:p>
        <w:p w:rsidR="004A65BF" w:rsidRDefault="004A65BF">
          <w:pPr>
            <w:pStyle w:val="Inhopg1"/>
            <w:rPr>
              <w:rFonts w:eastAsiaTheme="minorEastAsia"/>
              <w:color w:val="auto"/>
              <w:lang w:eastAsia="nl-NL"/>
            </w:rPr>
          </w:pPr>
          <w:r>
            <w:fldChar w:fldCharType="begin"/>
          </w:r>
          <w:r>
            <w:instrText xml:space="preserve"> TOC \o "1-3" \h \z \u </w:instrText>
          </w:r>
          <w:r>
            <w:fldChar w:fldCharType="separate"/>
          </w:r>
          <w:hyperlink w:anchor="_Toc459188617" w:history="1">
            <w:r w:rsidRPr="0082408F">
              <w:rPr>
                <w:rStyle w:val="Hyperlink"/>
              </w:rPr>
              <w:t>Voorwoord</w:t>
            </w:r>
            <w:r>
              <w:rPr>
                <w:webHidden/>
              </w:rPr>
              <w:tab/>
            </w:r>
            <w:r>
              <w:rPr>
                <w:webHidden/>
              </w:rPr>
              <w:fldChar w:fldCharType="begin"/>
            </w:r>
            <w:r>
              <w:rPr>
                <w:webHidden/>
              </w:rPr>
              <w:instrText xml:space="preserve"> PAGEREF _Toc459188617 \h </w:instrText>
            </w:r>
            <w:r>
              <w:rPr>
                <w:webHidden/>
              </w:rPr>
            </w:r>
            <w:r>
              <w:rPr>
                <w:webHidden/>
              </w:rPr>
              <w:fldChar w:fldCharType="separate"/>
            </w:r>
            <w:r w:rsidR="008C1CBF">
              <w:rPr>
                <w:webHidden/>
              </w:rPr>
              <w:t>3</w:t>
            </w:r>
            <w:r>
              <w:rPr>
                <w:webHidden/>
              </w:rPr>
              <w:fldChar w:fldCharType="end"/>
            </w:r>
          </w:hyperlink>
        </w:p>
        <w:p w:rsidR="004A65BF" w:rsidRDefault="007005B3">
          <w:pPr>
            <w:pStyle w:val="Inhopg1"/>
            <w:tabs>
              <w:tab w:val="left" w:pos="440"/>
            </w:tabs>
            <w:rPr>
              <w:rFonts w:eastAsiaTheme="minorEastAsia"/>
              <w:color w:val="auto"/>
              <w:lang w:eastAsia="nl-NL"/>
            </w:rPr>
          </w:pPr>
          <w:hyperlink w:anchor="_Toc459188618" w:history="1">
            <w:r w:rsidR="004A65BF" w:rsidRPr="0082408F">
              <w:rPr>
                <w:rStyle w:val="Hyperlink"/>
              </w:rPr>
              <w:t>1</w:t>
            </w:r>
            <w:r w:rsidR="004A65BF">
              <w:rPr>
                <w:rFonts w:eastAsiaTheme="minorEastAsia"/>
                <w:color w:val="auto"/>
                <w:lang w:eastAsia="nl-NL"/>
              </w:rPr>
              <w:tab/>
            </w:r>
            <w:r w:rsidR="004A65BF" w:rsidRPr="0082408F">
              <w:rPr>
                <w:rStyle w:val="Hyperlink"/>
              </w:rPr>
              <w:t>De historie van De Schakel</w:t>
            </w:r>
            <w:r w:rsidR="004A65BF">
              <w:rPr>
                <w:webHidden/>
              </w:rPr>
              <w:tab/>
            </w:r>
            <w:r w:rsidR="004A65BF">
              <w:rPr>
                <w:webHidden/>
              </w:rPr>
              <w:fldChar w:fldCharType="begin"/>
            </w:r>
            <w:r w:rsidR="004A65BF">
              <w:rPr>
                <w:webHidden/>
              </w:rPr>
              <w:instrText xml:space="preserve"> PAGEREF _Toc459188618 \h </w:instrText>
            </w:r>
            <w:r w:rsidR="004A65BF">
              <w:rPr>
                <w:webHidden/>
              </w:rPr>
            </w:r>
            <w:r w:rsidR="004A65BF">
              <w:rPr>
                <w:webHidden/>
              </w:rPr>
              <w:fldChar w:fldCharType="separate"/>
            </w:r>
            <w:r w:rsidR="008C1CBF">
              <w:rPr>
                <w:webHidden/>
              </w:rPr>
              <w:t>4</w:t>
            </w:r>
            <w:r w:rsidR="004A65BF">
              <w:rPr>
                <w:webHidden/>
              </w:rPr>
              <w:fldChar w:fldCharType="end"/>
            </w:r>
          </w:hyperlink>
        </w:p>
        <w:p w:rsidR="004A65BF" w:rsidRDefault="007005B3">
          <w:pPr>
            <w:pStyle w:val="Inhopg1"/>
            <w:tabs>
              <w:tab w:val="left" w:pos="440"/>
            </w:tabs>
            <w:rPr>
              <w:rFonts w:eastAsiaTheme="minorEastAsia"/>
              <w:color w:val="auto"/>
              <w:lang w:eastAsia="nl-NL"/>
            </w:rPr>
          </w:pPr>
          <w:hyperlink w:anchor="_Toc459188619" w:history="1">
            <w:r w:rsidR="004A65BF" w:rsidRPr="0082408F">
              <w:rPr>
                <w:rStyle w:val="Hyperlink"/>
              </w:rPr>
              <w:t>2</w:t>
            </w:r>
            <w:r w:rsidR="004A65BF">
              <w:rPr>
                <w:rFonts w:eastAsiaTheme="minorEastAsia"/>
                <w:color w:val="auto"/>
                <w:lang w:eastAsia="nl-NL"/>
              </w:rPr>
              <w:tab/>
            </w:r>
            <w:r w:rsidR="004A65BF" w:rsidRPr="0082408F">
              <w:rPr>
                <w:rStyle w:val="Hyperlink"/>
              </w:rPr>
              <w:t>De inhoud van ons onderwijs</w:t>
            </w:r>
            <w:r w:rsidR="004A65BF">
              <w:rPr>
                <w:webHidden/>
              </w:rPr>
              <w:tab/>
            </w:r>
            <w:r w:rsidR="004A65BF">
              <w:rPr>
                <w:webHidden/>
              </w:rPr>
              <w:fldChar w:fldCharType="begin"/>
            </w:r>
            <w:r w:rsidR="004A65BF">
              <w:rPr>
                <w:webHidden/>
              </w:rPr>
              <w:instrText xml:space="preserve"> PAGEREF _Toc459188619 \h </w:instrText>
            </w:r>
            <w:r w:rsidR="004A65BF">
              <w:rPr>
                <w:webHidden/>
              </w:rPr>
            </w:r>
            <w:r w:rsidR="004A65BF">
              <w:rPr>
                <w:webHidden/>
              </w:rPr>
              <w:fldChar w:fldCharType="separate"/>
            </w:r>
            <w:r w:rsidR="008C1CBF">
              <w:rPr>
                <w:webHidden/>
              </w:rPr>
              <w:t>4</w:t>
            </w:r>
            <w:r w:rsidR="004A65BF">
              <w:rPr>
                <w:webHidden/>
              </w:rPr>
              <w:fldChar w:fldCharType="end"/>
            </w:r>
          </w:hyperlink>
        </w:p>
        <w:p w:rsidR="004A65BF" w:rsidRDefault="007005B3">
          <w:pPr>
            <w:pStyle w:val="Inhopg2"/>
            <w:tabs>
              <w:tab w:val="left" w:pos="880"/>
              <w:tab w:val="right" w:leader="dot" w:pos="9062"/>
            </w:tabs>
            <w:rPr>
              <w:noProof/>
            </w:rPr>
          </w:pPr>
          <w:hyperlink w:anchor="_Toc459188620" w:history="1">
            <w:r w:rsidR="004A65BF" w:rsidRPr="0082408F">
              <w:rPr>
                <w:rStyle w:val="Hyperlink"/>
                <w:noProof/>
              </w:rPr>
              <w:t>2.1</w:t>
            </w:r>
            <w:r w:rsidR="004A65BF">
              <w:rPr>
                <w:noProof/>
              </w:rPr>
              <w:tab/>
            </w:r>
            <w:r w:rsidR="004A65BF" w:rsidRPr="0082408F">
              <w:rPr>
                <w:rStyle w:val="Hyperlink"/>
                <w:noProof/>
              </w:rPr>
              <w:t>Visie en missie</w:t>
            </w:r>
            <w:r w:rsidR="004A65BF">
              <w:rPr>
                <w:noProof/>
                <w:webHidden/>
              </w:rPr>
              <w:tab/>
            </w:r>
            <w:r w:rsidR="004A65BF">
              <w:rPr>
                <w:noProof/>
                <w:webHidden/>
              </w:rPr>
              <w:fldChar w:fldCharType="begin"/>
            </w:r>
            <w:r w:rsidR="004A65BF">
              <w:rPr>
                <w:noProof/>
                <w:webHidden/>
              </w:rPr>
              <w:instrText xml:space="preserve"> PAGEREF _Toc459188620 \h </w:instrText>
            </w:r>
            <w:r w:rsidR="004A65BF">
              <w:rPr>
                <w:noProof/>
                <w:webHidden/>
              </w:rPr>
            </w:r>
            <w:r w:rsidR="004A65BF">
              <w:rPr>
                <w:noProof/>
                <w:webHidden/>
              </w:rPr>
              <w:fldChar w:fldCharType="separate"/>
            </w:r>
            <w:r w:rsidR="008C1CBF">
              <w:rPr>
                <w:noProof/>
                <w:webHidden/>
              </w:rPr>
              <w:t>4</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21" w:history="1">
            <w:r w:rsidR="004A65BF" w:rsidRPr="0082408F">
              <w:rPr>
                <w:rStyle w:val="Hyperlink"/>
                <w:noProof/>
              </w:rPr>
              <w:t>2.2</w:t>
            </w:r>
            <w:r w:rsidR="004A65BF">
              <w:rPr>
                <w:noProof/>
              </w:rPr>
              <w:tab/>
            </w:r>
            <w:r w:rsidR="004A65BF" w:rsidRPr="0082408F">
              <w:rPr>
                <w:rStyle w:val="Hyperlink"/>
                <w:noProof/>
              </w:rPr>
              <w:t>Identiteit</w:t>
            </w:r>
            <w:r w:rsidR="004A65BF">
              <w:rPr>
                <w:noProof/>
                <w:webHidden/>
              </w:rPr>
              <w:tab/>
            </w:r>
            <w:r w:rsidR="004A65BF">
              <w:rPr>
                <w:noProof/>
                <w:webHidden/>
              </w:rPr>
              <w:fldChar w:fldCharType="begin"/>
            </w:r>
            <w:r w:rsidR="004A65BF">
              <w:rPr>
                <w:noProof/>
                <w:webHidden/>
              </w:rPr>
              <w:instrText xml:space="preserve"> PAGEREF _Toc459188621 \h </w:instrText>
            </w:r>
            <w:r w:rsidR="004A65BF">
              <w:rPr>
                <w:noProof/>
                <w:webHidden/>
              </w:rPr>
            </w:r>
            <w:r w:rsidR="004A65BF">
              <w:rPr>
                <w:noProof/>
                <w:webHidden/>
              </w:rPr>
              <w:fldChar w:fldCharType="separate"/>
            </w:r>
            <w:r w:rsidR="008C1CBF">
              <w:rPr>
                <w:noProof/>
                <w:webHidden/>
              </w:rPr>
              <w:t>4</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22" w:history="1">
            <w:r w:rsidR="004A65BF" w:rsidRPr="0082408F">
              <w:rPr>
                <w:rStyle w:val="Hyperlink"/>
                <w:noProof/>
              </w:rPr>
              <w:t>2.3</w:t>
            </w:r>
            <w:r w:rsidR="004A65BF">
              <w:rPr>
                <w:noProof/>
              </w:rPr>
              <w:tab/>
            </w:r>
            <w:r w:rsidR="004A65BF" w:rsidRPr="0082408F">
              <w:rPr>
                <w:rStyle w:val="Hyperlink"/>
                <w:noProof/>
              </w:rPr>
              <w:t>Kernwaarden</w:t>
            </w:r>
            <w:r w:rsidR="004A65BF">
              <w:rPr>
                <w:noProof/>
                <w:webHidden/>
              </w:rPr>
              <w:tab/>
            </w:r>
            <w:r w:rsidR="004A65BF">
              <w:rPr>
                <w:noProof/>
                <w:webHidden/>
              </w:rPr>
              <w:fldChar w:fldCharType="begin"/>
            </w:r>
            <w:r w:rsidR="004A65BF">
              <w:rPr>
                <w:noProof/>
                <w:webHidden/>
              </w:rPr>
              <w:instrText xml:space="preserve"> PAGEREF _Toc459188622 \h </w:instrText>
            </w:r>
            <w:r w:rsidR="004A65BF">
              <w:rPr>
                <w:noProof/>
                <w:webHidden/>
              </w:rPr>
            </w:r>
            <w:r w:rsidR="004A65BF">
              <w:rPr>
                <w:noProof/>
                <w:webHidden/>
              </w:rPr>
              <w:fldChar w:fldCharType="separate"/>
            </w:r>
            <w:r w:rsidR="008C1CBF">
              <w:rPr>
                <w:noProof/>
                <w:webHidden/>
              </w:rPr>
              <w:t>4</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23" w:history="1">
            <w:r w:rsidR="004A65BF" w:rsidRPr="0082408F">
              <w:rPr>
                <w:rStyle w:val="Hyperlink"/>
                <w:noProof/>
              </w:rPr>
              <w:t>2.4</w:t>
            </w:r>
            <w:r w:rsidR="004A65BF">
              <w:rPr>
                <w:noProof/>
              </w:rPr>
              <w:tab/>
            </w:r>
            <w:r w:rsidR="004A65BF" w:rsidRPr="0082408F">
              <w:rPr>
                <w:rStyle w:val="Hyperlink"/>
                <w:noProof/>
              </w:rPr>
              <w:t>Coöperatief leren op De Schakel</w:t>
            </w:r>
            <w:r w:rsidR="004A65BF">
              <w:rPr>
                <w:noProof/>
                <w:webHidden/>
              </w:rPr>
              <w:tab/>
            </w:r>
            <w:r w:rsidR="004A65BF">
              <w:rPr>
                <w:noProof/>
                <w:webHidden/>
              </w:rPr>
              <w:fldChar w:fldCharType="begin"/>
            </w:r>
            <w:r w:rsidR="004A65BF">
              <w:rPr>
                <w:noProof/>
                <w:webHidden/>
              </w:rPr>
              <w:instrText xml:space="preserve"> PAGEREF _Toc459188623 \h </w:instrText>
            </w:r>
            <w:r w:rsidR="004A65BF">
              <w:rPr>
                <w:noProof/>
                <w:webHidden/>
              </w:rPr>
            </w:r>
            <w:r w:rsidR="004A65BF">
              <w:rPr>
                <w:noProof/>
                <w:webHidden/>
              </w:rPr>
              <w:fldChar w:fldCharType="separate"/>
            </w:r>
            <w:r w:rsidR="008C1CBF">
              <w:rPr>
                <w:noProof/>
                <w:webHidden/>
              </w:rPr>
              <w:t>5</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24" w:history="1">
            <w:r w:rsidR="004A65BF" w:rsidRPr="0082408F">
              <w:rPr>
                <w:rStyle w:val="Hyperlink"/>
                <w:noProof/>
              </w:rPr>
              <w:t>2.5</w:t>
            </w:r>
            <w:r w:rsidR="004A65BF">
              <w:rPr>
                <w:noProof/>
              </w:rPr>
              <w:tab/>
            </w:r>
            <w:r w:rsidR="004A65BF" w:rsidRPr="0082408F">
              <w:rPr>
                <w:rStyle w:val="Hyperlink"/>
                <w:noProof/>
              </w:rPr>
              <w:t>Onderwijskundig ICT-onderwijs</w:t>
            </w:r>
            <w:r w:rsidR="004A65BF">
              <w:rPr>
                <w:noProof/>
                <w:webHidden/>
              </w:rPr>
              <w:tab/>
            </w:r>
            <w:r w:rsidR="004A65BF">
              <w:rPr>
                <w:noProof/>
                <w:webHidden/>
              </w:rPr>
              <w:fldChar w:fldCharType="begin"/>
            </w:r>
            <w:r w:rsidR="004A65BF">
              <w:rPr>
                <w:noProof/>
                <w:webHidden/>
              </w:rPr>
              <w:instrText xml:space="preserve"> PAGEREF _Toc459188624 \h </w:instrText>
            </w:r>
            <w:r w:rsidR="004A65BF">
              <w:rPr>
                <w:noProof/>
                <w:webHidden/>
              </w:rPr>
            </w:r>
            <w:r w:rsidR="004A65BF">
              <w:rPr>
                <w:noProof/>
                <w:webHidden/>
              </w:rPr>
              <w:fldChar w:fldCharType="separate"/>
            </w:r>
            <w:r w:rsidR="008C1CBF">
              <w:rPr>
                <w:noProof/>
                <w:webHidden/>
              </w:rPr>
              <w:t>7</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25" w:history="1">
            <w:r w:rsidR="004A65BF" w:rsidRPr="0082408F">
              <w:rPr>
                <w:rStyle w:val="Hyperlink"/>
                <w:noProof/>
              </w:rPr>
              <w:t>2.6</w:t>
            </w:r>
            <w:r w:rsidR="004A65BF">
              <w:rPr>
                <w:noProof/>
              </w:rPr>
              <w:tab/>
            </w:r>
            <w:r w:rsidR="004A65BF" w:rsidRPr="0082408F">
              <w:rPr>
                <w:rStyle w:val="Hyperlink"/>
                <w:noProof/>
              </w:rPr>
              <w:t>Muziekonderwijs</w:t>
            </w:r>
            <w:r w:rsidR="004A65BF">
              <w:rPr>
                <w:noProof/>
                <w:webHidden/>
              </w:rPr>
              <w:tab/>
            </w:r>
            <w:r w:rsidR="004A65BF">
              <w:rPr>
                <w:noProof/>
                <w:webHidden/>
              </w:rPr>
              <w:fldChar w:fldCharType="begin"/>
            </w:r>
            <w:r w:rsidR="004A65BF">
              <w:rPr>
                <w:noProof/>
                <w:webHidden/>
              </w:rPr>
              <w:instrText xml:space="preserve"> PAGEREF _Toc459188625 \h </w:instrText>
            </w:r>
            <w:r w:rsidR="004A65BF">
              <w:rPr>
                <w:noProof/>
                <w:webHidden/>
              </w:rPr>
            </w:r>
            <w:r w:rsidR="004A65BF">
              <w:rPr>
                <w:noProof/>
                <w:webHidden/>
              </w:rPr>
              <w:fldChar w:fldCharType="separate"/>
            </w:r>
            <w:r w:rsidR="008C1CBF">
              <w:rPr>
                <w:noProof/>
                <w:webHidden/>
              </w:rPr>
              <w:t>7</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26" w:history="1">
            <w:r w:rsidR="004A65BF" w:rsidRPr="0082408F">
              <w:rPr>
                <w:rStyle w:val="Hyperlink"/>
                <w:noProof/>
              </w:rPr>
              <w:t>2.7</w:t>
            </w:r>
            <w:r w:rsidR="004A65BF">
              <w:rPr>
                <w:noProof/>
              </w:rPr>
              <w:tab/>
            </w:r>
            <w:r w:rsidR="004A65BF" w:rsidRPr="0082408F">
              <w:rPr>
                <w:rStyle w:val="Hyperlink"/>
                <w:noProof/>
              </w:rPr>
              <w:t>Verkeersonderwijs</w:t>
            </w:r>
            <w:r w:rsidR="004A65BF">
              <w:rPr>
                <w:noProof/>
                <w:webHidden/>
              </w:rPr>
              <w:tab/>
            </w:r>
            <w:r w:rsidR="004A65BF">
              <w:rPr>
                <w:noProof/>
                <w:webHidden/>
              </w:rPr>
              <w:fldChar w:fldCharType="begin"/>
            </w:r>
            <w:r w:rsidR="004A65BF">
              <w:rPr>
                <w:noProof/>
                <w:webHidden/>
              </w:rPr>
              <w:instrText xml:space="preserve"> PAGEREF _Toc459188626 \h </w:instrText>
            </w:r>
            <w:r w:rsidR="004A65BF">
              <w:rPr>
                <w:noProof/>
                <w:webHidden/>
              </w:rPr>
            </w:r>
            <w:r w:rsidR="004A65BF">
              <w:rPr>
                <w:noProof/>
                <w:webHidden/>
              </w:rPr>
              <w:fldChar w:fldCharType="separate"/>
            </w:r>
            <w:r w:rsidR="008C1CBF">
              <w:rPr>
                <w:noProof/>
                <w:webHidden/>
              </w:rPr>
              <w:t>8</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27" w:history="1">
            <w:r w:rsidR="004A65BF" w:rsidRPr="0082408F">
              <w:rPr>
                <w:rStyle w:val="Hyperlink"/>
                <w:noProof/>
              </w:rPr>
              <w:t>2.8</w:t>
            </w:r>
            <w:r w:rsidR="004A65BF">
              <w:rPr>
                <w:noProof/>
              </w:rPr>
              <w:tab/>
            </w:r>
            <w:r w:rsidR="004A65BF" w:rsidRPr="0082408F">
              <w:rPr>
                <w:rStyle w:val="Hyperlink"/>
                <w:noProof/>
              </w:rPr>
              <w:t>Engels in de groepen 1 t/m 8</w:t>
            </w:r>
            <w:r w:rsidR="004A65BF">
              <w:rPr>
                <w:noProof/>
                <w:webHidden/>
              </w:rPr>
              <w:tab/>
            </w:r>
            <w:r w:rsidR="004A65BF">
              <w:rPr>
                <w:noProof/>
                <w:webHidden/>
              </w:rPr>
              <w:fldChar w:fldCharType="begin"/>
            </w:r>
            <w:r w:rsidR="004A65BF">
              <w:rPr>
                <w:noProof/>
                <w:webHidden/>
              </w:rPr>
              <w:instrText xml:space="preserve"> PAGEREF _Toc459188627 \h </w:instrText>
            </w:r>
            <w:r w:rsidR="004A65BF">
              <w:rPr>
                <w:noProof/>
                <w:webHidden/>
              </w:rPr>
            </w:r>
            <w:r w:rsidR="004A65BF">
              <w:rPr>
                <w:noProof/>
                <w:webHidden/>
              </w:rPr>
              <w:fldChar w:fldCharType="separate"/>
            </w:r>
            <w:r w:rsidR="008C1CBF">
              <w:rPr>
                <w:noProof/>
                <w:webHidden/>
              </w:rPr>
              <w:t>8</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28" w:history="1">
            <w:r w:rsidR="004A65BF" w:rsidRPr="0082408F">
              <w:rPr>
                <w:rStyle w:val="Hyperlink"/>
                <w:noProof/>
              </w:rPr>
              <w:t>2.9</w:t>
            </w:r>
            <w:r w:rsidR="004A65BF">
              <w:rPr>
                <w:noProof/>
              </w:rPr>
              <w:tab/>
            </w:r>
            <w:r w:rsidR="004A65BF" w:rsidRPr="0082408F">
              <w:rPr>
                <w:rStyle w:val="Hyperlink"/>
                <w:noProof/>
              </w:rPr>
              <w:t>Onderwijs in de groepen 1 en 2</w:t>
            </w:r>
            <w:r w:rsidR="004A65BF">
              <w:rPr>
                <w:noProof/>
                <w:webHidden/>
              </w:rPr>
              <w:tab/>
            </w:r>
            <w:r w:rsidR="004A65BF">
              <w:rPr>
                <w:noProof/>
                <w:webHidden/>
              </w:rPr>
              <w:fldChar w:fldCharType="begin"/>
            </w:r>
            <w:r w:rsidR="004A65BF">
              <w:rPr>
                <w:noProof/>
                <w:webHidden/>
              </w:rPr>
              <w:instrText xml:space="preserve"> PAGEREF _Toc459188628 \h </w:instrText>
            </w:r>
            <w:r w:rsidR="004A65BF">
              <w:rPr>
                <w:noProof/>
                <w:webHidden/>
              </w:rPr>
            </w:r>
            <w:r w:rsidR="004A65BF">
              <w:rPr>
                <w:noProof/>
                <w:webHidden/>
              </w:rPr>
              <w:fldChar w:fldCharType="separate"/>
            </w:r>
            <w:r w:rsidR="008C1CBF">
              <w:rPr>
                <w:noProof/>
                <w:webHidden/>
              </w:rPr>
              <w:t>8</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29" w:history="1">
            <w:r w:rsidR="004A65BF" w:rsidRPr="0082408F">
              <w:rPr>
                <w:rStyle w:val="Hyperlink"/>
                <w:noProof/>
              </w:rPr>
              <w:t>2.10</w:t>
            </w:r>
            <w:r w:rsidR="004A65BF">
              <w:rPr>
                <w:noProof/>
              </w:rPr>
              <w:tab/>
            </w:r>
            <w:r w:rsidR="004A65BF" w:rsidRPr="0082408F">
              <w:rPr>
                <w:rStyle w:val="Hyperlink"/>
                <w:noProof/>
              </w:rPr>
              <w:t>Taal- en leesonderwijs groep 3</w:t>
            </w:r>
            <w:r w:rsidR="004A65BF">
              <w:rPr>
                <w:noProof/>
                <w:webHidden/>
              </w:rPr>
              <w:tab/>
            </w:r>
            <w:r w:rsidR="004A65BF">
              <w:rPr>
                <w:noProof/>
                <w:webHidden/>
              </w:rPr>
              <w:fldChar w:fldCharType="begin"/>
            </w:r>
            <w:r w:rsidR="004A65BF">
              <w:rPr>
                <w:noProof/>
                <w:webHidden/>
              </w:rPr>
              <w:instrText xml:space="preserve"> PAGEREF _Toc459188629 \h </w:instrText>
            </w:r>
            <w:r w:rsidR="004A65BF">
              <w:rPr>
                <w:noProof/>
                <w:webHidden/>
              </w:rPr>
            </w:r>
            <w:r w:rsidR="004A65BF">
              <w:rPr>
                <w:noProof/>
                <w:webHidden/>
              </w:rPr>
              <w:fldChar w:fldCharType="separate"/>
            </w:r>
            <w:r w:rsidR="008C1CBF">
              <w:rPr>
                <w:noProof/>
                <w:webHidden/>
              </w:rPr>
              <w:t>9</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30" w:history="1">
            <w:r w:rsidR="004A65BF" w:rsidRPr="0082408F">
              <w:rPr>
                <w:rStyle w:val="Hyperlink"/>
                <w:noProof/>
              </w:rPr>
              <w:t>2.11</w:t>
            </w:r>
            <w:r w:rsidR="004A65BF">
              <w:rPr>
                <w:noProof/>
              </w:rPr>
              <w:tab/>
            </w:r>
            <w:r w:rsidR="004A65BF" w:rsidRPr="0082408F">
              <w:rPr>
                <w:rStyle w:val="Hyperlink"/>
                <w:noProof/>
              </w:rPr>
              <w:t>Taal- en leesonderwijs groepen 4 t/m 8</w:t>
            </w:r>
            <w:r w:rsidR="004A65BF">
              <w:rPr>
                <w:noProof/>
                <w:webHidden/>
              </w:rPr>
              <w:tab/>
            </w:r>
            <w:r w:rsidR="004A65BF">
              <w:rPr>
                <w:noProof/>
                <w:webHidden/>
              </w:rPr>
              <w:fldChar w:fldCharType="begin"/>
            </w:r>
            <w:r w:rsidR="004A65BF">
              <w:rPr>
                <w:noProof/>
                <w:webHidden/>
              </w:rPr>
              <w:instrText xml:space="preserve"> PAGEREF _Toc459188630 \h </w:instrText>
            </w:r>
            <w:r w:rsidR="004A65BF">
              <w:rPr>
                <w:noProof/>
                <w:webHidden/>
              </w:rPr>
            </w:r>
            <w:r w:rsidR="004A65BF">
              <w:rPr>
                <w:noProof/>
                <w:webHidden/>
              </w:rPr>
              <w:fldChar w:fldCharType="separate"/>
            </w:r>
            <w:r w:rsidR="008C1CBF">
              <w:rPr>
                <w:noProof/>
                <w:webHidden/>
              </w:rPr>
              <w:t>9</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31" w:history="1">
            <w:r w:rsidR="004A65BF" w:rsidRPr="0082408F">
              <w:rPr>
                <w:rStyle w:val="Hyperlink"/>
                <w:noProof/>
              </w:rPr>
              <w:t>2.12</w:t>
            </w:r>
            <w:r w:rsidR="004A65BF">
              <w:rPr>
                <w:noProof/>
              </w:rPr>
              <w:tab/>
            </w:r>
            <w:r w:rsidR="004A65BF" w:rsidRPr="0082408F">
              <w:rPr>
                <w:rStyle w:val="Hyperlink"/>
                <w:noProof/>
              </w:rPr>
              <w:t>Rekenen - Wiskunde onderwijs.</w:t>
            </w:r>
            <w:r w:rsidR="004A65BF">
              <w:rPr>
                <w:noProof/>
                <w:webHidden/>
              </w:rPr>
              <w:tab/>
            </w:r>
            <w:r w:rsidR="004A65BF">
              <w:rPr>
                <w:noProof/>
                <w:webHidden/>
              </w:rPr>
              <w:fldChar w:fldCharType="begin"/>
            </w:r>
            <w:r w:rsidR="004A65BF">
              <w:rPr>
                <w:noProof/>
                <w:webHidden/>
              </w:rPr>
              <w:instrText xml:space="preserve"> PAGEREF _Toc459188631 \h </w:instrText>
            </w:r>
            <w:r w:rsidR="004A65BF">
              <w:rPr>
                <w:noProof/>
                <w:webHidden/>
              </w:rPr>
            </w:r>
            <w:r w:rsidR="004A65BF">
              <w:rPr>
                <w:noProof/>
                <w:webHidden/>
              </w:rPr>
              <w:fldChar w:fldCharType="separate"/>
            </w:r>
            <w:r w:rsidR="008C1CBF">
              <w:rPr>
                <w:noProof/>
                <w:webHidden/>
              </w:rPr>
              <w:t>10</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32" w:history="1">
            <w:r w:rsidR="004A65BF" w:rsidRPr="0082408F">
              <w:rPr>
                <w:rStyle w:val="Hyperlink"/>
                <w:noProof/>
              </w:rPr>
              <w:t>2.13</w:t>
            </w:r>
            <w:r w:rsidR="004A65BF">
              <w:rPr>
                <w:noProof/>
              </w:rPr>
              <w:tab/>
            </w:r>
            <w:r w:rsidR="004A65BF" w:rsidRPr="0082408F">
              <w:rPr>
                <w:rStyle w:val="Hyperlink"/>
                <w:noProof/>
              </w:rPr>
              <w:t>Studievaardigheden</w:t>
            </w:r>
            <w:r w:rsidR="004A65BF">
              <w:rPr>
                <w:noProof/>
                <w:webHidden/>
              </w:rPr>
              <w:tab/>
            </w:r>
            <w:r w:rsidR="004A65BF">
              <w:rPr>
                <w:noProof/>
                <w:webHidden/>
              </w:rPr>
              <w:fldChar w:fldCharType="begin"/>
            </w:r>
            <w:r w:rsidR="004A65BF">
              <w:rPr>
                <w:noProof/>
                <w:webHidden/>
              </w:rPr>
              <w:instrText xml:space="preserve"> PAGEREF _Toc459188632 \h </w:instrText>
            </w:r>
            <w:r w:rsidR="004A65BF">
              <w:rPr>
                <w:noProof/>
                <w:webHidden/>
              </w:rPr>
            </w:r>
            <w:r w:rsidR="004A65BF">
              <w:rPr>
                <w:noProof/>
                <w:webHidden/>
              </w:rPr>
              <w:fldChar w:fldCharType="separate"/>
            </w:r>
            <w:r w:rsidR="008C1CBF">
              <w:rPr>
                <w:noProof/>
                <w:webHidden/>
              </w:rPr>
              <w:t>11</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33" w:history="1">
            <w:r w:rsidR="004A65BF" w:rsidRPr="0082408F">
              <w:rPr>
                <w:rStyle w:val="Hyperlink"/>
                <w:noProof/>
              </w:rPr>
              <w:t>2.14</w:t>
            </w:r>
            <w:r w:rsidR="004A65BF">
              <w:rPr>
                <w:noProof/>
              </w:rPr>
              <w:tab/>
            </w:r>
            <w:r w:rsidR="004A65BF" w:rsidRPr="0082408F">
              <w:rPr>
                <w:rStyle w:val="Hyperlink"/>
                <w:noProof/>
              </w:rPr>
              <w:t>Schrijfonderwijs</w:t>
            </w:r>
            <w:r w:rsidR="004A65BF">
              <w:rPr>
                <w:noProof/>
                <w:webHidden/>
              </w:rPr>
              <w:tab/>
            </w:r>
            <w:r w:rsidR="004A65BF">
              <w:rPr>
                <w:noProof/>
                <w:webHidden/>
              </w:rPr>
              <w:fldChar w:fldCharType="begin"/>
            </w:r>
            <w:r w:rsidR="004A65BF">
              <w:rPr>
                <w:noProof/>
                <w:webHidden/>
              </w:rPr>
              <w:instrText xml:space="preserve"> PAGEREF _Toc459188633 \h </w:instrText>
            </w:r>
            <w:r w:rsidR="004A65BF">
              <w:rPr>
                <w:noProof/>
                <w:webHidden/>
              </w:rPr>
            </w:r>
            <w:r w:rsidR="004A65BF">
              <w:rPr>
                <w:noProof/>
                <w:webHidden/>
              </w:rPr>
              <w:fldChar w:fldCharType="separate"/>
            </w:r>
            <w:r w:rsidR="008C1CBF">
              <w:rPr>
                <w:noProof/>
                <w:webHidden/>
              </w:rPr>
              <w:t>11</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34" w:history="1">
            <w:r w:rsidR="004A65BF" w:rsidRPr="0082408F">
              <w:rPr>
                <w:rStyle w:val="Hyperlink"/>
                <w:noProof/>
              </w:rPr>
              <w:t>2.15</w:t>
            </w:r>
            <w:r w:rsidR="004A65BF">
              <w:rPr>
                <w:noProof/>
              </w:rPr>
              <w:tab/>
            </w:r>
            <w:r w:rsidR="004A65BF" w:rsidRPr="0082408F">
              <w:rPr>
                <w:rStyle w:val="Hyperlink"/>
                <w:noProof/>
              </w:rPr>
              <w:t>Wereldoriëntatie</w:t>
            </w:r>
            <w:r w:rsidR="004A65BF">
              <w:rPr>
                <w:noProof/>
                <w:webHidden/>
              </w:rPr>
              <w:tab/>
            </w:r>
            <w:r w:rsidR="004A65BF">
              <w:rPr>
                <w:noProof/>
                <w:webHidden/>
              </w:rPr>
              <w:fldChar w:fldCharType="begin"/>
            </w:r>
            <w:r w:rsidR="004A65BF">
              <w:rPr>
                <w:noProof/>
                <w:webHidden/>
              </w:rPr>
              <w:instrText xml:space="preserve"> PAGEREF _Toc459188634 \h </w:instrText>
            </w:r>
            <w:r w:rsidR="004A65BF">
              <w:rPr>
                <w:noProof/>
                <w:webHidden/>
              </w:rPr>
            </w:r>
            <w:r w:rsidR="004A65BF">
              <w:rPr>
                <w:noProof/>
                <w:webHidden/>
              </w:rPr>
              <w:fldChar w:fldCharType="separate"/>
            </w:r>
            <w:r w:rsidR="008C1CBF">
              <w:rPr>
                <w:noProof/>
                <w:webHidden/>
              </w:rPr>
              <w:t>11</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35" w:history="1">
            <w:r w:rsidR="004A65BF" w:rsidRPr="0082408F">
              <w:rPr>
                <w:rStyle w:val="Hyperlink"/>
                <w:noProof/>
              </w:rPr>
              <w:t>2.16</w:t>
            </w:r>
            <w:r w:rsidR="004A65BF">
              <w:rPr>
                <w:noProof/>
              </w:rPr>
              <w:tab/>
            </w:r>
            <w:r w:rsidR="004A65BF" w:rsidRPr="0082408F">
              <w:rPr>
                <w:rStyle w:val="Hyperlink"/>
                <w:noProof/>
              </w:rPr>
              <w:t>Actief burgerschap en sociale integratie</w:t>
            </w:r>
            <w:r w:rsidR="004A65BF">
              <w:rPr>
                <w:noProof/>
                <w:webHidden/>
              </w:rPr>
              <w:tab/>
            </w:r>
            <w:r w:rsidR="004A65BF">
              <w:rPr>
                <w:noProof/>
                <w:webHidden/>
              </w:rPr>
              <w:fldChar w:fldCharType="begin"/>
            </w:r>
            <w:r w:rsidR="004A65BF">
              <w:rPr>
                <w:noProof/>
                <w:webHidden/>
              </w:rPr>
              <w:instrText xml:space="preserve"> PAGEREF _Toc459188635 \h </w:instrText>
            </w:r>
            <w:r w:rsidR="004A65BF">
              <w:rPr>
                <w:noProof/>
                <w:webHidden/>
              </w:rPr>
            </w:r>
            <w:r w:rsidR="004A65BF">
              <w:rPr>
                <w:noProof/>
                <w:webHidden/>
              </w:rPr>
              <w:fldChar w:fldCharType="separate"/>
            </w:r>
            <w:r w:rsidR="008C1CBF">
              <w:rPr>
                <w:noProof/>
                <w:webHidden/>
              </w:rPr>
              <w:t>12</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36" w:history="1">
            <w:r w:rsidR="004A65BF" w:rsidRPr="0082408F">
              <w:rPr>
                <w:rStyle w:val="Hyperlink"/>
                <w:noProof/>
              </w:rPr>
              <w:t>2.17</w:t>
            </w:r>
            <w:r w:rsidR="004A65BF">
              <w:rPr>
                <w:noProof/>
              </w:rPr>
              <w:tab/>
            </w:r>
            <w:r w:rsidR="004A65BF" w:rsidRPr="0082408F">
              <w:rPr>
                <w:rStyle w:val="Hyperlink"/>
                <w:noProof/>
              </w:rPr>
              <w:t>Sociaal-emotionele ontwikkeling</w:t>
            </w:r>
            <w:r w:rsidR="004A65BF">
              <w:rPr>
                <w:noProof/>
                <w:webHidden/>
              </w:rPr>
              <w:tab/>
            </w:r>
            <w:r w:rsidR="004A65BF">
              <w:rPr>
                <w:noProof/>
                <w:webHidden/>
              </w:rPr>
              <w:fldChar w:fldCharType="begin"/>
            </w:r>
            <w:r w:rsidR="004A65BF">
              <w:rPr>
                <w:noProof/>
                <w:webHidden/>
              </w:rPr>
              <w:instrText xml:space="preserve"> PAGEREF _Toc459188636 \h </w:instrText>
            </w:r>
            <w:r w:rsidR="004A65BF">
              <w:rPr>
                <w:noProof/>
                <w:webHidden/>
              </w:rPr>
            </w:r>
            <w:r w:rsidR="004A65BF">
              <w:rPr>
                <w:noProof/>
                <w:webHidden/>
              </w:rPr>
              <w:fldChar w:fldCharType="separate"/>
            </w:r>
            <w:r w:rsidR="008C1CBF">
              <w:rPr>
                <w:noProof/>
                <w:webHidden/>
              </w:rPr>
              <w:t>12</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37" w:history="1">
            <w:r w:rsidR="004A65BF" w:rsidRPr="0082408F">
              <w:rPr>
                <w:rStyle w:val="Hyperlink"/>
                <w:noProof/>
              </w:rPr>
              <w:t>2.18</w:t>
            </w:r>
            <w:r w:rsidR="004A65BF">
              <w:rPr>
                <w:noProof/>
              </w:rPr>
              <w:tab/>
            </w:r>
            <w:r w:rsidR="004A65BF" w:rsidRPr="0082408F">
              <w:rPr>
                <w:rStyle w:val="Hyperlink"/>
                <w:noProof/>
              </w:rPr>
              <w:t>Catechese</w:t>
            </w:r>
            <w:r w:rsidR="004A65BF">
              <w:rPr>
                <w:noProof/>
                <w:webHidden/>
              </w:rPr>
              <w:tab/>
            </w:r>
            <w:r w:rsidR="004A65BF">
              <w:rPr>
                <w:noProof/>
                <w:webHidden/>
              </w:rPr>
              <w:fldChar w:fldCharType="begin"/>
            </w:r>
            <w:r w:rsidR="004A65BF">
              <w:rPr>
                <w:noProof/>
                <w:webHidden/>
              </w:rPr>
              <w:instrText xml:space="preserve"> PAGEREF _Toc459188637 \h </w:instrText>
            </w:r>
            <w:r w:rsidR="004A65BF">
              <w:rPr>
                <w:noProof/>
                <w:webHidden/>
              </w:rPr>
            </w:r>
            <w:r w:rsidR="004A65BF">
              <w:rPr>
                <w:noProof/>
                <w:webHidden/>
              </w:rPr>
              <w:fldChar w:fldCharType="separate"/>
            </w:r>
            <w:r w:rsidR="008C1CBF">
              <w:rPr>
                <w:noProof/>
                <w:webHidden/>
              </w:rPr>
              <w:t>13</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38" w:history="1">
            <w:r w:rsidR="004A65BF" w:rsidRPr="0082408F">
              <w:rPr>
                <w:rStyle w:val="Hyperlink"/>
                <w:noProof/>
              </w:rPr>
              <w:t>2.19</w:t>
            </w:r>
            <w:r w:rsidR="004A65BF">
              <w:rPr>
                <w:noProof/>
              </w:rPr>
              <w:tab/>
            </w:r>
            <w:r w:rsidR="004A65BF" w:rsidRPr="0082408F">
              <w:rPr>
                <w:rStyle w:val="Hyperlink"/>
                <w:noProof/>
              </w:rPr>
              <w:t>Beeldende vorming en expressie</w:t>
            </w:r>
            <w:r w:rsidR="004A65BF">
              <w:rPr>
                <w:noProof/>
                <w:webHidden/>
              </w:rPr>
              <w:tab/>
            </w:r>
            <w:r w:rsidR="004A65BF">
              <w:rPr>
                <w:noProof/>
                <w:webHidden/>
              </w:rPr>
              <w:fldChar w:fldCharType="begin"/>
            </w:r>
            <w:r w:rsidR="004A65BF">
              <w:rPr>
                <w:noProof/>
                <w:webHidden/>
              </w:rPr>
              <w:instrText xml:space="preserve"> PAGEREF _Toc459188638 \h </w:instrText>
            </w:r>
            <w:r w:rsidR="004A65BF">
              <w:rPr>
                <w:noProof/>
                <w:webHidden/>
              </w:rPr>
            </w:r>
            <w:r w:rsidR="004A65BF">
              <w:rPr>
                <w:noProof/>
                <w:webHidden/>
              </w:rPr>
              <w:fldChar w:fldCharType="separate"/>
            </w:r>
            <w:r w:rsidR="008C1CBF">
              <w:rPr>
                <w:noProof/>
                <w:webHidden/>
              </w:rPr>
              <w:t>14</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39" w:history="1">
            <w:r w:rsidR="004A65BF" w:rsidRPr="0082408F">
              <w:rPr>
                <w:rStyle w:val="Hyperlink"/>
                <w:noProof/>
              </w:rPr>
              <w:t>2.20</w:t>
            </w:r>
            <w:r w:rsidR="004A65BF">
              <w:rPr>
                <w:noProof/>
              </w:rPr>
              <w:tab/>
            </w:r>
            <w:r w:rsidR="004A65BF" w:rsidRPr="0082408F">
              <w:rPr>
                <w:rStyle w:val="Hyperlink"/>
                <w:noProof/>
              </w:rPr>
              <w:t>Bewegingsonderwijs</w:t>
            </w:r>
            <w:r w:rsidR="004A65BF">
              <w:rPr>
                <w:noProof/>
                <w:webHidden/>
              </w:rPr>
              <w:tab/>
            </w:r>
            <w:r w:rsidR="004A65BF">
              <w:rPr>
                <w:noProof/>
                <w:webHidden/>
              </w:rPr>
              <w:fldChar w:fldCharType="begin"/>
            </w:r>
            <w:r w:rsidR="004A65BF">
              <w:rPr>
                <w:noProof/>
                <w:webHidden/>
              </w:rPr>
              <w:instrText xml:space="preserve"> PAGEREF _Toc459188639 \h </w:instrText>
            </w:r>
            <w:r w:rsidR="004A65BF">
              <w:rPr>
                <w:noProof/>
                <w:webHidden/>
              </w:rPr>
            </w:r>
            <w:r w:rsidR="004A65BF">
              <w:rPr>
                <w:noProof/>
                <w:webHidden/>
              </w:rPr>
              <w:fldChar w:fldCharType="separate"/>
            </w:r>
            <w:r w:rsidR="008C1CBF">
              <w:rPr>
                <w:noProof/>
                <w:webHidden/>
              </w:rPr>
              <w:t>14</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40" w:history="1">
            <w:r w:rsidR="004A65BF" w:rsidRPr="0082408F">
              <w:rPr>
                <w:rStyle w:val="Hyperlink"/>
                <w:noProof/>
              </w:rPr>
              <w:t>2.21</w:t>
            </w:r>
            <w:r w:rsidR="004A65BF">
              <w:rPr>
                <w:noProof/>
              </w:rPr>
              <w:tab/>
            </w:r>
            <w:r w:rsidR="004A65BF" w:rsidRPr="0082408F">
              <w:rPr>
                <w:rStyle w:val="Hyperlink"/>
                <w:noProof/>
              </w:rPr>
              <w:t>Omgaan met huiswerk</w:t>
            </w:r>
            <w:r w:rsidR="004A65BF">
              <w:rPr>
                <w:noProof/>
                <w:webHidden/>
              </w:rPr>
              <w:tab/>
            </w:r>
            <w:r w:rsidR="004A65BF">
              <w:rPr>
                <w:noProof/>
                <w:webHidden/>
              </w:rPr>
              <w:fldChar w:fldCharType="begin"/>
            </w:r>
            <w:r w:rsidR="004A65BF">
              <w:rPr>
                <w:noProof/>
                <w:webHidden/>
              </w:rPr>
              <w:instrText xml:space="preserve"> PAGEREF _Toc459188640 \h </w:instrText>
            </w:r>
            <w:r w:rsidR="004A65BF">
              <w:rPr>
                <w:noProof/>
                <w:webHidden/>
              </w:rPr>
            </w:r>
            <w:r w:rsidR="004A65BF">
              <w:rPr>
                <w:noProof/>
                <w:webHidden/>
              </w:rPr>
              <w:fldChar w:fldCharType="separate"/>
            </w:r>
            <w:r w:rsidR="008C1CBF">
              <w:rPr>
                <w:noProof/>
                <w:webHidden/>
              </w:rPr>
              <w:t>15</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41" w:history="1">
            <w:r w:rsidR="004A65BF" w:rsidRPr="0082408F">
              <w:rPr>
                <w:rStyle w:val="Hyperlink"/>
                <w:noProof/>
              </w:rPr>
              <w:t>2.22</w:t>
            </w:r>
            <w:r w:rsidR="004A65BF">
              <w:rPr>
                <w:noProof/>
              </w:rPr>
              <w:tab/>
            </w:r>
            <w:r w:rsidR="004A65BF" w:rsidRPr="0082408F">
              <w:rPr>
                <w:rStyle w:val="Hyperlink"/>
                <w:noProof/>
              </w:rPr>
              <w:t>Feesten en vieringen</w:t>
            </w:r>
            <w:r w:rsidR="004A65BF">
              <w:rPr>
                <w:noProof/>
                <w:webHidden/>
              </w:rPr>
              <w:tab/>
            </w:r>
            <w:r w:rsidR="004A65BF">
              <w:rPr>
                <w:noProof/>
                <w:webHidden/>
              </w:rPr>
              <w:fldChar w:fldCharType="begin"/>
            </w:r>
            <w:r w:rsidR="004A65BF">
              <w:rPr>
                <w:noProof/>
                <w:webHidden/>
              </w:rPr>
              <w:instrText xml:space="preserve"> PAGEREF _Toc459188641 \h </w:instrText>
            </w:r>
            <w:r w:rsidR="004A65BF">
              <w:rPr>
                <w:noProof/>
                <w:webHidden/>
              </w:rPr>
            </w:r>
            <w:r w:rsidR="004A65BF">
              <w:rPr>
                <w:noProof/>
                <w:webHidden/>
              </w:rPr>
              <w:fldChar w:fldCharType="separate"/>
            </w:r>
            <w:r w:rsidR="008C1CBF">
              <w:rPr>
                <w:noProof/>
                <w:webHidden/>
              </w:rPr>
              <w:t>15</w:t>
            </w:r>
            <w:r w:rsidR="004A65BF">
              <w:rPr>
                <w:noProof/>
                <w:webHidden/>
              </w:rPr>
              <w:fldChar w:fldCharType="end"/>
            </w:r>
          </w:hyperlink>
        </w:p>
        <w:p w:rsidR="004A65BF" w:rsidRDefault="007005B3">
          <w:pPr>
            <w:pStyle w:val="Inhopg1"/>
            <w:tabs>
              <w:tab w:val="left" w:pos="440"/>
            </w:tabs>
            <w:rPr>
              <w:rFonts w:eastAsiaTheme="minorEastAsia"/>
              <w:color w:val="auto"/>
              <w:lang w:eastAsia="nl-NL"/>
            </w:rPr>
          </w:pPr>
          <w:hyperlink w:anchor="_Toc459188642" w:history="1">
            <w:r w:rsidR="004A65BF" w:rsidRPr="0082408F">
              <w:rPr>
                <w:rStyle w:val="Hyperlink"/>
              </w:rPr>
              <w:t>3</w:t>
            </w:r>
            <w:r w:rsidR="004A65BF">
              <w:rPr>
                <w:rFonts w:eastAsiaTheme="minorEastAsia"/>
                <w:color w:val="auto"/>
                <w:lang w:eastAsia="nl-NL"/>
              </w:rPr>
              <w:tab/>
            </w:r>
            <w:r w:rsidR="004A65BF" w:rsidRPr="0082408F">
              <w:rPr>
                <w:rStyle w:val="Hyperlink"/>
              </w:rPr>
              <w:t>De organisatie van ons onderwijs</w:t>
            </w:r>
            <w:r w:rsidR="004A65BF">
              <w:rPr>
                <w:webHidden/>
              </w:rPr>
              <w:tab/>
            </w:r>
            <w:r w:rsidR="004A65BF">
              <w:rPr>
                <w:webHidden/>
              </w:rPr>
              <w:fldChar w:fldCharType="begin"/>
            </w:r>
            <w:r w:rsidR="004A65BF">
              <w:rPr>
                <w:webHidden/>
              </w:rPr>
              <w:instrText xml:space="preserve"> PAGEREF _Toc459188642 \h </w:instrText>
            </w:r>
            <w:r w:rsidR="004A65BF">
              <w:rPr>
                <w:webHidden/>
              </w:rPr>
            </w:r>
            <w:r w:rsidR="004A65BF">
              <w:rPr>
                <w:webHidden/>
              </w:rPr>
              <w:fldChar w:fldCharType="separate"/>
            </w:r>
            <w:r w:rsidR="008C1CBF">
              <w:rPr>
                <w:webHidden/>
              </w:rPr>
              <w:t>16</w:t>
            </w:r>
            <w:r w:rsidR="004A65BF">
              <w:rPr>
                <w:webHidden/>
              </w:rPr>
              <w:fldChar w:fldCharType="end"/>
            </w:r>
          </w:hyperlink>
        </w:p>
        <w:p w:rsidR="004A65BF" w:rsidRDefault="007005B3">
          <w:pPr>
            <w:pStyle w:val="Inhopg2"/>
            <w:tabs>
              <w:tab w:val="left" w:pos="880"/>
              <w:tab w:val="right" w:leader="dot" w:pos="9062"/>
            </w:tabs>
            <w:rPr>
              <w:noProof/>
            </w:rPr>
          </w:pPr>
          <w:hyperlink w:anchor="_Toc459188643" w:history="1">
            <w:r w:rsidR="004A65BF" w:rsidRPr="0082408F">
              <w:rPr>
                <w:rStyle w:val="Hyperlink"/>
                <w:noProof/>
              </w:rPr>
              <w:t>3.1</w:t>
            </w:r>
            <w:r w:rsidR="004A65BF">
              <w:rPr>
                <w:noProof/>
              </w:rPr>
              <w:tab/>
            </w:r>
            <w:r w:rsidR="004A65BF" w:rsidRPr="0082408F">
              <w:rPr>
                <w:rStyle w:val="Hyperlink"/>
                <w:noProof/>
              </w:rPr>
              <w:t>Kennismaking en inschrijving</w:t>
            </w:r>
            <w:r w:rsidR="004A65BF">
              <w:rPr>
                <w:noProof/>
                <w:webHidden/>
              </w:rPr>
              <w:tab/>
            </w:r>
            <w:r w:rsidR="004A65BF">
              <w:rPr>
                <w:noProof/>
                <w:webHidden/>
              </w:rPr>
              <w:fldChar w:fldCharType="begin"/>
            </w:r>
            <w:r w:rsidR="004A65BF">
              <w:rPr>
                <w:noProof/>
                <w:webHidden/>
              </w:rPr>
              <w:instrText xml:space="preserve"> PAGEREF _Toc459188643 \h </w:instrText>
            </w:r>
            <w:r w:rsidR="004A65BF">
              <w:rPr>
                <w:noProof/>
                <w:webHidden/>
              </w:rPr>
            </w:r>
            <w:r w:rsidR="004A65BF">
              <w:rPr>
                <w:noProof/>
                <w:webHidden/>
              </w:rPr>
              <w:fldChar w:fldCharType="separate"/>
            </w:r>
            <w:r w:rsidR="008C1CBF">
              <w:rPr>
                <w:noProof/>
                <w:webHidden/>
              </w:rPr>
              <w:t>16</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44" w:history="1">
            <w:r w:rsidR="004A65BF" w:rsidRPr="0082408F">
              <w:rPr>
                <w:rStyle w:val="Hyperlink"/>
                <w:noProof/>
              </w:rPr>
              <w:t>3.2</w:t>
            </w:r>
            <w:r w:rsidR="004A65BF">
              <w:rPr>
                <w:noProof/>
              </w:rPr>
              <w:tab/>
            </w:r>
            <w:r w:rsidR="004A65BF" w:rsidRPr="0082408F">
              <w:rPr>
                <w:rStyle w:val="Hyperlink"/>
                <w:noProof/>
              </w:rPr>
              <w:t>Schoolorganisatie en groepsindeling</w:t>
            </w:r>
            <w:r w:rsidR="004A65BF">
              <w:rPr>
                <w:noProof/>
                <w:webHidden/>
              </w:rPr>
              <w:tab/>
            </w:r>
            <w:r w:rsidR="004A65BF">
              <w:rPr>
                <w:noProof/>
                <w:webHidden/>
              </w:rPr>
              <w:fldChar w:fldCharType="begin"/>
            </w:r>
            <w:r w:rsidR="004A65BF">
              <w:rPr>
                <w:noProof/>
                <w:webHidden/>
              </w:rPr>
              <w:instrText xml:space="preserve"> PAGEREF _Toc459188644 \h </w:instrText>
            </w:r>
            <w:r w:rsidR="004A65BF">
              <w:rPr>
                <w:noProof/>
                <w:webHidden/>
              </w:rPr>
            </w:r>
            <w:r w:rsidR="004A65BF">
              <w:rPr>
                <w:noProof/>
                <w:webHidden/>
              </w:rPr>
              <w:fldChar w:fldCharType="separate"/>
            </w:r>
            <w:r w:rsidR="008C1CBF">
              <w:rPr>
                <w:noProof/>
                <w:webHidden/>
              </w:rPr>
              <w:t>16</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45" w:history="1">
            <w:r w:rsidR="004A65BF" w:rsidRPr="0082408F">
              <w:rPr>
                <w:rStyle w:val="Hyperlink"/>
                <w:noProof/>
              </w:rPr>
              <w:t>3.3</w:t>
            </w:r>
            <w:r w:rsidR="004A65BF">
              <w:rPr>
                <w:noProof/>
              </w:rPr>
              <w:tab/>
            </w:r>
            <w:r w:rsidR="004A65BF" w:rsidRPr="0082408F">
              <w:rPr>
                <w:rStyle w:val="Hyperlink"/>
                <w:noProof/>
              </w:rPr>
              <w:t>De samenstelling van ons team</w:t>
            </w:r>
            <w:r w:rsidR="004A65BF">
              <w:rPr>
                <w:noProof/>
                <w:webHidden/>
              </w:rPr>
              <w:tab/>
            </w:r>
            <w:r w:rsidR="004A65BF">
              <w:rPr>
                <w:noProof/>
                <w:webHidden/>
              </w:rPr>
              <w:fldChar w:fldCharType="begin"/>
            </w:r>
            <w:r w:rsidR="004A65BF">
              <w:rPr>
                <w:noProof/>
                <w:webHidden/>
              </w:rPr>
              <w:instrText xml:space="preserve"> PAGEREF _Toc459188645 \h </w:instrText>
            </w:r>
            <w:r w:rsidR="004A65BF">
              <w:rPr>
                <w:noProof/>
                <w:webHidden/>
              </w:rPr>
            </w:r>
            <w:r w:rsidR="004A65BF">
              <w:rPr>
                <w:noProof/>
                <w:webHidden/>
              </w:rPr>
              <w:fldChar w:fldCharType="separate"/>
            </w:r>
            <w:r w:rsidR="008C1CBF">
              <w:rPr>
                <w:noProof/>
                <w:webHidden/>
              </w:rPr>
              <w:t>17</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46" w:history="1">
            <w:r w:rsidR="004A65BF" w:rsidRPr="0082408F">
              <w:rPr>
                <w:rStyle w:val="Hyperlink"/>
                <w:noProof/>
              </w:rPr>
              <w:t>3.4</w:t>
            </w:r>
            <w:r w:rsidR="004A65BF">
              <w:rPr>
                <w:noProof/>
              </w:rPr>
              <w:tab/>
            </w:r>
            <w:r w:rsidR="004A65BF" w:rsidRPr="0082408F">
              <w:rPr>
                <w:rStyle w:val="Hyperlink"/>
                <w:noProof/>
              </w:rPr>
              <w:t>Afwezigheid leerkracht - vervangingspool</w:t>
            </w:r>
            <w:r w:rsidR="004A65BF">
              <w:rPr>
                <w:noProof/>
                <w:webHidden/>
              </w:rPr>
              <w:tab/>
            </w:r>
            <w:r w:rsidR="004A65BF">
              <w:rPr>
                <w:noProof/>
                <w:webHidden/>
              </w:rPr>
              <w:fldChar w:fldCharType="begin"/>
            </w:r>
            <w:r w:rsidR="004A65BF">
              <w:rPr>
                <w:noProof/>
                <w:webHidden/>
              </w:rPr>
              <w:instrText xml:space="preserve"> PAGEREF _Toc459188646 \h </w:instrText>
            </w:r>
            <w:r w:rsidR="004A65BF">
              <w:rPr>
                <w:noProof/>
                <w:webHidden/>
              </w:rPr>
            </w:r>
            <w:r w:rsidR="004A65BF">
              <w:rPr>
                <w:noProof/>
                <w:webHidden/>
              </w:rPr>
              <w:fldChar w:fldCharType="separate"/>
            </w:r>
            <w:r w:rsidR="008C1CBF">
              <w:rPr>
                <w:noProof/>
                <w:webHidden/>
              </w:rPr>
              <w:t>17</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47" w:history="1">
            <w:r w:rsidR="004A65BF" w:rsidRPr="0082408F">
              <w:rPr>
                <w:rStyle w:val="Hyperlink"/>
                <w:noProof/>
              </w:rPr>
              <w:t>3.5</w:t>
            </w:r>
            <w:r w:rsidR="004A65BF">
              <w:rPr>
                <w:noProof/>
              </w:rPr>
              <w:tab/>
            </w:r>
            <w:r w:rsidR="004A65BF" w:rsidRPr="0082408F">
              <w:rPr>
                <w:rStyle w:val="Hyperlink"/>
                <w:noProof/>
              </w:rPr>
              <w:t>Wie zit waar</w:t>
            </w:r>
            <w:r w:rsidR="004A65BF">
              <w:rPr>
                <w:noProof/>
                <w:webHidden/>
              </w:rPr>
              <w:tab/>
            </w:r>
            <w:r w:rsidR="004A65BF">
              <w:rPr>
                <w:noProof/>
                <w:webHidden/>
              </w:rPr>
              <w:fldChar w:fldCharType="begin"/>
            </w:r>
            <w:r w:rsidR="004A65BF">
              <w:rPr>
                <w:noProof/>
                <w:webHidden/>
              </w:rPr>
              <w:instrText xml:space="preserve"> PAGEREF _Toc459188647 \h </w:instrText>
            </w:r>
            <w:r w:rsidR="004A65BF">
              <w:rPr>
                <w:noProof/>
                <w:webHidden/>
              </w:rPr>
            </w:r>
            <w:r w:rsidR="004A65BF">
              <w:rPr>
                <w:noProof/>
                <w:webHidden/>
              </w:rPr>
              <w:fldChar w:fldCharType="separate"/>
            </w:r>
            <w:r w:rsidR="008C1CBF">
              <w:rPr>
                <w:noProof/>
                <w:webHidden/>
              </w:rPr>
              <w:t>18</w:t>
            </w:r>
            <w:r w:rsidR="004A65BF">
              <w:rPr>
                <w:noProof/>
                <w:webHidden/>
              </w:rPr>
              <w:fldChar w:fldCharType="end"/>
            </w:r>
          </w:hyperlink>
        </w:p>
        <w:p w:rsidR="004A65BF" w:rsidRDefault="007005B3">
          <w:pPr>
            <w:pStyle w:val="Inhopg1"/>
            <w:tabs>
              <w:tab w:val="left" w:pos="440"/>
            </w:tabs>
            <w:rPr>
              <w:rFonts w:eastAsiaTheme="minorEastAsia"/>
              <w:color w:val="auto"/>
              <w:lang w:eastAsia="nl-NL"/>
            </w:rPr>
          </w:pPr>
          <w:hyperlink w:anchor="_Toc459188648" w:history="1">
            <w:r w:rsidR="004A65BF" w:rsidRPr="0082408F">
              <w:rPr>
                <w:rStyle w:val="Hyperlink"/>
              </w:rPr>
              <w:t>4</w:t>
            </w:r>
            <w:r w:rsidR="004A65BF">
              <w:rPr>
                <w:rFonts w:eastAsiaTheme="minorEastAsia"/>
                <w:color w:val="auto"/>
                <w:lang w:eastAsia="nl-NL"/>
              </w:rPr>
              <w:tab/>
            </w:r>
            <w:r w:rsidR="004A65BF" w:rsidRPr="0082408F">
              <w:rPr>
                <w:rStyle w:val="Hyperlink"/>
              </w:rPr>
              <w:t>De zorg voor onze leerlingen</w:t>
            </w:r>
            <w:r w:rsidR="004A65BF">
              <w:rPr>
                <w:webHidden/>
              </w:rPr>
              <w:tab/>
            </w:r>
            <w:r w:rsidR="004A65BF">
              <w:rPr>
                <w:webHidden/>
              </w:rPr>
              <w:fldChar w:fldCharType="begin"/>
            </w:r>
            <w:r w:rsidR="004A65BF">
              <w:rPr>
                <w:webHidden/>
              </w:rPr>
              <w:instrText xml:space="preserve"> PAGEREF _Toc459188648 \h </w:instrText>
            </w:r>
            <w:r w:rsidR="004A65BF">
              <w:rPr>
                <w:webHidden/>
              </w:rPr>
            </w:r>
            <w:r w:rsidR="004A65BF">
              <w:rPr>
                <w:webHidden/>
              </w:rPr>
              <w:fldChar w:fldCharType="separate"/>
            </w:r>
            <w:r w:rsidR="008C1CBF">
              <w:rPr>
                <w:webHidden/>
              </w:rPr>
              <w:t>19</w:t>
            </w:r>
            <w:r w:rsidR="004A65BF">
              <w:rPr>
                <w:webHidden/>
              </w:rPr>
              <w:fldChar w:fldCharType="end"/>
            </w:r>
          </w:hyperlink>
        </w:p>
        <w:p w:rsidR="004A65BF" w:rsidRDefault="007005B3">
          <w:pPr>
            <w:pStyle w:val="Inhopg2"/>
            <w:tabs>
              <w:tab w:val="left" w:pos="880"/>
              <w:tab w:val="right" w:leader="dot" w:pos="9062"/>
            </w:tabs>
            <w:rPr>
              <w:noProof/>
            </w:rPr>
          </w:pPr>
          <w:hyperlink w:anchor="_Toc459188649" w:history="1">
            <w:r w:rsidR="004A65BF" w:rsidRPr="0082408F">
              <w:rPr>
                <w:rStyle w:val="Hyperlink"/>
                <w:noProof/>
              </w:rPr>
              <w:t>4.1</w:t>
            </w:r>
            <w:r w:rsidR="004A65BF">
              <w:rPr>
                <w:noProof/>
              </w:rPr>
              <w:tab/>
            </w:r>
            <w:r w:rsidR="004A65BF" w:rsidRPr="0082408F">
              <w:rPr>
                <w:rStyle w:val="Hyperlink"/>
                <w:noProof/>
              </w:rPr>
              <w:t>Handelingsgericht werken</w:t>
            </w:r>
            <w:r w:rsidR="004A65BF">
              <w:rPr>
                <w:noProof/>
                <w:webHidden/>
              </w:rPr>
              <w:tab/>
            </w:r>
            <w:r w:rsidR="004A65BF">
              <w:rPr>
                <w:noProof/>
                <w:webHidden/>
              </w:rPr>
              <w:fldChar w:fldCharType="begin"/>
            </w:r>
            <w:r w:rsidR="004A65BF">
              <w:rPr>
                <w:noProof/>
                <w:webHidden/>
              </w:rPr>
              <w:instrText xml:space="preserve"> PAGEREF _Toc459188649 \h </w:instrText>
            </w:r>
            <w:r w:rsidR="004A65BF">
              <w:rPr>
                <w:noProof/>
                <w:webHidden/>
              </w:rPr>
            </w:r>
            <w:r w:rsidR="004A65BF">
              <w:rPr>
                <w:noProof/>
                <w:webHidden/>
              </w:rPr>
              <w:fldChar w:fldCharType="separate"/>
            </w:r>
            <w:r w:rsidR="008C1CBF">
              <w:rPr>
                <w:noProof/>
                <w:webHidden/>
              </w:rPr>
              <w:t>19</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50" w:history="1">
            <w:r w:rsidR="004A65BF" w:rsidRPr="0082408F">
              <w:rPr>
                <w:rStyle w:val="Hyperlink"/>
                <w:noProof/>
              </w:rPr>
              <w:t>4.2</w:t>
            </w:r>
            <w:r w:rsidR="004A65BF">
              <w:rPr>
                <w:noProof/>
              </w:rPr>
              <w:tab/>
            </w:r>
            <w:r w:rsidR="004A65BF" w:rsidRPr="0082408F">
              <w:rPr>
                <w:rStyle w:val="Hyperlink"/>
                <w:noProof/>
              </w:rPr>
              <w:t>Protocol doubleren of versnellen</w:t>
            </w:r>
            <w:r w:rsidR="004A65BF">
              <w:rPr>
                <w:noProof/>
                <w:webHidden/>
              </w:rPr>
              <w:tab/>
            </w:r>
            <w:r w:rsidR="004A65BF">
              <w:rPr>
                <w:noProof/>
                <w:webHidden/>
              </w:rPr>
              <w:fldChar w:fldCharType="begin"/>
            </w:r>
            <w:r w:rsidR="004A65BF">
              <w:rPr>
                <w:noProof/>
                <w:webHidden/>
              </w:rPr>
              <w:instrText xml:space="preserve"> PAGEREF _Toc459188650 \h </w:instrText>
            </w:r>
            <w:r w:rsidR="004A65BF">
              <w:rPr>
                <w:noProof/>
                <w:webHidden/>
              </w:rPr>
            </w:r>
            <w:r w:rsidR="004A65BF">
              <w:rPr>
                <w:noProof/>
                <w:webHidden/>
              </w:rPr>
              <w:fldChar w:fldCharType="separate"/>
            </w:r>
            <w:r w:rsidR="008C1CBF">
              <w:rPr>
                <w:noProof/>
                <w:webHidden/>
              </w:rPr>
              <w:t>19</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51" w:history="1">
            <w:r w:rsidR="004A65BF" w:rsidRPr="0082408F">
              <w:rPr>
                <w:rStyle w:val="Hyperlink"/>
                <w:noProof/>
              </w:rPr>
              <w:t>4.3</w:t>
            </w:r>
            <w:r w:rsidR="004A65BF">
              <w:rPr>
                <w:noProof/>
              </w:rPr>
              <w:tab/>
            </w:r>
            <w:r w:rsidR="004A65BF" w:rsidRPr="0082408F">
              <w:rPr>
                <w:rStyle w:val="Hyperlink"/>
                <w:noProof/>
              </w:rPr>
              <w:t>Talent Ontwikkel Plan onderwijs</w:t>
            </w:r>
            <w:r w:rsidR="004A65BF">
              <w:rPr>
                <w:noProof/>
                <w:webHidden/>
              </w:rPr>
              <w:tab/>
            </w:r>
            <w:r w:rsidR="004A65BF">
              <w:rPr>
                <w:noProof/>
                <w:webHidden/>
              </w:rPr>
              <w:fldChar w:fldCharType="begin"/>
            </w:r>
            <w:r w:rsidR="004A65BF">
              <w:rPr>
                <w:noProof/>
                <w:webHidden/>
              </w:rPr>
              <w:instrText xml:space="preserve"> PAGEREF _Toc459188651 \h </w:instrText>
            </w:r>
            <w:r w:rsidR="004A65BF">
              <w:rPr>
                <w:noProof/>
                <w:webHidden/>
              </w:rPr>
            </w:r>
            <w:r w:rsidR="004A65BF">
              <w:rPr>
                <w:noProof/>
                <w:webHidden/>
              </w:rPr>
              <w:fldChar w:fldCharType="separate"/>
            </w:r>
            <w:r w:rsidR="008C1CBF">
              <w:rPr>
                <w:noProof/>
                <w:webHidden/>
              </w:rPr>
              <w:t>20</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52" w:history="1">
            <w:r w:rsidR="004A65BF" w:rsidRPr="0082408F">
              <w:rPr>
                <w:rStyle w:val="Hyperlink"/>
                <w:noProof/>
              </w:rPr>
              <w:t>4.4</w:t>
            </w:r>
            <w:r w:rsidR="004A65BF">
              <w:rPr>
                <w:noProof/>
              </w:rPr>
              <w:tab/>
            </w:r>
            <w:r w:rsidR="004A65BF" w:rsidRPr="0082408F">
              <w:rPr>
                <w:rStyle w:val="Hyperlink"/>
                <w:noProof/>
              </w:rPr>
              <w:t>Passend onderwijs</w:t>
            </w:r>
            <w:r w:rsidR="004A65BF">
              <w:rPr>
                <w:noProof/>
                <w:webHidden/>
              </w:rPr>
              <w:tab/>
            </w:r>
            <w:r w:rsidR="004A65BF">
              <w:rPr>
                <w:noProof/>
                <w:webHidden/>
              </w:rPr>
              <w:fldChar w:fldCharType="begin"/>
            </w:r>
            <w:r w:rsidR="004A65BF">
              <w:rPr>
                <w:noProof/>
                <w:webHidden/>
              </w:rPr>
              <w:instrText xml:space="preserve"> PAGEREF _Toc459188652 \h </w:instrText>
            </w:r>
            <w:r w:rsidR="004A65BF">
              <w:rPr>
                <w:noProof/>
                <w:webHidden/>
              </w:rPr>
            </w:r>
            <w:r w:rsidR="004A65BF">
              <w:rPr>
                <w:noProof/>
                <w:webHidden/>
              </w:rPr>
              <w:fldChar w:fldCharType="separate"/>
            </w:r>
            <w:r w:rsidR="008C1CBF">
              <w:rPr>
                <w:noProof/>
                <w:webHidden/>
              </w:rPr>
              <w:t>21</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53" w:history="1">
            <w:r w:rsidR="004A65BF" w:rsidRPr="0082408F">
              <w:rPr>
                <w:rStyle w:val="Hyperlink"/>
                <w:noProof/>
              </w:rPr>
              <w:t>4.5</w:t>
            </w:r>
            <w:r w:rsidR="004A65BF">
              <w:rPr>
                <w:noProof/>
              </w:rPr>
              <w:tab/>
            </w:r>
            <w:r w:rsidR="004A65BF" w:rsidRPr="0082408F">
              <w:rPr>
                <w:rStyle w:val="Hyperlink"/>
                <w:noProof/>
              </w:rPr>
              <w:t>Centrum Jeugd en Gezin</w:t>
            </w:r>
            <w:r w:rsidR="004A65BF">
              <w:rPr>
                <w:noProof/>
                <w:webHidden/>
              </w:rPr>
              <w:tab/>
            </w:r>
            <w:r w:rsidR="004A65BF">
              <w:rPr>
                <w:noProof/>
                <w:webHidden/>
              </w:rPr>
              <w:fldChar w:fldCharType="begin"/>
            </w:r>
            <w:r w:rsidR="004A65BF">
              <w:rPr>
                <w:noProof/>
                <w:webHidden/>
              </w:rPr>
              <w:instrText xml:space="preserve"> PAGEREF _Toc459188653 \h </w:instrText>
            </w:r>
            <w:r w:rsidR="004A65BF">
              <w:rPr>
                <w:noProof/>
                <w:webHidden/>
              </w:rPr>
            </w:r>
            <w:r w:rsidR="004A65BF">
              <w:rPr>
                <w:noProof/>
                <w:webHidden/>
              </w:rPr>
              <w:fldChar w:fldCharType="separate"/>
            </w:r>
            <w:r w:rsidR="008C1CBF">
              <w:rPr>
                <w:noProof/>
                <w:webHidden/>
              </w:rPr>
              <w:t>23</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54" w:history="1">
            <w:r w:rsidR="004A65BF" w:rsidRPr="0082408F">
              <w:rPr>
                <w:rStyle w:val="Hyperlink"/>
                <w:noProof/>
              </w:rPr>
              <w:t>4.6</w:t>
            </w:r>
            <w:r w:rsidR="004A65BF">
              <w:rPr>
                <w:noProof/>
              </w:rPr>
              <w:tab/>
            </w:r>
            <w:r w:rsidR="004A65BF" w:rsidRPr="0082408F">
              <w:rPr>
                <w:rStyle w:val="Hyperlink"/>
                <w:noProof/>
              </w:rPr>
              <w:t>Logopedie</w:t>
            </w:r>
            <w:r w:rsidR="004A65BF">
              <w:rPr>
                <w:noProof/>
                <w:webHidden/>
              </w:rPr>
              <w:tab/>
            </w:r>
            <w:r w:rsidR="004A65BF">
              <w:rPr>
                <w:noProof/>
                <w:webHidden/>
              </w:rPr>
              <w:fldChar w:fldCharType="begin"/>
            </w:r>
            <w:r w:rsidR="004A65BF">
              <w:rPr>
                <w:noProof/>
                <w:webHidden/>
              </w:rPr>
              <w:instrText xml:space="preserve"> PAGEREF _Toc459188654 \h </w:instrText>
            </w:r>
            <w:r w:rsidR="004A65BF">
              <w:rPr>
                <w:noProof/>
                <w:webHidden/>
              </w:rPr>
            </w:r>
            <w:r w:rsidR="004A65BF">
              <w:rPr>
                <w:noProof/>
                <w:webHidden/>
              </w:rPr>
              <w:fldChar w:fldCharType="separate"/>
            </w:r>
            <w:r w:rsidR="008C1CBF">
              <w:rPr>
                <w:noProof/>
                <w:webHidden/>
              </w:rPr>
              <w:t>22</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55" w:history="1">
            <w:r w:rsidR="004A65BF" w:rsidRPr="0082408F">
              <w:rPr>
                <w:rStyle w:val="Hyperlink"/>
                <w:noProof/>
              </w:rPr>
              <w:t>4.7</w:t>
            </w:r>
            <w:r w:rsidR="004A65BF">
              <w:rPr>
                <w:noProof/>
              </w:rPr>
              <w:tab/>
            </w:r>
            <w:r w:rsidR="004A65BF" w:rsidRPr="0082408F">
              <w:rPr>
                <w:rStyle w:val="Hyperlink"/>
                <w:noProof/>
              </w:rPr>
              <w:t>Buitenschoolse opvang</w:t>
            </w:r>
            <w:r w:rsidR="004A65BF">
              <w:rPr>
                <w:noProof/>
                <w:webHidden/>
              </w:rPr>
              <w:tab/>
            </w:r>
            <w:r w:rsidR="004A65BF">
              <w:rPr>
                <w:noProof/>
                <w:webHidden/>
              </w:rPr>
              <w:fldChar w:fldCharType="begin"/>
            </w:r>
            <w:r w:rsidR="004A65BF">
              <w:rPr>
                <w:noProof/>
                <w:webHidden/>
              </w:rPr>
              <w:instrText xml:space="preserve"> PAGEREF _Toc459188655 \h </w:instrText>
            </w:r>
            <w:r w:rsidR="004A65BF">
              <w:rPr>
                <w:noProof/>
                <w:webHidden/>
              </w:rPr>
            </w:r>
            <w:r w:rsidR="004A65BF">
              <w:rPr>
                <w:noProof/>
                <w:webHidden/>
              </w:rPr>
              <w:fldChar w:fldCharType="separate"/>
            </w:r>
            <w:r w:rsidR="008C1CBF">
              <w:rPr>
                <w:noProof/>
                <w:webHidden/>
              </w:rPr>
              <w:t>22</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56" w:history="1">
            <w:r w:rsidR="004A65BF" w:rsidRPr="0082408F">
              <w:rPr>
                <w:rStyle w:val="Hyperlink"/>
                <w:noProof/>
              </w:rPr>
              <w:t>4.8</w:t>
            </w:r>
            <w:r w:rsidR="004A65BF">
              <w:rPr>
                <w:noProof/>
              </w:rPr>
              <w:tab/>
            </w:r>
            <w:r w:rsidR="004A65BF" w:rsidRPr="0082408F">
              <w:rPr>
                <w:rStyle w:val="Hyperlink"/>
                <w:noProof/>
              </w:rPr>
              <w:t>Tussenschoolse opvang - TSO</w:t>
            </w:r>
            <w:r w:rsidR="004A65BF">
              <w:rPr>
                <w:noProof/>
                <w:webHidden/>
              </w:rPr>
              <w:tab/>
            </w:r>
            <w:r w:rsidR="004A65BF">
              <w:rPr>
                <w:noProof/>
                <w:webHidden/>
              </w:rPr>
              <w:fldChar w:fldCharType="begin"/>
            </w:r>
            <w:r w:rsidR="004A65BF">
              <w:rPr>
                <w:noProof/>
                <w:webHidden/>
              </w:rPr>
              <w:instrText xml:space="preserve"> PAGEREF _Toc459188656 \h </w:instrText>
            </w:r>
            <w:r w:rsidR="004A65BF">
              <w:rPr>
                <w:noProof/>
                <w:webHidden/>
              </w:rPr>
            </w:r>
            <w:r w:rsidR="004A65BF">
              <w:rPr>
                <w:noProof/>
                <w:webHidden/>
              </w:rPr>
              <w:fldChar w:fldCharType="separate"/>
            </w:r>
            <w:r w:rsidR="008C1CBF">
              <w:rPr>
                <w:noProof/>
                <w:webHidden/>
              </w:rPr>
              <w:t>23</w:t>
            </w:r>
            <w:r w:rsidR="004A65BF">
              <w:rPr>
                <w:noProof/>
                <w:webHidden/>
              </w:rPr>
              <w:fldChar w:fldCharType="end"/>
            </w:r>
          </w:hyperlink>
        </w:p>
        <w:p w:rsidR="004A65BF" w:rsidRDefault="007005B3">
          <w:pPr>
            <w:pStyle w:val="Inhopg1"/>
            <w:tabs>
              <w:tab w:val="left" w:pos="440"/>
            </w:tabs>
            <w:rPr>
              <w:rFonts w:eastAsiaTheme="minorEastAsia"/>
              <w:color w:val="auto"/>
              <w:lang w:eastAsia="nl-NL"/>
            </w:rPr>
          </w:pPr>
          <w:hyperlink w:anchor="_Toc459188657" w:history="1">
            <w:r w:rsidR="004A65BF" w:rsidRPr="0082408F">
              <w:rPr>
                <w:rStyle w:val="Hyperlink"/>
              </w:rPr>
              <w:t>5</w:t>
            </w:r>
            <w:r w:rsidR="004A65BF">
              <w:rPr>
                <w:rFonts w:eastAsiaTheme="minorEastAsia"/>
                <w:color w:val="auto"/>
                <w:lang w:eastAsia="nl-NL"/>
              </w:rPr>
              <w:tab/>
            </w:r>
            <w:r w:rsidR="004A65BF" w:rsidRPr="0082408F">
              <w:rPr>
                <w:rStyle w:val="Hyperlink"/>
              </w:rPr>
              <w:t>Contacten Ouders en school</w:t>
            </w:r>
            <w:r w:rsidR="004A65BF">
              <w:rPr>
                <w:webHidden/>
              </w:rPr>
              <w:tab/>
            </w:r>
            <w:r w:rsidR="004A65BF">
              <w:rPr>
                <w:webHidden/>
              </w:rPr>
              <w:fldChar w:fldCharType="begin"/>
            </w:r>
            <w:r w:rsidR="004A65BF">
              <w:rPr>
                <w:webHidden/>
              </w:rPr>
              <w:instrText xml:space="preserve"> PAGEREF _Toc459188657 \h </w:instrText>
            </w:r>
            <w:r w:rsidR="004A65BF">
              <w:rPr>
                <w:webHidden/>
              </w:rPr>
            </w:r>
            <w:r w:rsidR="004A65BF">
              <w:rPr>
                <w:webHidden/>
              </w:rPr>
              <w:fldChar w:fldCharType="separate"/>
            </w:r>
            <w:r w:rsidR="008C1CBF">
              <w:rPr>
                <w:webHidden/>
              </w:rPr>
              <w:t>24</w:t>
            </w:r>
            <w:r w:rsidR="004A65BF">
              <w:rPr>
                <w:webHidden/>
              </w:rPr>
              <w:fldChar w:fldCharType="end"/>
            </w:r>
          </w:hyperlink>
        </w:p>
        <w:p w:rsidR="004A65BF" w:rsidRDefault="007005B3">
          <w:pPr>
            <w:pStyle w:val="Inhopg2"/>
            <w:tabs>
              <w:tab w:val="left" w:pos="880"/>
              <w:tab w:val="right" w:leader="dot" w:pos="9062"/>
            </w:tabs>
            <w:rPr>
              <w:noProof/>
            </w:rPr>
          </w:pPr>
          <w:hyperlink w:anchor="_Toc459188658" w:history="1">
            <w:r w:rsidR="004A65BF" w:rsidRPr="0082408F">
              <w:rPr>
                <w:rStyle w:val="Hyperlink"/>
                <w:noProof/>
              </w:rPr>
              <w:t>5.1</w:t>
            </w:r>
            <w:r w:rsidR="004A65BF">
              <w:rPr>
                <w:noProof/>
              </w:rPr>
              <w:tab/>
            </w:r>
            <w:r w:rsidR="004A65BF" w:rsidRPr="0082408F">
              <w:rPr>
                <w:rStyle w:val="Hyperlink"/>
                <w:noProof/>
              </w:rPr>
              <w:t>Contacten school en gezin</w:t>
            </w:r>
            <w:r w:rsidR="004A65BF">
              <w:rPr>
                <w:noProof/>
                <w:webHidden/>
              </w:rPr>
              <w:tab/>
            </w:r>
            <w:r w:rsidR="004A65BF">
              <w:rPr>
                <w:noProof/>
                <w:webHidden/>
              </w:rPr>
              <w:fldChar w:fldCharType="begin"/>
            </w:r>
            <w:r w:rsidR="004A65BF">
              <w:rPr>
                <w:noProof/>
                <w:webHidden/>
              </w:rPr>
              <w:instrText xml:space="preserve"> PAGEREF _Toc459188658 \h </w:instrText>
            </w:r>
            <w:r w:rsidR="004A65BF">
              <w:rPr>
                <w:noProof/>
                <w:webHidden/>
              </w:rPr>
            </w:r>
            <w:r w:rsidR="004A65BF">
              <w:rPr>
                <w:noProof/>
                <w:webHidden/>
              </w:rPr>
              <w:fldChar w:fldCharType="separate"/>
            </w:r>
            <w:r w:rsidR="008C1CBF">
              <w:rPr>
                <w:noProof/>
                <w:webHidden/>
              </w:rPr>
              <w:t>24</w:t>
            </w:r>
            <w:r w:rsidR="004A65BF">
              <w:rPr>
                <w:noProof/>
                <w:webHidden/>
              </w:rPr>
              <w:fldChar w:fldCharType="end"/>
            </w:r>
          </w:hyperlink>
        </w:p>
        <w:p w:rsidR="004A65BF" w:rsidRDefault="007005B3">
          <w:pPr>
            <w:pStyle w:val="Inhopg1"/>
            <w:tabs>
              <w:tab w:val="left" w:pos="440"/>
            </w:tabs>
            <w:rPr>
              <w:rFonts w:eastAsiaTheme="minorEastAsia"/>
              <w:color w:val="auto"/>
              <w:lang w:eastAsia="nl-NL"/>
            </w:rPr>
          </w:pPr>
          <w:hyperlink w:anchor="_Toc459188659" w:history="1">
            <w:r w:rsidR="004A65BF" w:rsidRPr="0082408F">
              <w:rPr>
                <w:rStyle w:val="Hyperlink"/>
              </w:rPr>
              <w:t>6</w:t>
            </w:r>
            <w:r w:rsidR="004A65BF">
              <w:rPr>
                <w:rFonts w:eastAsiaTheme="minorEastAsia"/>
                <w:color w:val="auto"/>
                <w:lang w:eastAsia="nl-NL"/>
              </w:rPr>
              <w:tab/>
            </w:r>
            <w:r w:rsidR="004A65BF" w:rsidRPr="0082408F">
              <w:rPr>
                <w:rStyle w:val="Hyperlink"/>
              </w:rPr>
              <w:t>De opbrengsten van ons onderwijs</w:t>
            </w:r>
            <w:r w:rsidR="004A65BF">
              <w:rPr>
                <w:webHidden/>
              </w:rPr>
              <w:tab/>
            </w:r>
            <w:r w:rsidR="004A65BF">
              <w:rPr>
                <w:webHidden/>
              </w:rPr>
              <w:fldChar w:fldCharType="begin"/>
            </w:r>
            <w:r w:rsidR="004A65BF">
              <w:rPr>
                <w:webHidden/>
              </w:rPr>
              <w:instrText xml:space="preserve"> PAGEREF _Toc459188659 \h </w:instrText>
            </w:r>
            <w:r w:rsidR="004A65BF">
              <w:rPr>
                <w:webHidden/>
              </w:rPr>
            </w:r>
            <w:r w:rsidR="004A65BF">
              <w:rPr>
                <w:webHidden/>
              </w:rPr>
              <w:fldChar w:fldCharType="separate"/>
            </w:r>
            <w:r w:rsidR="008C1CBF">
              <w:rPr>
                <w:webHidden/>
              </w:rPr>
              <w:t>27</w:t>
            </w:r>
            <w:r w:rsidR="004A65BF">
              <w:rPr>
                <w:webHidden/>
              </w:rPr>
              <w:fldChar w:fldCharType="end"/>
            </w:r>
          </w:hyperlink>
        </w:p>
        <w:p w:rsidR="004A65BF" w:rsidRDefault="007005B3">
          <w:pPr>
            <w:pStyle w:val="Inhopg1"/>
            <w:tabs>
              <w:tab w:val="left" w:pos="440"/>
            </w:tabs>
            <w:rPr>
              <w:rFonts w:eastAsiaTheme="minorEastAsia"/>
              <w:color w:val="auto"/>
              <w:lang w:eastAsia="nl-NL"/>
            </w:rPr>
          </w:pPr>
          <w:hyperlink w:anchor="_Toc459188660" w:history="1">
            <w:r w:rsidR="004A65BF" w:rsidRPr="0082408F">
              <w:rPr>
                <w:rStyle w:val="Hyperlink"/>
              </w:rPr>
              <w:t>7</w:t>
            </w:r>
            <w:r w:rsidR="004A65BF">
              <w:rPr>
                <w:rFonts w:eastAsiaTheme="minorEastAsia"/>
                <w:color w:val="auto"/>
                <w:lang w:eastAsia="nl-NL"/>
              </w:rPr>
              <w:tab/>
            </w:r>
            <w:r w:rsidR="004A65BF" w:rsidRPr="0082408F">
              <w:rPr>
                <w:rStyle w:val="Hyperlink"/>
              </w:rPr>
              <w:t>De ontwikkeling van ons onderwijs</w:t>
            </w:r>
            <w:r w:rsidR="004A65BF">
              <w:rPr>
                <w:webHidden/>
              </w:rPr>
              <w:tab/>
            </w:r>
            <w:r w:rsidR="004A65BF">
              <w:rPr>
                <w:webHidden/>
              </w:rPr>
              <w:fldChar w:fldCharType="begin"/>
            </w:r>
            <w:r w:rsidR="004A65BF">
              <w:rPr>
                <w:webHidden/>
              </w:rPr>
              <w:instrText xml:space="preserve"> PAGEREF _Toc459188660 \h </w:instrText>
            </w:r>
            <w:r w:rsidR="004A65BF">
              <w:rPr>
                <w:webHidden/>
              </w:rPr>
            </w:r>
            <w:r w:rsidR="004A65BF">
              <w:rPr>
                <w:webHidden/>
              </w:rPr>
              <w:fldChar w:fldCharType="separate"/>
            </w:r>
            <w:r w:rsidR="008C1CBF">
              <w:rPr>
                <w:webHidden/>
              </w:rPr>
              <w:t>29</w:t>
            </w:r>
            <w:r w:rsidR="004A65BF">
              <w:rPr>
                <w:webHidden/>
              </w:rPr>
              <w:fldChar w:fldCharType="end"/>
            </w:r>
          </w:hyperlink>
        </w:p>
        <w:p w:rsidR="004A65BF" w:rsidRDefault="007005B3">
          <w:pPr>
            <w:pStyle w:val="Inhopg1"/>
            <w:tabs>
              <w:tab w:val="left" w:pos="440"/>
            </w:tabs>
            <w:rPr>
              <w:rFonts w:eastAsiaTheme="minorEastAsia"/>
              <w:color w:val="auto"/>
              <w:lang w:eastAsia="nl-NL"/>
            </w:rPr>
          </w:pPr>
          <w:hyperlink w:anchor="_Toc459188661" w:history="1">
            <w:r w:rsidR="004A65BF" w:rsidRPr="0082408F">
              <w:rPr>
                <w:rStyle w:val="Hyperlink"/>
              </w:rPr>
              <w:t>8</w:t>
            </w:r>
            <w:r w:rsidR="004A65BF">
              <w:rPr>
                <w:rFonts w:eastAsiaTheme="minorEastAsia"/>
                <w:color w:val="auto"/>
                <w:lang w:eastAsia="nl-NL"/>
              </w:rPr>
              <w:tab/>
            </w:r>
            <w:r w:rsidR="004A65BF" w:rsidRPr="0082408F">
              <w:rPr>
                <w:rStyle w:val="Hyperlink"/>
              </w:rPr>
              <w:t>Praktische zaken</w:t>
            </w:r>
            <w:r w:rsidR="004A65BF">
              <w:rPr>
                <w:webHidden/>
              </w:rPr>
              <w:tab/>
            </w:r>
            <w:r w:rsidR="004A65BF">
              <w:rPr>
                <w:webHidden/>
              </w:rPr>
              <w:fldChar w:fldCharType="begin"/>
            </w:r>
            <w:r w:rsidR="004A65BF">
              <w:rPr>
                <w:webHidden/>
              </w:rPr>
              <w:instrText xml:space="preserve"> PAGEREF _Toc459188661 \h </w:instrText>
            </w:r>
            <w:r w:rsidR="004A65BF">
              <w:rPr>
                <w:webHidden/>
              </w:rPr>
            </w:r>
            <w:r w:rsidR="004A65BF">
              <w:rPr>
                <w:webHidden/>
              </w:rPr>
              <w:fldChar w:fldCharType="separate"/>
            </w:r>
            <w:r w:rsidR="008C1CBF">
              <w:rPr>
                <w:webHidden/>
              </w:rPr>
              <w:t>32</w:t>
            </w:r>
            <w:r w:rsidR="004A65BF">
              <w:rPr>
                <w:webHidden/>
              </w:rPr>
              <w:fldChar w:fldCharType="end"/>
            </w:r>
          </w:hyperlink>
        </w:p>
        <w:p w:rsidR="004A65BF" w:rsidRDefault="007005B3">
          <w:pPr>
            <w:pStyle w:val="Inhopg2"/>
            <w:tabs>
              <w:tab w:val="left" w:pos="880"/>
              <w:tab w:val="right" w:leader="dot" w:pos="9062"/>
            </w:tabs>
            <w:rPr>
              <w:noProof/>
            </w:rPr>
          </w:pPr>
          <w:hyperlink w:anchor="_Toc459188662" w:history="1">
            <w:r w:rsidR="004A65BF" w:rsidRPr="0082408F">
              <w:rPr>
                <w:rStyle w:val="Hyperlink"/>
                <w:noProof/>
              </w:rPr>
              <w:t>8.1</w:t>
            </w:r>
            <w:r w:rsidR="004A65BF">
              <w:rPr>
                <w:noProof/>
              </w:rPr>
              <w:tab/>
            </w:r>
            <w:r w:rsidR="004A65BF" w:rsidRPr="0082408F">
              <w:rPr>
                <w:rStyle w:val="Hyperlink"/>
                <w:noProof/>
              </w:rPr>
              <w:t>Vakantieregeling</w:t>
            </w:r>
            <w:r w:rsidR="004A65BF">
              <w:rPr>
                <w:noProof/>
                <w:webHidden/>
              </w:rPr>
              <w:tab/>
            </w:r>
            <w:r w:rsidR="004A65BF">
              <w:rPr>
                <w:noProof/>
                <w:webHidden/>
              </w:rPr>
              <w:fldChar w:fldCharType="begin"/>
            </w:r>
            <w:r w:rsidR="004A65BF">
              <w:rPr>
                <w:noProof/>
                <w:webHidden/>
              </w:rPr>
              <w:instrText xml:space="preserve"> PAGEREF _Toc459188662 \h </w:instrText>
            </w:r>
            <w:r w:rsidR="004A65BF">
              <w:rPr>
                <w:noProof/>
                <w:webHidden/>
              </w:rPr>
            </w:r>
            <w:r w:rsidR="004A65BF">
              <w:rPr>
                <w:noProof/>
                <w:webHidden/>
              </w:rPr>
              <w:fldChar w:fldCharType="separate"/>
            </w:r>
            <w:r w:rsidR="008C1CBF">
              <w:rPr>
                <w:noProof/>
                <w:webHidden/>
              </w:rPr>
              <w:t>32</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63" w:history="1">
            <w:r w:rsidR="004A65BF" w:rsidRPr="0082408F">
              <w:rPr>
                <w:rStyle w:val="Hyperlink"/>
                <w:noProof/>
              </w:rPr>
              <w:t>8.2</w:t>
            </w:r>
            <w:r w:rsidR="004A65BF">
              <w:rPr>
                <w:noProof/>
              </w:rPr>
              <w:tab/>
            </w:r>
            <w:r w:rsidR="004A65BF" w:rsidRPr="0082408F">
              <w:rPr>
                <w:rStyle w:val="Hyperlink"/>
                <w:noProof/>
              </w:rPr>
              <w:t>Schooltijden</w:t>
            </w:r>
            <w:r w:rsidR="004A65BF">
              <w:rPr>
                <w:noProof/>
                <w:webHidden/>
              </w:rPr>
              <w:tab/>
            </w:r>
            <w:r w:rsidR="004A65BF">
              <w:rPr>
                <w:noProof/>
                <w:webHidden/>
              </w:rPr>
              <w:fldChar w:fldCharType="begin"/>
            </w:r>
            <w:r w:rsidR="004A65BF">
              <w:rPr>
                <w:noProof/>
                <w:webHidden/>
              </w:rPr>
              <w:instrText xml:space="preserve"> PAGEREF _Toc459188663 \h </w:instrText>
            </w:r>
            <w:r w:rsidR="004A65BF">
              <w:rPr>
                <w:noProof/>
                <w:webHidden/>
              </w:rPr>
            </w:r>
            <w:r w:rsidR="004A65BF">
              <w:rPr>
                <w:noProof/>
                <w:webHidden/>
              </w:rPr>
              <w:fldChar w:fldCharType="separate"/>
            </w:r>
            <w:r w:rsidR="008C1CBF">
              <w:rPr>
                <w:noProof/>
                <w:webHidden/>
              </w:rPr>
              <w:t>32</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64" w:history="1">
            <w:r w:rsidR="004A65BF" w:rsidRPr="0082408F">
              <w:rPr>
                <w:rStyle w:val="Hyperlink"/>
                <w:noProof/>
              </w:rPr>
              <w:t>8.3</w:t>
            </w:r>
            <w:r w:rsidR="004A65BF">
              <w:rPr>
                <w:noProof/>
              </w:rPr>
              <w:tab/>
            </w:r>
            <w:r w:rsidR="004A65BF" w:rsidRPr="0082408F">
              <w:rPr>
                <w:rStyle w:val="Hyperlink"/>
                <w:noProof/>
              </w:rPr>
              <w:t>Leerplicht en verlof</w:t>
            </w:r>
            <w:r w:rsidR="004A65BF">
              <w:rPr>
                <w:noProof/>
                <w:webHidden/>
              </w:rPr>
              <w:tab/>
            </w:r>
            <w:r w:rsidR="004A65BF">
              <w:rPr>
                <w:noProof/>
                <w:webHidden/>
              </w:rPr>
              <w:fldChar w:fldCharType="begin"/>
            </w:r>
            <w:r w:rsidR="004A65BF">
              <w:rPr>
                <w:noProof/>
                <w:webHidden/>
              </w:rPr>
              <w:instrText xml:space="preserve"> PAGEREF _Toc459188664 \h </w:instrText>
            </w:r>
            <w:r w:rsidR="004A65BF">
              <w:rPr>
                <w:noProof/>
                <w:webHidden/>
              </w:rPr>
            </w:r>
            <w:r w:rsidR="004A65BF">
              <w:rPr>
                <w:noProof/>
                <w:webHidden/>
              </w:rPr>
              <w:fldChar w:fldCharType="separate"/>
            </w:r>
            <w:r w:rsidR="008C1CBF">
              <w:rPr>
                <w:noProof/>
                <w:webHidden/>
              </w:rPr>
              <w:t>33</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65" w:history="1">
            <w:r w:rsidR="004A65BF" w:rsidRPr="0082408F">
              <w:rPr>
                <w:rStyle w:val="Hyperlink"/>
                <w:noProof/>
              </w:rPr>
              <w:t>8.4</w:t>
            </w:r>
            <w:r w:rsidR="004A65BF">
              <w:rPr>
                <w:noProof/>
              </w:rPr>
              <w:tab/>
            </w:r>
            <w:r w:rsidR="004A65BF" w:rsidRPr="0082408F">
              <w:rPr>
                <w:rStyle w:val="Hyperlink"/>
                <w:noProof/>
              </w:rPr>
              <w:t>Sponsoring</w:t>
            </w:r>
            <w:r w:rsidR="004A65BF">
              <w:rPr>
                <w:noProof/>
                <w:webHidden/>
              </w:rPr>
              <w:tab/>
            </w:r>
            <w:r w:rsidR="004A65BF">
              <w:rPr>
                <w:noProof/>
                <w:webHidden/>
              </w:rPr>
              <w:fldChar w:fldCharType="begin"/>
            </w:r>
            <w:r w:rsidR="004A65BF">
              <w:rPr>
                <w:noProof/>
                <w:webHidden/>
              </w:rPr>
              <w:instrText xml:space="preserve"> PAGEREF _Toc459188665 \h </w:instrText>
            </w:r>
            <w:r w:rsidR="004A65BF">
              <w:rPr>
                <w:noProof/>
                <w:webHidden/>
              </w:rPr>
            </w:r>
            <w:r w:rsidR="004A65BF">
              <w:rPr>
                <w:noProof/>
                <w:webHidden/>
              </w:rPr>
              <w:fldChar w:fldCharType="separate"/>
            </w:r>
            <w:r w:rsidR="008C1CBF">
              <w:rPr>
                <w:noProof/>
                <w:webHidden/>
              </w:rPr>
              <w:t>35</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66" w:history="1">
            <w:r w:rsidR="004A65BF" w:rsidRPr="0082408F">
              <w:rPr>
                <w:rStyle w:val="Hyperlink"/>
                <w:noProof/>
              </w:rPr>
              <w:t>8.5</w:t>
            </w:r>
            <w:r w:rsidR="004A65BF">
              <w:rPr>
                <w:noProof/>
              </w:rPr>
              <w:tab/>
            </w:r>
            <w:r w:rsidR="004A65BF" w:rsidRPr="0082408F">
              <w:rPr>
                <w:rStyle w:val="Hyperlink"/>
                <w:noProof/>
              </w:rPr>
              <w:t>Schorsing en verwijderen van leerlingen</w:t>
            </w:r>
            <w:r w:rsidR="004A65BF">
              <w:rPr>
                <w:noProof/>
                <w:webHidden/>
              </w:rPr>
              <w:tab/>
            </w:r>
            <w:r w:rsidR="004A65BF">
              <w:rPr>
                <w:noProof/>
                <w:webHidden/>
              </w:rPr>
              <w:fldChar w:fldCharType="begin"/>
            </w:r>
            <w:r w:rsidR="004A65BF">
              <w:rPr>
                <w:noProof/>
                <w:webHidden/>
              </w:rPr>
              <w:instrText xml:space="preserve"> PAGEREF _Toc459188666 \h </w:instrText>
            </w:r>
            <w:r w:rsidR="004A65BF">
              <w:rPr>
                <w:noProof/>
                <w:webHidden/>
              </w:rPr>
            </w:r>
            <w:r w:rsidR="004A65BF">
              <w:rPr>
                <w:noProof/>
                <w:webHidden/>
              </w:rPr>
              <w:fldChar w:fldCharType="separate"/>
            </w:r>
            <w:r w:rsidR="008C1CBF">
              <w:rPr>
                <w:noProof/>
                <w:webHidden/>
              </w:rPr>
              <w:t>36</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67" w:history="1">
            <w:r w:rsidR="004A65BF" w:rsidRPr="0082408F">
              <w:rPr>
                <w:rStyle w:val="Hyperlink"/>
                <w:noProof/>
              </w:rPr>
              <w:t>8.6</w:t>
            </w:r>
            <w:r w:rsidR="004A65BF">
              <w:rPr>
                <w:noProof/>
              </w:rPr>
              <w:tab/>
            </w:r>
            <w:r w:rsidR="004A65BF" w:rsidRPr="0082408F">
              <w:rPr>
                <w:rStyle w:val="Hyperlink"/>
                <w:noProof/>
              </w:rPr>
              <w:t>Aansprakelijkheid</w:t>
            </w:r>
            <w:r w:rsidR="004A65BF">
              <w:rPr>
                <w:noProof/>
                <w:webHidden/>
              </w:rPr>
              <w:tab/>
            </w:r>
            <w:r w:rsidR="004A65BF">
              <w:rPr>
                <w:noProof/>
                <w:webHidden/>
              </w:rPr>
              <w:fldChar w:fldCharType="begin"/>
            </w:r>
            <w:r w:rsidR="004A65BF">
              <w:rPr>
                <w:noProof/>
                <w:webHidden/>
              </w:rPr>
              <w:instrText xml:space="preserve"> PAGEREF _Toc459188667 \h </w:instrText>
            </w:r>
            <w:r w:rsidR="004A65BF">
              <w:rPr>
                <w:noProof/>
                <w:webHidden/>
              </w:rPr>
            </w:r>
            <w:r w:rsidR="004A65BF">
              <w:rPr>
                <w:noProof/>
                <w:webHidden/>
              </w:rPr>
              <w:fldChar w:fldCharType="separate"/>
            </w:r>
            <w:r w:rsidR="008C1CBF">
              <w:rPr>
                <w:noProof/>
                <w:webHidden/>
              </w:rPr>
              <w:t>36</w:t>
            </w:r>
            <w:r w:rsidR="004A65BF">
              <w:rPr>
                <w:noProof/>
                <w:webHidden/>
              </w:rPr>
              <w:fldChar w:fldCharType="end"/>
            </w:r>
          </w:hyperlink>
        </w:p>
        <w:p w:rsidR="004A65BF" w:rsidRDefault="007005B3">
          <w:pPr>
            <w:pStyle w:val="Inhopg2"/>
            <w:tabs>
              <w:tab w:val="left" w:pos="880"/>
              <w:tab w:val="right" w:leader="dot" w:pos="9062"/>
            </w:tabs>
            <w:rPr>
              <w:noProof/>
            </w:rPr>
          </w:pPr>
          <w:hyperlink w:anchor="_Toc459188668" w:history="1">
            <w:r w:rsidR="004A65BF" w:rsidRPr="0082408F">
              <w:rPr>
                <w:rStyle w:val="Hyperlink"/>
                <w:noProof/>
              </w:rPr>
              <w:t>8.7</w:t>
            </w:r>
            <w:r w:rsidR="004A65BF">
              <w:rPr>
                <w:noProof/>
              </w:rPr>
              <w:tab/>
            </w:r>
            <w:r w:rsidR="004A65BF" w:rsidRPr="0082408F">
              <w:rPr>
                <w:rStyle w:val="Hyperlink"/>
                <w:noProof/>
              </w:rPr>
              <w:t>Klachtenregeling</w:t>
            </w:r>
            <w:r w:rsidR="004A65BF">
              <w:rPr>
                <w:noProof/>
                <w:webHidden/>
              </w:rPr>
              <w:tab/>
            </w:r>
            <w:r w:rsidR="004A65BF">
              <w:rPr>
                <w:noProof/>
                <w:webHidden/>
              </w:rPr>
              <w:fldChar w:fldCharType="begin"/>
            </w:r>
            <w:r w:rsidR="004A65BF">
              <w:rPr>
                <w:noProof/>
                <w:webHidden/>
              </w:rPr>
              <w:instrText xml:space="preserve"> PAGEREF _Toc459188668 \h </w:instrText>
            </w:r>
            <w:r w:rsidR="004A65BF">
              <w:rPr>
                <w:noProof/>
                <w:webHidden/>
              </w:rPr>
            </w:r>
            <w:r w:rsidR="004A65BF">
              <w:rPr>
                <w:noProof/>
                <w:webHidden/>
              </w:rPr>
              <w:fldChar w:fldCharType="separate"/>
            </w:r>
            <w:r w:rsidR="008C1CBF">
              <w:rPr>
                <w:noProof/>
                <w:webHidden/>
              </w:rPr>
              <w:t>36</w:t>
            </w:r>
            <w:r w:rsidR="004A65BF">
              <w:rPr>
                <w:noProof/>
                <w:webHidden/>
              </w:rPr>
              <w:fldChar w:fldCharType="end"/>
            </w:r>
          </w:hyperlink>
        </w:p>
        <w:p w:rsidR="004A65BF" w:rsidRDefault="007005B3">
          <w:pPr>
            <w:pStyle w:val="Inhopg1"/>
            <w:tabs>
              <w:tab w:val="left" w:pos="440"/>
            </w:tabs>
            <w:rPr>
              <w:rFonts w:eastAsiaTheme="minorEastAsia"/>
              <w:color w:val="auto"/>
              <w:lang w:eastAsia="nl-NL"/>
            </w:rPr>
          </w:pPr>
          <w:hyperlink w:anchor="_Toc459188669" w:history="1">
            <w:r w:rsidR="004A65BF" w:rsidRPr="0082408F">
              <w:rPr>
                <w:rStyle w:val="Hyperlink"/>
              </w:rPr>
              <w:t>9</w:t>
            </w:r>
            <w:r w:rsidR="004A65BF">
              <w:rPr>
                <w:rFonts w:eastAsiaTheme="minorEastAsia"/>
                <w:color w:val="auto"/>
                <w:lang w:eastAsia="nl-NL"/>
              </w:rPr>
              <w:tab/>
            </w:r>
            <w:r w:rsidR="004A65BF" w:rsidRPr="0082408F">
              <w:rPr>
                <w:rStyle w:val="Hyperlink"/>
              </w:rPr>
              <w:t>Overige voorzieningen en afspraken</w:t>
            </w:r>
            <w:r w:rsidR="004A65BF">
              <w:rPr>
                <w:webHidden/>
              </w:rPr>
              <w:tab/>
            </w:r>
            <w:r w:rsidR="004A65BF">
              <w:rPr>
                <w:webHidden/>
              </w:rPr>
              <w:fldChar w:fldCharType="begin"/>
            </w:r>
            <w:r w:rsidR="004A65BF">
              <w:rPr>
                <w:webHidden/>
              </w:rPr>
              <w:instrText xml:space="preserve"> PAGEREF _Toc459188669 \h </w:instrText>
            </w:r>
            <w:r w:rsidR="004A65BF">
              <w:rPr>
                <w:webHidden/>
              </w:rPr>
            </w:r>
            <w:r w:rsidR="004A65BF">
              <w:rPr>
                <w:webHidden/>
              </w:rPr>
              <w:fldChar w:fldCharType="separate"/>
            </w:r>
            <w:r w:rsidR="008C1CBF">
              <w:rPr>
                <w:webHidden/>
              </w:rPr>
              <w:t>37</w:t>
            </w:r>
            <w:r w:rsidR="004A65BF">
              <w:rPr>
                <w:webHidden/>
              </w:rPr>
              <w:fldChar w:fldCharType="end"/>
            </w:r>
          </w:hyperlink>
        </w:p>
        <w:p w:rsidR="004A65BF" w:rsidRDefault="007005B3">
          <w:pPr>
            <w:pStyle w:val="Inhopg1"/>
            <w:tabs>
              <w:tab w:val="left" w:pos="660"/>
            </w:tabs>
            <w:rPr>
              <w:rFonts w:eastAsiaTheme="minorEastAsia"/>
              <w:color w:val="auto"/>
              <w:lang w:eastAsia="nl-NL"/>
            </w:rPr>
          </w:pPr>
          <w:hyperlink w:anchor="_Toc459188670" w:history="1">
            <w:r w:rsidR="004A65BF" w:rsidRPr="0082408F">
              <w:rPr>
                <w:rStyle w:val="Hyperlink"/>
              </w:rPr>
              <w:t>10</w:t>
            </w:r>
            <w:r w:rsidR="004A65BF">
              <w:rPr>
                <w:rFonts w:eastAsiaTheme="minorEastAsia"/>
                <w:color w:val="auto"/>
                <w:lang w:eastAsia="nl-NL"/>
              </w:rPr>
              <w:tab/>
            </w:r>
            <w:r w:rsidR="004A65BF" w:rsidRPr="0082408F">
              <w:rPr>
                <w:rStyle w:val="Hyperlink"/>
              </w:rPr>
              <w:t>Stichting Samenwerkende Basisscholen Alkemade</w:t>
            </w:r>
            <w:r w:rsidR="004A65BF">
              <w:rPr>
                <w:webHidden/>
              </w:rPr>
              <w:tab/>
            </w:r>
            <w:r w:rsidR="004A65BF">
              <w:rPr>
                <w:webHidden/>
              </w:rPr>
              <w:fldChar w:fldCharType="begin"/>
            </w:r>
            <w:r w:rsidR="004A65BF">
              <w:rPr>
                <w:webHidden/>
              </w:rPr>
              <w:instrText xml:space="preserve"> PAGEREF _Toc459188670 \h </w:instrText>
            </w:r>
            <w:r w:rsidR="004A65BF">
              <w:rPr>
                <w:webHidden/>
              </w:rPr>
            </w:r>
            <w:r w:rsidR="004A65BF">
              <w:rPr>
                <w:webHidden/>
              </w:rPr>
              <w:fldChar w:fldCharType="separate"/>
            </w:r>
            <w:r w:rsidR="008C1CBF">
              <w:rPr>
                <w:webHidden/>
              </w:rPr>
              <w:t>39</w:t>
            </w:r>
            <w:r w:rsidR="004A65BF">
              <w:rPr>
                <w:webHidden/>
              </w:rPr>
              <w:fldChar w:fldCharType="end"/>
            </w:r>
          </w:hyperlink>
        </w:p>
        <w:p w:rsidR="004A65BF" w:rsidRDefault="007005B3">
          <w:pPr>
            <w:pStyle w:val="Inhopg1"/>
            <w:tabs>
              <w:tab w:val="left" w:pos="660"/>
            </w:tabs>
            <w:rPr>
              <w:rFonts w:eastAsiaTheme="minorEastAsia"/>
              <w:color w:val="auto"/>
              <w:lang w:eastAsia="nl-NL"/>
            </w:rPr>
          </w:pPr>
          <w:hyperlink w:anchor="_Toc459188671" w:history="1">
            <w:r w:rsidR="004A65BF" w:rsidRPr="0082408F">
              <w:rPr>
                <w:rStyle w:val="Hyperlink"/>
              </w:rPr>
              <w:t>11</w:t>
            </w:r>
            <w:r w:rsidR="004A65BF">
              <w:rPr>
                <w:rFonts w:eastAsiaTheme="minorEastAsia"/>
                <w:color w:val="auto"/>
                <w:lang w:eastAsia="nl-NL"/>
              </w:rPr>
              <w:tab/>
            </w:r>
            <w:r w:rsidR="004A65BF" w:rsidRPr="0082408F">
              <w:rPr>
                <w:rStyle w:val="Hyperlink"/>
              </w:rPr>
              <w:t>Belangrijke adressen</w:t>
            </w:r>
            <w:r w:rsidR="004A65BF">
              <w:rPr>
                <w:webHidden/>
              </w:rPr>
              <w:tab/>
            </w:r>
            <w:r w:rsidR="004A65BF">
              <w:rPr>
                <w:webHidden/>
              </w:rPr>
              <w:fldChar w:fldCharType="begin"/>
            </w:r>
            <w:r w:rsidR="004A65BF">
              <w:rPr>
                <w:webHidden/>
              </w:rPr>
              <w:instrText xml:space="preserve"> PAGEREF _Toc459188671 \h </w:instrText>
            </w:r>
            <w:r w:rsidR="004A65BF">
              <w:rPr>
                <w:webHidden/>
              </w:rPr>
            </w:r>
            <w:r w:rsidR="004A65BF">
              <w:rPr>
                <w:webHidden/>
              </w:rPr>
              <w:fldChar w:fldCharType="separate"/>
            </w:r>
            <w:r w:rsidR="008C1CBF">
              <w:rPr>
                <w:webHidden/>
              </w:rPr>
              <w:t>39</w:t>
            </w:r>
            <w:r w:rsidR="004A65BF">
              <w:rPr>
                <w:webHidden/>
              </w:rPr>
              <w:fldChar w:fldCharType="end"/>
            </w:r>
          </w:hyperlink>
        </w:p>
        <w:p w:rsidR="004A65BF" w:rsidRDefault="007005B3">
          <w:pPr>
            <w:pStyle w:val="Inhopg1"/>
            <w:tabs>
              <w:tab w:val="left" w:pos="660"/>
            </w:tabs>
            <w:rPr>
              <w:rFonts w:eastAsiaTheme="minorEastAsia"/>
              <w:color w:val="auto"/>
              <w:lang w:eastAsia="nl-NL"/>
            </w:rPr>
          </w:pPr>
          <w:hyperlink w:anchor="_Toc459188672" w:history="1">
            <w:r w:rsidR="004A65BF" w:rsidRPr="0082408F">
              <w:rPr>
                <w:rStyle w:val="Hyperlink"/>
              </w:rPr>
              <w:t>12</w:t>
            </w:r>
            <w:r w:rsidR="004A65BF">
              <w:rPr>
                <w:rFonts w:eastAsiaTheme="minorEastAsia"/>
                <w:color w:val="auto"/>
                <w:lang w:eastAsia="nl-NL"/>
              </w:rPr>
              <w:tab/>
            </w:r>
            <w:r w:rsidR="004A65BF" w:rsidRPr="0082408F">
              <w:rPr>
                <w:rStyle w:val="Hyperlink"/>
              </w:rPr>
              <w:t>Lijst met afkortingen</w:t>
            </w:r>
            <w:r w:rsidR="004A65BF">
              <w:rPr>
                <w:webHidden/>
              </w:rPr>
              <w:tab/>
            </w:r>
            <w:r w:rsidR="004A65BF">
              <w:rPr>
                <w:webHidden/>
              </w:rPr>
              <w:fldChar w:fldCharType="begin"/>
            </w:r>
            <w:r w:rsidR="004A65BF">
              <w:rPr>
                <w:webHidden/>
              </w:rPr>
              <w:instrText xml:space="preserve"> PAGEREF _Toc459188672 \h </w:instrText>
            </w:r>
            <w:r w:rsidR="004A65BF">
              <w:rPr>
                <w:webHidden/>
              </w:rPr>
            </w:r>
            <w:r w:rsidR="004A65BF">
              <w:rPr>
                <w:webHidden/>
              </w:rPr>
              <w:fldChar w:fldCharType="separate"/>
            </w:r>
            <w:r w:rsidR="008C1CBF">
              <w:rPr>
                <w:webHidden/>
              </w:rPr>
              <w:t>40</w:t>
            </w:r>
            <w:r w:rsidR="004A65BF">
              <w:rPr>
                <w:webHidden/>
              </w:rPr>
              <w:fldChar w:fldCharType="end"/>
            </w:r>
          </w:hyperlink>
        </w:p>
        <w:p w:rsidR="004A65BF" w:rsidRDefault="007005B3">
          <w:pPr>
            <w:pStyle w:val="Inhopg1"/>
            <w:tabs>
              <w:tab w:val="left" w:pos="660"/>
            </w:tabs>
            <w:rPr>
              <w:rFonts w:eastAsiaTheme="minorEastAsia"/>
              <w:color w:val="auto"/>
              <w:lang w:eastAsia="nl-NL"/>
            </w:rPr>
          </w:pPr>
          <w:hyperlink w:anchor="_Toc459188673" w:history="1">
            <w:r w:rsidR="004A65BF" w:rsidRPr="0082408F">
              <w:rPr>
                <w:rStyle w:val="Hyperlink"/>
              </w:rPr>
              <w:t>13</w:t>
            </w:r>
            <w:r w:rsidR="004A65BF">
              <w:rPr>
                <w:rFonts w:eastAsiaTheme="minorEastAsia"/>
                <w:color w:val="auto"/>
                <w:lang w:eastAsia="nl-NL"/>
              </w:rPr>
              <w:tab/>
            </w:r>
            <w:r w:rsidR="004A65BF" w:rsidRPr="0082408F">
              <w:rPr>
                <w:rStyle w:val="Hyperlink"/>
              </w:rPr>
              <w:t>Tot slot</w:t>
            </w:r>
            <w:r w:rsidR="004A65BF">
              <w:rPr>
                <w:webHidden/>
              </w:rPr>
              <w:tab/>
            </w:r>
            <w:r w:rsidR="004A65BF">
              <w:rPr>
                <w:webHidden/>
              </w:rPr>
              <w:fldChar w:fldCharType="begin"/>
            </w:r>
            <w:r w:rsidR="004A65BF">
              <w:rPr>
                <w:webHidden/>
              </w:rPr>
              <w:instrText xml:space="preserve"> PAGEREF _Toc459188673 \h </w:instrText>
            </w:r>
            <w:r w:rsidR="004A65BF">
              <w:rPr>
                <w:webHidden/>
              </w:rPr>
            </w:r>
            <w:r w:rsidR="004A65BF">
              <w:rPr>
                <w:webHidden/>
              </w:rPr>
              <w:fldChar w:fldCharType="separate"/>
            </w:r>
            <w:r w:rsidR="008C1CBF">
              <w:rPr>
                <w:webHidden/>
              </w:rPr>
              <w:t>40</w:t>
            </w:r>
            <w:r w:rsidR="004A65BF">
              <w:rPr>
                <w:webHidden/>
              </w:rPr>
              <w:fldChar w:fldCharType="end"/>
            </w:r>
          </w:hyperlink>
        </w:p>
        <w:p w:rsidR="004A65BF" w:rsidRDefault="004A65BF">
          <w:r>
            <w:rPr>
              <w:b/>
              <w:bCs/>
            </w:rPr>
            <w:fldChar w:fldCharType="end"/>
          </w:r>
        </w:p>
      </w:sdtContent>
    </w:sdt>
    <w:p w:rsidR="007A4047" w:rsidRDefault="007A4047" w:rsidP="00023994">
      <w:pPr>
        <w:rPr>
          <w:rFonts w:ascii="Trebuchet MS" w:hAnsi="Trebuchet MS"/>
        </w:rPr>
      </w:pPr>
    </w:p>
    <w:p w:rsidR="007A4047" w:rsidRDefault="007A4047" w:rsidP="007A4047">
      <w:r>
        <w:br w:type="page"/>
      </w:r>
    </w:p>
    <w:p w:rsidR="00F661A1" w:rsidRPr="00DD1A71" w:rsidRDefault="003D0462" w:rsidP="00714991">
      <w:pPr>
        <w:pStyle w:val="Kop1"/>
        <w:numPr>
          <w:ilvl w:val="0"/>
          <w:numId w:val="0"/>
        </w:numPr>
        <w:ind w:left="432" w:hanging="432"/>
      </w:pPr>
      <w:bookmarkStart w:id="1" w:name="_Toc459188617"/>
      <w:r w:rsidRPr="00DD1A71">
        <w:lastRenderedPageBreak/>
        <w:t>Voorwoord</w:t>
      </w:r>
      <w:bookmarkEnd w:id="1"/>
    </w:p>
    <w:p w:rsidR="00DD1A71" w:rsidRDefault="00DD1A71" w:rsidP="00023994">
      <w:pPr>
        <w:rPr>
          <w:rFonts w:ascii="Trebuchet MS" w:hAnsi="Trebuchet MS" w:cs="HelveticaNeueLTStd-Roman"/>
          <w:sz w:val="24"/>
          <w:szCs w:val="24"/>
        </w:rPr>
      </w:pPr>
    </w:p>
    <w:p w:rsidR="00927EF6" w:rsidRPr="000B770B" w:rsidRDefault="00927EF6" w:rsidP="00023994">
      <w:pPr>
        <w:rPr>
          <w:rFonts w:ascii="Trebuchet MS" w:hAnsi="Trebuchet MS" w:cs="HelveticaNeueLTStd-Roman"/>
          <w:sz w:val="24"/>
          <w:szCs w:val="24"/>
        </w:rPr>
      </w:pPr>
      <w:r w:rsidRPr="000B770B">
        <w:rPr>
          <w:rFonts w:ascii="Trebuchet MS" w:hAnsi="Trebuchet MS" w:cs="HelveticaNeueLTStd-Roman"/>
          <w:sz w:val="24"/>
          <w:szCs w:val="24"/>
        </w:rPr>
        <w:t>Beste ouders</w:t>
      </w:r>
      <w:r w:rsidR="00023994" w:rsidRPr="000B770B">
        <w:rPr>
          <w:rFonts w:ascii="Trebuchet MS" w:hAnsi="Trebuchet MS" w:cs="HelveticaNeueLTStd-Roman"/>
          <w:sz w:val="24"/>
          <w:szCs w:val="24"/>
        </w:rPr>
        <w:t>,</w:t>
      </w:r>
    </w:p>
    <w:p w:rsidR="00F661A1" w:rsidRPr="000B770B" w:rsidRDefault="00927EF6" w:rsidP="00023994">
      <w:pPr>
        <w:rPr>
          <w:rFonts w:ascii="Trebuchet MS" w:hAnsi="Trebuchet MS" w:cs="HelveticaNeueLTStd-Roman"/>
          <w:sz w:val="24"/>
          <w:szCs w:val="24"/>
        </w:rPr>
      </w:pPr>
      <w:r w:rsidRPr="000B770B">
        <w:rPr>
          <w:rFonts w:ascii="Trebuchet MS" w:hAnsi="Trebuchet MS" w:cs="HelveticaNeueLTStd-Roman"/>
          <w:sz w:val="24"/>
          <w:szCs w:val="24"/>
        </w:rPr>
        <w:t xml:space="preserve">De keuze voor een bepaalde school is een belangrijke. Immers, uw kind zal acht jaar op de basisschool </w:t>
      </w:r>
      <w:r w:rsidR="00A85FC1" w:rsidRPr="000B770B">
        <w:rPr>
          <w:rFonts w:ascii="Trebuchet MS" w:hAnsi="Trebuchet MS" w:cs="HelveticaNeueLTStd-Roman"/>
          <w:sz w:val="24"/>
          <w:szCs w:val="24"/>
        </w:rPr>
        <w:t xml:space="preserve">verblijven en u </w:t>
      </w:r>
      <w:r w:rsidR="006D3A71" w:rsidRPr="000B770B">
        <w:rPr>
          <w:rFonts w:ascii="Trebuchet MS" w:hAnsi="Trebuchet MS" w:cs="HelveticaNeueLTStd-Roman"/>
          <w:sz w:val="24"/>
          <w:szCs w:val="24"/>
        </w:rPr>
        <w:t>wilt uw kind de beste kansen bieden.</w:t>
      </w:r>
    </w:p>
    <w:p w:rsidR="00F661A1" w:rsidRPr="000B770B" w:rsidRDefault="00927EF6" w:rsidP="00023994">
      <w:pPr>
        <w:rPr>
          <w:rFonts w:ascii="Trebuchet MS" w:hAnsi="Trebuchet MS" w:cs="HelveticaNeueLTStd-Roman"/>
          <w:sz w:val="24"/>
          <w:szCs w:val="24"/>
        </w:rPr>
      </w:pPr>
      <w:r w:rsidRPr="000B770B">
        <w:rPr>
          <w:rFonts w:ascii="Trebuchet MS" w:hAnsi="Trebuchet MS" w:cs="HelveticaNeueLTStd-Roman"/>
          <w:sz w:val="24"/>
          <w:szCs w:val="24"/>
        </w:rPr>
        <w:t xml:space="preserve">Wat heeft De Schakel u en uw kind te bieden? De Schakel gaat </w:t>
      </w:r>
      <w:r w:rsidR="004C3943" w:rsidRPr="000B770B">
        <w:rPr>
          <w:rFonts w:ascii="Trebuchet MS" w:hAnsi="Trebuchet MS" w:cs="HelveticaNeueLTStd-Roman"/>
          <w:sz w:val="24"/>
          <w:szCs w:val="24"/>
        </w:rPr>
        <w:t>ervan uit, dat uw</w:t>
      </w:r>
      <w:r w:rsidRPr="000B770B">
        <w:rPr>
          <w:rFonts w:ascii="Trebuchet MS" w:hAnsi="Trebuchet MS" w:cs="HelveticaNeueLTStd-Roman"/>
          <w:sz w:val="24"/>
          <w:szCs w:val="24"/>
        </w:rPr>
        <w:t xml:space="preserve"> kind ook kind mag zijn en de ruimte moet krijgen om zich te kunnen ontwikkelen, maar ook om te kunnen spelen. Ons pedagogisch en didactisch</w:t>
      </w:r>
      <w:r w:rsidR="00A85FC1" w:rsidRPr="000B770B">
        <w:rPr>
          <w:rFonts w:ascii="Trebuchet MS" w:hAnsi="Trebuchet MS" w:cs="HelveticaNeueLTStd-Roman"/>
          <w:sz w:val="24"/>
          <w:szCs w:val="24"/>
        </w:rPr>
        <w:t xml:space="preserve"> handelen sluit</w:t>
      </w:r>
      <w:r w:rsidRPr="000B770B">
        <w:rPr>
          <w:rFonts w:ascii="Trebuchet MS" w:hAnsi="Trebuchet MS" w:cs="HelveticaNeueLTStd-Roman"/>
          <w:sz w:val="24"/>
          <w:szCs w:val="24"/>
        </w:rPr>
        <w:t xml:space="preserve"> hier uitstekend bij aan en vormen een solide basis voor de verdere toekomst van uw kind. Wij werken van</w:t>
      </w:r>
      <w:r w:rsidR="004E0330" w:rsidRPr="000B770B">
        <w:rPr>
          <w:rFonts w:ascii="Trebuchet MS" w:hAnsi="Trebuchet MS" w:cs="HelveticaNeueLTStd-Roman"/>
          <w:sz w:val="24"/>
          <w:szCs w:val="24"/>
        </w:rPr>
        <w:t>uit de onderwijsbehoefte van ieder</w:t>
      </w:r>
      <w:r w:rsidRPr="000B770B">
        <w:rPr>
          <w:rFonts w:ascii="Trebuchet MS" w:hAnsi="Trebuchet MS" w:cs="HelveticaNeueLTStd-Roman"/>
          <w:sz w:val="24"/>
          <w:szCs w:val="24"/>
        </w:rPr>
        <w:t xml:space="preserve"> kind. Respect voor elkaar </w:t>
      </w:r>
      <w:r w:rsidR="006D3A71" w:rsidRPr="000B770B">
        <w:rPr>
          <w:rFonts w:ascii="Trebuchet MS" w:hAnsi="Trebuchet MS" w:cs="HelveticaNeueLTStd-Roman"/>
          <w:sz w:val="24"/>
          <w:szCs w:val="24"/>
        </w:rPr>
        <w:t>is als basis</w:t>
      </w:r>
      <w:r w:rsidRPr="000B770B">
        <w:rPr>
          <w:rFonts w:ascii="Trebuchet MS" w:hAnsi="Trebuchet MS" w:cs="HelveticaNeueLTStd-Roman"/>
          <w:sz w:val="24"/>
          <w:szCs w:val="24"/>
        </w:rPr>
        <w:t xml:space="preserve"> in de school algemeen aanvaard </w:t>
      </w:r>
      <w:r w:rsidR="006D3A71" w:rsidRPr="000B770B">
        <w:rPr>
          <w:rFonts w:ascii="Trebuchet MS" w:hAnsi="Trebuchet MS" w:cs="HelveticaNeueLTStd-Roman"/>
          <w:sz w:val="24"/>
          <w:szCs w:val="24"/>
        </w:rPr>
        <w:t>en</w:t>
      </w:r>
      <w:r w:rsidR="00F661A1" w:rsidRPr="000B770B">
        <w:rPr>
          <w:rFonts w:ascii="Trebuchet MS" w:hAnsi="Trebuchet MS" w:cs="HelveticaNeueLTStd-Roman"/>
          <w:sz w:val="24"/>
          <w:szCs w:val="24"/>
        </w:rPr>
        <w:t xml:space="preserve"> </w:t>
      </w:r>
      <w:r w:rsidRPr="000B770B">
        <w:rPr>
          <w:rFonts w:ascii="Trebuchet MS" w:hAnsi="Trebuchet MS" w:cs="HelveticaNeueLTStd-Roman"/>
          <w:sz w:val="24"/>
          <w:szCs w:val="24"/>
        </w:rPr>
        <w:t xml:space="preserve">wordt </w:t>
      </w:r>
      <w:r w:rsidR="00F661A1" w:rsidRPr="000B770B">
        <w:rPr>
          <w:rFonts w:ascii="Trebuchet MS" w:hAnsi="Trebuchet MS" w:cs="HelveticaNeueLTStd-Roman"/>
          <w:sz w:val="24"/>
          <w:szCs w:val="24"/>
        </w:rPr>
        <w:t xml:space="preserve">ook </w:t>
      </w:r>
      <w:r w:rsidRPr="000B770B">
        <w:rPr>
          <w:rFonts w:ascii="Trebuchet MS" w:hAnsi="Trebuchet MS" w:cs="HelveticaNeueLTStd-Roman"/>
          <w:sz w:val="24"/>
          <w:szCs w:val="24"/>
        </w:rPr>
        <w:t xml:space="preserve">gehandhaafd. </w:t>
      </w:r>
      <w:r w:rsidR="008240DE" w:rsidRPr="000B770B">
        <w:rPr>
          <w:rFonts w:ascii="Trebuchet MS" w:hAnsi="Trebuchet MS" w:cs="HelveticaNeueLTStd-Roman"/>
          <w:sz w:val="24"/>
          <w:szCs w:val="24"/>
        </w:rPr>
        <w:t xml:space="preserve">Mede door de goede </w:t>
      </w:r>
      <w:r w:rsidR="00A13445" w:rsidRPr="000B770B">
        <w:rPr>
          <w:rFonts w:ascii="Trebuchet MS" w:hAnsi="Trebuchet MS" w:cs="HelveticaNeueLTStd-Roman"/>
          <w:sz w:val="24"/>
          <w:szCs w:val="24"/>
        </w:rPr>
        <w:t xml:space="preserve">sfeer </w:t>
      </w:r>
      <w:r w:rsidRPr="000B770B">
        <w:rPr>
          <w:rFonts w:ascii="Trebuchet MS" w:hAnsi="Trebuchet MS" w:cs="HelveticaNeueLTStd-Roman"/>
          <w:sz w:val="24"/>
          <w:szCs w:val="24"/>
        </w:rPr>
        <w:t>hebben de leerlingen het prima naar hun zin</w:t>
      </w:r>
      <w:r w:rsidR="00A13445" w:rsidRPr="000B770B">
        <w:rPr>
          <w:rFonts w:ascii="Trebuchet MS" w:hAnsi="Trebuchet MS" w:cs="HelveticaNeueLTStd-Roman"/>
          <w:sz w:val="24"/>
          <w:szCs w:val="24"/>
        </w:rPr>
        <w:t xml:space="preserve"> op onze school</w:t>
      </w:r>
      <w:r w:rsidR="00023994" w:rsidRPr="000B770B">
        <w:rPr>
          <w:rFonts w:ascii="Trebuchet MS" w:hAnsi="Trebuchet MS" w:cs="HelveticaNeueLTStd-Roman"/>
          <w:sz w:val="24"/>
          <w:szCs w:val="24"/>
        </w:rPr>
        <w:t xml:space="preserve">. </w:t>
      </w:r>
    </w:p>
    <w:p w:rsidR="00927EF6" w:rsidRPr="000B770B" w:rsidRDefault="006D3A71" w:rsidP="00023994">
      <w:pPr>
        <w:rPr>
          <w:rFonts w:ascii="Trebuchet MS" w:hAnsi="Trebuchet MS" w:cs="HelveticaNeueLTStd-Roman"/>
          <w:sz w:val="24"/>
          <w:szCs w:val="24"/>
        </w:rPr>
      </w:pPr>
      <w:r w:rsidRPr="000B770B">
        <w:rPr>
          <w:rFonts w:ascii="Trebuchet MS" w:hAnsi="Trebuchet MS" w:cs="HelveticaNeueLTStd-Roman"/>
          <w:sz w:val="24"/>
          <w:szCs w:val="24"/>
        </w:rPr>
        <w:t>De o</w:t>
      </w:r>
      <w:r w:rsidR="00927EF6" w:rsidRPr="000B770B">
        <w:rPr>
          <w:rFonts w:ascii="Trebuchet MS" w:hAnsi="Trebuchet MS" w:cs="HelveticaNeueLTStd-Roman"/>
          <w:sz w:val="24"/>
          <w:szCs w:val="24"/>
        </w:rPr>
        <w:t>uders worden</w:t>
      </w:r>
      <w:r w:rsidRPr="000B770B">
        <w:rPr>
          <w:rFonts w:ascii="Trebuchet MS" w:hAnsi="Trebuchet MS" w:cs="HelveticaNeueLTStd-Roman"/>
          <w:sz w:val="24"/>
          <w:szCs w:val="24"/>
        </w:rPr>
        <w:t xml:space="preserve"> op allerlei manieren bij de school en ons onderwijs</w:t>
      </w:r>
      <w:r w:rsidR="00927EF6" w:rsidRPr="000B770B">
        <w:rPr>
          <w:rFonts w:ascii="Trebuchet MS" w:hAnsi="Trebuchet MS" w:cs="HelveticaNeueLTStd-Roman"/>
          <w:sz w:val="24"/>
          <w:szCs w:val="24"/>
        </w:rPr>
        <w:t xml:space="preserve"> </w:t>
      </w:r>
      <w:r w:rsidRPr="000B770B">
        <w:rPr>
          <w:rFonts w:ascii="Trebuchet MS" w:hAnsi="Trebuchet MS" w:cs="HelveticaNeueLTStd-Roman"/>
          <w:sz w:val="24"/>
          <w:szCs w:val="24"/>
        </w:rPr>
        <w:t xml:space="preserve">aan hun kind </w:t>
      </w:r>
      <w:r w:rsidR="00927EF6" w:rsidRPr="000B770B">
        <w:rPr>
          <w:rFonts w:ascii="Trebuchet MS" w:hAnsi="Trebuchet MS" w:cs="HelveticaNeueLTStd-Roman"/>
          <w:sz w:val="24"/>
          <w:szCs w:val="24"/>
        </w:rPr>
        <w:t xml:space="preserve">betrokken. </w:t>
      </w:r>
      <w:r w:rsidR="008240DE" w:rsidRPr="000B770B">
        <w:rPr>
          <w:rFonts w:ascii="Trebuchet MS" w:hAnsi="Trebuchet MS" w:cs="HelveticaNeueLTStd-Roman"/>
          <w:sz w:val="24"/>
          <w:szCs w:val="24"/>
        </w:rPr>
        <w:t>Wij vinden deze</w:t>
      </w:r>
      <w:r w:rsidRPr="000B770B">
        <w:rPr>
          <w:rFonts w:ascii="Trebuchet MS" w:hAnsi="Trebuchet MS" w:cs="HelveticaNeueLTStd-Roman"/>
          <w:sz w:val="24"/>
          <w:szCs w:val="24"/>
        </w:rPr>
        <w:t xml:space="preserve"> samenwerking tussen thuis en school heel belangrijk.</w:t>
      </w:r>
      <w:r w:rsidR="00F661A1" w:rsidRPr="000B770B">
        <w:rPr>
          <w:rFonts w:ascii="Trebuchet MS" w:hAnsi="Trebuchet MS" w:cs="HelveticaNeueLTStd-Roman"/>
          <w:sz w:val="24"/>
          <w:szCs w:val="24"/>
        </w:rPr>
        <w:t xml:space="preserve"> </w:t>
      </w:r>
    </w:p>
    <w:p w:rsidR="00927EF6" w:rsidRPr="000B770B" w:rsidRDefault="00C13BD9" w:rsidP="00023994">
      <w:pPr>
        <w:rPr>
          <w:rFonts w:ascii="Trebuchet MS" w:hAnsi="Trebuchet MS"/>
          <w:sz w:val="24"/>
          <w:szCs w:val="24"/>
        </w:rPr>
      </w:pPr>
      <w:r>
        <w:rPr>
          <w:rFonts w:ascii="Trebuchet MS" w:hAnsi="Trebuchet MS"/>
          <w:sz w:val="24"/>
          <w:szCs w:val="24"/>
        </w:rPr>
        <w:t>In</w:t>
      </w:r>
      <w:r w:rsidR="00927EF6" w:rsidRPr="000B770B">
        <w:rPr>
          <w:rFonts w:ascii="Trebuchet MS" w:hAnsi="Trebuchet MS"/>
          <w:sz w:val="24"/>
          <w:szCs w:val="24"/>
        </w:rPr>
        <w:t xml:space="preserve"> deze schoolgids</w:t>
      </w:r>
      <w:r>
        <w:rPr>
          <w:rFonts w:ascii="Trebuchet MS" w:hAnsi="Trebuchet MS"/>
          <w:sz w:val="24"/>
          <w:szCs w:val="24"/>
        </w:rPr>
        <w:t xml:space="preserve"> informeren wij u over ons onderwijs in algemene zin, de organisatie van ons onderwijs, de zorg voor onze leerlingen en over allerlei praktische zaken. Maar wij informeren u vooral over de onderwijsontwikkelingen binnen onze school en welke speerpunten het komende schooljaar specifieke aandacht krijgen.</w:t>
      </w:r>
      <w:r w:rsidR="00762CAD">
        <w:rPr>
          <w:rFonts w:ascii="Trebuchet MS" w:hAnsi="Trebuchet MS"/>
          <w:sz w:val="24"/>
          <w:szCs w:val="24"/>
        </w:rPr>
        <w:t xml:space="preserve"> Zie hiervoor hoofdstuk 7.</w:t>
      </w:r>
    </w:p>
    <w:p w:rsidR="00F661A1" w:rsidRPr="000B770B" w:rsidRDefault="00927EF6" w:rsidP="00023994">
      <w:pPr>
        <w:rPr>
          <w:rFonts w:ascii="Trebuchet MS" w:hAnsi="Trebuchet MS" w:cs="HelveticaNeueLTStd-Roman"/>
          <w:sz w:val="24"/>
          <w:szCs w:val="24"/>
        </w:rPr>
      </w:pPr>
      <w:r w:rsidRPr="000B770B">
        <w:rPr>
          <w:rFonts w:ascii="Trebuchet MS" w:hAnsi="Trebuchet MS" w:cs="HelveticaNeueLTStd-Roman"/>
          <w:sz w:val="24"/>
          <w:szCs w:val="24"/>
        </w:rPr>
        <w:t>Wilt u meer weten over onze school of nader kennismaken, dan kunt u terecht b</w:t>
      </w:r>
      <w:r w:rsidR="00762CAD">
        <w:rPr>
          <w:rFonts w:ascii="Trebuchet MS" w:hAnsi="Trebuchet MS" w:cs="HelveticaNeueLTStd-Roman"/>
          <w:sz w:val="24"/>
          <w:szCs w:val="24"/>
        </w:rPr>
        <w:t xml:space="preserve">ij de directeur. U kunt verder nog veel informatie vinden op onze website: </w:t>
      </w:r>
      <w:hyperlink r:id="rId12" w:history="1">
        <w:r w:rsidR="00762CAD" w:rsidRPr="00D2796F">
          <w:rPr>
            <w:rStyle w:val="Hyperlink"/>
            <w:rFonts w:ascii="Trebuchet MS" w:hAnsi="Trebuchet MS" w:cs="HelveticaNeueLTStd-Roman"/>
            <w:sz w:val="24"/>
            <w:szCs w:val="24"/>
          </w:rPr>
          <w:t>www.rkbsdeschakel-ssba.nl</w:t>
        </w:r>
      </w:hyperlink>
      <w:r w:rsidR="00762CAD">
        <w:rPr>
          <w:rFonts w:ascii="Trebuchet MS" w:hAnsi="Trebuchet MS" w:cs="HelveticaNeueLTStd-Roman"/>
          <w:sz w:val="24"/>
          <w:szCs w:val="24"/>
        </w:rPr>
        <w:t xml:space="preserve"> </w:t>
      </w:r>
    </w:p>
    <w:p w:rsidR="00F661A1" w:rsidRPr="000B770B" w:rsidRDefault="00927EF6" w:rsidP="00023994">
      <w:pPr>
        <w:rPr>
          <w:rFonts w:ascii="Trebuchet MS" w:hAnsi="Trebuchet MS" w:cs="HelveticaNeueLTStd-Roman"/>
          <w:sz w:val="24"/>
          <w:szCs w:val="24"/>
        </w:rPr>
      </w:pPr>
      <w:r w:rsidRPr="000B770B">
        <w:rPr>
          <w:rFonts w:ascii="Trebuchet MS" w:hAnsi="Trebuchet MS" w:cs="HelveticaNeueLTStd-Roman"/>
          <w:sz w:val="24"/>
          <w:szCs w:val="24"/>
        </w:rPr>
        <w:t>U bent va</w:t>
      </w:r>
      <w:r w:rsidR="006D3A71" w:rsidRPr="000B770B">
        <w:rPr>
          <w:rFonts w:ascii="Trebuchet MS" w:hAnsi="Trebuchet MS" w:cs="HelveticaNeueLTStd-Roman"/>
          <w:sz w:val="24"/>
          <w:szCs w:val="24"/>
        </w:rPr>
        <w:t>n harte welkom voor een kennismaking met onze school !</w:t>
      </w:r>
    </w:p>
    <w:p w:rsidR="00023994" w:rsidRPr="000B770B" w:rsidRDefault="00023994" w:rsidP="00023994">
      <w:pPr>
        <w:rPr>
          <w:rFonts w:ascii="Trebuchet MS" w:hAnsi="Trebuchet MS" w:cs="HelveticaNeueLTStd-Roman"/>
          <w:sz w:val="24"/>
          <w:szCs w:val="24"/>
        </w:rPr>
      </w:pPr>
    </w:p>
    <w:p w:rsidR="006D3A71" w:rsidRPr="000B770B" w:rsidRDefault="00F661A1" w:rsidP="00023994">
      <w:pPr>
        <w:rPr>
          <w:rFonts w:ascii="Trebuchet MS" w:hAnsi="Trebuchet MS" w:cs="HelveticaNeueLTStd-Roman"/>
          <w:sz w:val="24"/>
          <w:szCs w:val="24"/>
        </w:rPr>
      </w:pPr>
      <w:r w:rsidRPr="000B770B">
        <w:rPr>
          <w:rFonts w:ascii="Trebuchet MS" w:hAnsi="Trebuchet MS" w:cs="HelveticaNeueLTStd-Roman"/>
          <w:sz w:val="24"/>
          <w:szCs w:val="24"/>
        </w:rPr>
        <w:t>Namens h</w:t>
      </w:r>
      <w:r w:rsidR="006D3A71" w:rsidRPr="000B770B">
        <w:rPr>
          <w:rFonts w:ascii="Trebuchet MS" w:hAnsi="Trebuchet MS" w:cs="HelveticaNeueLTStd-Roman"/>
          <w:sz w:val="24"/>
          <w:szCs w:val="24"/>
        </w:rPr>
        <w:t>et team van De Schakel</w:t>
      </w:r>
      <w:r w:rsidRPr="000B770B">
        <w:rPr>
          <w:rFonts w:ascii="Trebuchet MS" w:hAnsi="Trebuchet MS" w:cs="HelveticaNeueLTStd-Roman"/>
          <w:sz w:val="24"/>
          <w:szCs w:val="24"/>
        </w:rPr>
        <w:t>,</w:t>
      </w:r>
    </w:p>
    <w:p w:rsidR="00F661A1" w:rsidRPr="00762CAD" w:rsidRDefault="00762CAD" w:rsidP="00023994">
      <w:pPr>
        <w:rPr>
          <w:rFonts w:ascii="Trebuchet MS" w:hAnsi="Trebuchet MS" w:cs="HelveticaNeueLTStd-Roman"/>
          <w:sz w:val="24"/>
          <w:szCs w:val="24"/>
        </w:rPr>
      </w:pPr>
      <w:r>
        <w:rPr>
          <w:rFonts w:ascii="Trebuchet MS" w:hAnsi="Trebuchet MS" w:cs="HelveticaNeueLTStd-Roman"/>
          <w:sz w:val="24"/>
          <w:szCs w:val="24"/>
        </w:rPr>
        <w:t>Jolanda Vroom (dir.)</w:t>
      </w:r>
    </w:p>
    <w:p w:rsidR="004C73BB" w:rsidRPr="000B770B" w:rsidRDefault="004C73BB" w:rsidP="00023994">
      <w:pPr>
        <w:rPr>
          <w:rFonts w:ascii="Trebuchet MS" w:hAnsi="Trebuchet MS"/>
        </w:rPr>
      </w:pPr>
    </w:p>
    <w:p w:rsidR="00762CAD" w:rsidRDefault="00762CAD" w:rsidP="00023994">
      <w:pPr>
        <w:rPr>
          <w:rFonts w:ascii="Trebuchet MS" w:hAnsi="Trebuchet MS"/>
        </w:rPr>
      </w:pPr>
      <w:bookmarkStart w:id="2" w:name="_Toc455744934"/>
    </w:p>
    <w:p w:rsidR="00762CAD" w:rsidRDefault="00762CAD" w:rsidP="00023994">
      <w:pPr>
        <w:rPr>
          <w:rFonts w:ascii="Trebuchet MS" w:hAnsi="Trebuchet MS"/>
        </w:rPr>
      </w:pPr>
    </w:p>
    <w:p w:rsidR="00762CAD" w:rsidRDefault="00762CAD" w:rsidP="00023994">
      <w:pPr>
        <w:rPr>
          <w:rFonts w:ascii="Trebuchet MS" w:hAnsi="Trebuchet MS"/>
        </w:rPr>
      </w:pPr>
    </w:p>
    <w:p w:rsidR="00762CAD" w:rsidRDefault="00762CAD" w:rsidP="00023994">
      <w:pPr>
        <w:rPr>
          <w:rFonts w:ascii="Trebuchet MS" w:hAnsi="Trebuchet MS"/>
        </w:rPr>
      </w:pPr>
    </w:p>
    <w:p w:rsidR="00762CAD" w:rsidRDefault="00762CAD" w:rsidP="00023994">
      <w:pPr>
        <w:rPr>
          <w:rFonts w:ascii="Trebuchet MS" w:hAnsi="Trebuchet MS"/>
        </w:rPr>
      </w:pPr>
    </w:p>
    <w:p w:rsidR="00762CAD" w:rsidRDefault="00762CAD" w:rsidP="00023994">
      <w:pPr>
        <w:rPr>
          <w:rFonts w:ascii="Trebuchet MS" w:hAnsi="Trebuchet MS"/>
        </w:rPr>
      </w:pPr>
    </w:p>
    <w:p w:rsidR="002320BA" w:rsidRPr="000B770B" w:rsidRDefault="00CF0048" w:rsidP="004A65BF">
      <w:pPr>
        <w:pStyle w:val="Kop1"/>
      </w:pPr>
      <w:bookmarkStart w:id="3" w:name="_Toc459188618"/>
      <w:r w:rsidRPr="000B770B">
        <w:lastRenderedPageBreak/>
        <w:t>De h</w:t>
      </w:r>
      <w:r w:rsidR="00D309BE" w:rsidRPr="000B770B">
        <w:t>istorie van De Schakel</w:t>
      </w:r>
      <w:bookmarkEnd w:id="2"/>
      <w:bookmarkEnd w:id="3"/>
      <w:r w:rsidR="002320BA" w:rsidRPr="000B770B">
        <w:tab/>
      </w:r>
      <w:r w:rsidR="004A65BF">
        <w:br/>
      </w:r>
      <w:r w:rsidR="002320BA" w:rsidRPr="000B770B">
        <w:tab/>
      </w:r>
      <w:r w:rsidR="002320BA" w:rsidRPr="000B770B">
        <w:tab/>
      </w:r>
      <w:r w:rsidR="002320BA" w:rsidRPr="000B770B">
        <w:tab/>
      </w:r>
      <w:r w:rsidR="002320BA" w:rsidRPr="000B770B">
        <w:tab/>
      </w:r>
      <w:r w:rsidR="002320BA" w:rsidRPr="000B770B">
        <w:tab/>
      </w:r>
      <w:bookmarkStart w:id="4" w:name="_Toc187912477"/>
      <w:bookmarkStart w:id="5" w:name="_Toc334774241"/>
    </w:p>
    <w:bookmarkEnd w:id="4"/>
    <w:bookmarkEnd w:id="5"/>
    <w:p w:rsidR="00762CAD" w:rsidRDefault="00F661A1" w:rsidP="00023994">
      <w:pPr>
        <w:rPr>
          <w:rFonts w:ascii="Trebuchet MS" w:hAnsi="Trebuchet MS"/>
        </w:rPr>
      </w:pPr>
      <w:r w:rsidRPr="000B770B">
        <w:rPr>
          <w:rFonts w:ascii="Trebuchet MS" w:hAnsi="Trebuchet MS"/>
        </w:rPr>
        <w:t>Vanaf de nieuwbouw in 1975 bestaat de school onder de naam De Schakel. Met de</w:t>
      </w:r>
      <w:r w:rsidR="00762CAD">
        <w:rPr>
          <w:rFonts w:ascii="Trebuchet MS" w:hAnsi="Trebuchet MS"/>
        </w:rPr>
        <w:t xml:space="preserve">ze naam geven wij uitdrukking aan de functie van onze school. Wij vormen namelijk een belangrijke schakel in het leven van uw kind, </w:t>
      </w:r>
      <w:r w:rsidR="008240DE" w:rsidRPr="000B770B">
        <w:rPr>
          <w:rFonts w:ascii="Trebuchet MS" w:hAnsi="Trebuchet MS"/>
        </w:rPr>
        <w:t xml:space="preserve">een </w:t>
      </w:r>
      <w:r w:rsidR="008C7A61" w:rsidRPr="000B770B">
        <w:rPr>
          <w:rFonts w:ascii="Trebuchet MS" w:hAnsi="Trebuchet MS"/>
        </w:rPr>
        <w:t xml:space="preserve">schakel </w:t>
      </w:r>
      <w:r w:rsidR="00762CAD">
        <w:rPr>
          <w:rFonts w:ascii="Trebuchet MS" w:hAnsi="Trebuchet MS"/>
        </w:rPr>
        <w:t xml:space="preserve">naar een mooie toekomst. </w:t>
      </w:r>
    </w:p>
    <w:p w:rsidR="00DA3D1D" w:rsidRPr="000B770B" w:rsidRDefault="002320BA" w:rsidP="00023994">
      <w:pPr>
        <w:rPr>
          <w:rFonts w:ascii="Trebuchet MS" w:hAnsi="Trebuchet MS"/>
        </w:rPr>
      </w:pPr>
      <w:r w:rsidRPr="000B770B">
        <w:rPr>
          <w:rFonts w:ascii="Trebuchet MS" w:hAnsi="Trebuchet MS" w:cs="HelveticaNeueLTStd-Md"/>
        </w:rPr>
        <w:t xml:space="preserve">We merken </w:t>
      </w:r>
      <w:r w:rsidR="00762CAD">
        <w:rPr>
          <w:rFonts w:ascii="Trebuchet MS" w:hAnsi="Trebuchet MS" w:cs="HelveticaNeueLTStd-Md"/>
        </w:rPr>
        <w:t xml:space="preserve">ook </w:t>
      </w:r>
      <w:r w:rsidRPr="000B770B">
        <w:rPr>
          <w:rFonts w:ascii="Trebuchet MS" w:hAnsi="Trebuchet MS" w:cs="HelveticaNeueLTStd-Md"/>
        </w:rPr>
        <w:t xml:space="preserve">dat we </w:t>
      </w:r>
      <w:r w:rsidR="00F661A1" w:rsidRPr="000B770B">
        <w:rPr>
          <w:rFonts w:ascii="Trebuchet MS" w:hAnsi="Trebuchet MS" w:cs="HelveticaNeueLTStd-Md"/>
        </w:rPr>
        <w:t xml:space="preserve">een belangrijke </w:t>
      </w:r>
      <w:r w:rsidR="00762CAD">
        <w:rPr>
          <w:rFonts w:ascii="Trebuchet MS" w:hAnsi="Trebuchet MS" w:cs="HelveticaNeueLTStd-Md"/>
        </w:rPr>
        <w:t>schakel zijn. O</w:t>
      </w:r>
      <w:r w:rsidR="00F661A1" w:rsidRPr="000B770B">
        <w:rPr>
          <w:rFonts w:ascii="Trebuchet MS" w:hAnsi="Trebuchet MS" w:cs="HelveticaNeueLTStd-Md"/>
        </w:rPr>
        <w:t xml:space="preserve">ud-leerlingen </w:t>
      </w:r>
      <w:r w:rsidR="008C7A61" w:rsidRPr="000B770B">
        <w:rPr>
          <w:rFonts w:ascii="Trebuchet MS" w:hAnsi="Trebuchet MS" w:cs="HelveticaNeueLTStd-Md"/>
        </w:rPr>
        <w:t xml:space="preserve">komen </w:t>
      </w:r>
      <w:r w:rsidR="00F661A1" w:rsidRPr="000B770B">
        <w:rPr>
          <w:rFonts w:ascii="Trebuchet MS" w:hAnsi="Trebuchet MS" w:cs="HelveticaNeueLTStd-Md"/>
        </w:rPr>
        <w:t>nog vaak onze school bezoeken</w:t>
      </w:r>
      <w:r w:rsidR="00710B1F">
        <w:rPr>
          <w:rFonts w:ascii="Trebuchet MS" w:hAnsi="Trebuchet MS" w:cs="HelveticaNeueLTStd-Md"/>
        </w:rPr>
        <w:t>. Dat hebben we vooral gemerkt bij de viering van ons 40-jarig bestaan afgelopen voorjaar. Het was voor veel oud-leerlingen een ware reünie. E</w:t>
      </w:r>
      <w:r w:rsidR="00F661A1" w:rsidRPr="000B770B">
        <w:rPr>
          <w:rFonts w:ascii="Trebuchet MS" w:hAnsi="Trebuchet MS" w:cs="HelveticaNeueLTStd-Md"/>
        </w:rPr>
        <w:t>n we</w:t>
      </w:r>
      <w:r w:rsidR="008C7A61" w:rsidRPr="000B770B">
        <w:rPr>
          <w:rFonts w:ascii="Trebuchet MS" w:hAnsi="Trebuchet MS" w:cs="HelveticaNeueLTStd-Md"/>
        </w:rPr>
        <w:t xml:space="preserve"> hebben</w:t>
      </w:r>
      <w:r w:rsidR="008240DE" w:rsidRPr="000B770B">
        <w:rPr>
          <w:rFonts w:ascii="Trebuchet MS" w:hAnsi="Trebuchet MS" w:cs="HelveticaNeueLTStd-Md"/>
        </w:rPr>
        <w:t xml:space="preserve"> inmiddels al</w:t>
      </w:r>
      <w:r w:rsidR="00F661A1" w:rsidRPr="000B770B">
        <w:rPr>
          <w:rFonts w:ascii="Trebuchet MS" w:hAnsi="Trebuchet MS" w:cs="HelveticaNeueLTStd-Md"/>
        </w:rPr>
        <w:t xml:space="preserve">weer de kinderen van </w:t>
      </w:r>
      <w:r w:rsidR="008240DE" w:rsidRPr="000B770B">
        <w:rPr>
          <w:rFonts w:ascii="Trebuchet MS" w:hAnsi="Trebuchet MS" w:cs="HelveticaNeueLTStd-Md"/>
        </w:rPr>
        <w:t xml:space="preserve">onze </w:t>
      </w:r>
      <w:r w:rsidR="00F661A1" w:rsidRPr="000B770B">
        <w:rPr>
          <w:rFonts w:ascii="Trebuchet MS" w:hAnsi="Trebuchet MS" w:cs="HelveticaNeueLTStd-Md"/>
        </w:rPr>
        <w:t>oud-l</w:t>
      </w:r>
      <w:r w:rsidR="008C7A61" w:rsidRPr="000B770B">
        <w:rPr>
          <w:rFonts w:ascii="Trebuchet MS" w:hAnsi="Trebuchet MS" w:cs="HelveticaNeueLTStd-Md"/>
        </w:rPr>
        <w:t xml:space="preserve">eerlingen op onze school </w:t>
      </w:r>
      <w:r w:rsidR="00F661A1" w:rsidRPr="000B770B">
        <w:rPr>
          <w:rFonts w:ascii="Trebuchet MS" w:hAnsi="Trebuchet MS" w:cs="HelveticaNeueLTStd-Md"/>
        </w:rPr>
        <w:t xml:space="preserve">zitten. In onze gang hangen de groepsfoto’s van al onze groepen 8 die vanaf 1981 onze school hebben verlaten. </w:t>
      </w:r>
    </w:p>
    <w:p w:rsidR="00C14626" w:rsidRPr="000B770B" w:rsidRDefault="0023286E" w:rsidP="00714991">
      <w:pPr>
        <w:pStyle w:val="Kop1"/>
      </w:pPr>
      <w:bookmarkStart w:id="6" w:name="_Toc455744935"/>
      <w:bookmarkStart w:id="7" w:name="_Toc459188619"/>
      <w:r w:rsidRPr="000B770B">
        <w:t>De inhoud van ons onderwijs</w:t>
      </w:r>
      <w:bookmarkEnd w:id="6"/>
      <w:bookmarkEnd w:id="7"/>
    </w:p>
    <w:p w:rsidR="00C758D1" w:rsidRPr="000B770B" w:rsidRDefault="00CF0048" w:rsidP="003B313A">
      <w:pPr>
        <w:pStyle w:val="Kop2"/>
        <w:numPr>
          <w:ilvl w:val="0"/>
          <w:numId w:val="20"/>
        </w:numPr>
      </w:pPr>
      <w:bookmarkStart w:id="8" w:name="_Toc455744936"/>
      <w:bookmarkStart w:id="9" w:name="_Toc459188620"/>
      <w:r w:rsidRPr="000B770B">
        <w:t>Visie en missie</w:t>
      </w:r>
      <w:bookmarkEnd w:id="8"/>
      <w:bookmarkEnd w:id="9"/>
    </w:p>
    <w:p w:rsidR="00C758D1" w:rsidRPr="00B26F04" w:rsidRDefault="002D6089" w:rsidP="00023994">
      <w:pPr>
        <w:rPr>
          <w:rFonts w:ascii="Trebuchet MS" w:hAnsi="Trebuchet MS" w:cs="Arial-ItalicMT"/>
          <w:i/>
          <w:iCs/>
        </w:rPr>
      </w:pPr>
      <w:r>
        <w:rPr>
          <w:rFonts w:ascii="Trebuchet MS" w:hAnsi="Trebuchet MS" w:cs="Arial-ItalicMT"/>
          <w:i/>
          <w:iCs/>
        </w:rPr>
        <w:br/>
      </w:r>
      <w:r w:rsidR="00C758D1" w:rsidRPr="000B770B">
        <w:rPr>
          <w:rFonts w:ascii="Trebuchet MS" w:hAnsi="Trebuchet MS" w:cs="Arial-ItalicMT"/>
          <w:i/>
          <w:iCs/>
        </w:rPr>
        <w:t>Visi</w:t>
      </w:r>
      <w:r w:rsidR="00710B1F">
        <w:rPr>
          <w:rFonts w:ascii="Trebuchet MS" w:hAnsi="Trebuchet MS" w:cs="Arial-ItalicMT"/>
          <w:i/>
          <w:iCs/>
        </w:rPr>
        <w:t xml:space="preserve">e (onze ambitie): </w:t>
      </w:r>
      <w:r>
        <w:rPr>
          <w:rFonts w:ascii="Trebuchet MS" w:hAnsi="Trebuchet MS" w:cs="Arial-ItalicMT"/>
          <w:i/>
          <w:iCs/>
        </w:rPr>
        <w:br/>
      </w:r>
      <w:r w:rsidR="00C758D1" w:rsidRPr="000B770B">
        <w:rPr>
          <w:rFonts w:ascii="Trebuchet MS" w:hAnsi="Trebuchet MS" w:cs="ArialMT"/>
        </w:rPr>
        <w:t>De Schakel levert een essentiële bijdrage aan het creëren van een kansrijke toekomst voor</w:t>
      </w:r>
      <w:r w:rsidR="00710B1F">
        <w:rPr>
          <w:rFonts w:ascii="Trebuchet MS" w:hAnsi="Trebuchet MS" w:cs="ArialMT"/>
        </w:rPr>
        <w:t xml:space="preserve"> onze</w:t>
      </w:r>
      <w:r w:rsidR="00C758D1" w:rsidRPr="000B770B">
        <w:rPr>
          <w:rFonts w:ascii="Trebuchet MS" w:hAnsi="Trebuchet MS" w:cs="ArialMT"/>
        </w:rPr>
        <w:t xml:space="preserve"> leerlingen.</w:t>
      </w:r>
      <w:r w:rsidR="00710B1F">
        <w:rPr>
          <w:rFonts w:ascii="Trebuchet MS" w:hAnsi="Trebuchet MS" w:cs="ArialMT"/>
        </w:rPr>
        <w:t xml:space="preserve"> Hiertoe stimuleren we onze leerlingen door </w:t>
      </w:r>
      <w:r w:rsidR="00B26F04">
        <w:rPr>
          <w:rFonts w:ascii="Trebuchet MS" w:hAnsi="Trebuchet MS" w:cs="ArialMT"/>
        </w:rPr>
        <w:t xml:space="preserve">ze te leren </w:t>
      </w:r>
      <w:r w:rsidR="00710B1F">
        <w:rPr>
          <w:rFonts w:ascii="Trebuchet MS" w:hAnsi="Trebuchet MS" w:cs="ArialMT"/>
        </w:rPr>
        <w:t xml:space="preserve">ondernemend te </w:t>
      </w:r>
      <w:r w:rsidR="00B26F04">
        <w:rPr>
          <w:rFonts w:ascii="Trebuchet MS" w:hAnsi="Trebuchet MS" w:cs="ArialMT"/>
        </w:rPr>
        <w:t xml:space="preserve">zijn, verantwoordelijk te </w:t>
      </w:r>
      <w:r w:rsidR="00710B1F">
        <w:rPr>
          <w:rFonts w:ascii="Trebuchet MS" w:hAnsi="Trebuchet MS" w:cs="ArialMT"/>
        </w:rPr>
        <w:t xml:space="preserve">zijn voor hun eigen ontwikkeling </w:t>
      </w:r>
      <w:r w:rsidR="00B26F04">
        <w:rPr>
          <w:rFonts w:ascii="Trebuchet MS" w:hAnsi="Trebuchet MS" w:cs="ArialMT"/>
        </w:rPr>
        <w:t>en gericht te zijn op samenwerking, zodat zij zich ontwikkelen tot</w:t>
      </w:r>
      <w:r w:rsidR="00710B1F">
        <w:rPr>
          <w:rFonts w:ascii="Trebuchet MS" w:hAnsi="Trebuchet MS" w:cs="ArialMT"/>
        </w:rPr>
        <w:t xml:space="preserve"> so</w:t>
      </w:r>
      <w:r w:rsidR="00B26F04">
        <w:rPr>
          <w:rFonts w:ascii="Trebuchet MS" w:hAnsi="Trebuchet MS" w:cs="ArialMT"/>
        </w:rPr>
        <w:t>ciale, actieve burgers.</w:t>
      </w:r>
    </w:p>
    <w:p w:rsidR="00C758D1" w:rsidRPr="002D6089" w:rsidRDefault="002D6089" w:rsidP="00023994">
      <w:pPr>
        <w:rPr>
          <w:rFonts w:ascii="Trebuchet MS" w:hAnsi="Trebuchet MS" w:cs="Arial-ItalicMT"/>
          <w:i/>
          <w:iCs/>
        </w:rPr>
      </w:pPr>
      <w:r>
        <w:rPr>
          <w:rFonts w:ascii="Trebuchet MS" w:hAnsi="Trebuchet MS" w:cs="Arial-ItalicMT"/>
          <w:i/>
          <w:iCs/>
        </w:rPr>
        <w:t>Missie:</w:t>
      </w:r>
      <w:r>
        <w:rPr>
          <w:rFonts w:ascii="Trebuchet MS" w:hAnsi="Trebuchet MS" w:cs="Arial-ItalicMT"/>
          <w:i/>
          <w:iCs/>
        </w:rPr>
        <w:br/>
      </w:r>
      <w:r w:rsidR="00C758D1" w:rsidRPr="000B770B">
        <w:rPr>
          <w:rFonts w:ascii="Trebuchet MS" w:hAnsi="Trebuchet MS" w:cs="ArialMT"/>
        </w:rPr>
        <w:t>De Schakel staat voor kwalitatief goed onderwijs</w:t>
      </w:r>
      <w:r w:rsidR="00B26F04">
        <w:rPr>
          <w:rFonts w:ascii="Trebuchet MS" w:hAnsi="Trebuchet MS" w:cs="ArialMT"/>
        </w:rPr>
        <w:t>, zowel op het cognitieve vlak (</w:t>
      </w:r>
      <w:r w:rsidR="00C758D1" w:rsidRPr="000B770B">
        <w:rPr>
          <w:rFonts w:ascii="Trebuchet MS" w:hAnsi="Trebuchet MS" w:cs="ArialMT"/>
        </w:rPr>
        <w:t>taal, lezen, rekenen en</w:t>
      </w:r>
      <w:r w:rsidR="00B26F04">
        <w:rPr>
          <w:rFonts w:ascii="Trebuchet MS" w:hAnsi="Trebuchet MS" w:cs="ArialMT"/>
        </w:rPr>
        <w:t>z.), op sportief en creatief vlak</w:t>
      </w:r>
      <w:r w:rsidR="00C758D1" w:rsidRPr="000B770B">
        <w:rPr>
          <w:rFonts w:ascii="Trebuchet MS" w:hAnsi="Trebuchet MS" w:cs="ArialMT"/>
        </w:rPr>
        <w:t xml:space="preserve"> </w:t>
      </w:r>
      <w:r w:rsidR="00B26F04">
        <w:rPr>
          <w:rFonts w:ascii="Trebuchet MS" w:hAnsi="Trebuchet MS" w:cs="ArialMT"/>
        </w:rPr>
        <w:t>en voor wat betreft de ontwikkeling van sociaal-emotionele evenwichtigheid. E</w:t>
      </w:r>
      <w:r w:rsidR="00C758D1" w:rsidRPr="000B770B">
        <w:rPr>
          <w:rFonts w:ascii="Trebuchet MS" w:hAnsi="Trebuchet MS" w:cs="ArialMT"/>
        </w:rPr>
        <w:t>en positief</w:t>
      </w:r>
      <w:r w:rsidR="00B26F04">
        <w:rPr>
          <w:rFonts w:ascii="Trebuchet MS" w:hAnsi="Trebuchet MS" w:cs="ArialMT"/>
        </w:rPr>
        <w:t xml:space="preserve"> pedagogisch klimaat is </w:t>
      </w:r>
      <w:r w:rsidR="009753DB">
        <w:rPr>
          <w:rFonts w:ascii="Trebuchet MS" w:hAnsi="Trebuchet MS" w:cs="ArialMT"/>
        </w:rPr>
        <w:t>voor kinderen de basis om zich optimaal te kunnen ontwikkelen.</w:t>
      </w:r>
      <w:r>
        <w:rPr>
          <w:rFonts w:ascii="Trebuchet MS" w:hAnsi="Trebuchet MS" w:cs="ArialMT"/>
        </w:rPr>
        <w:br/>
      </w:r>
    </w:p>
    <w:p w:rsidR="008B3CE4" w:rsidRPr="000B770B" w:rsidRDefault="008B3CE4" w:rsidP="003B313A">
      <w:pPr>
        <w:pStyle w:val="Kop2"/>
        <w:numPr>
          <w:ilvl w:val="0"/>
          <w:numId w:val="20"/>
        </w:numPr>
      </w:pPr>
      <w:bookmarkStart w:id="10" w:name="_Toc455744937"/>
      <w:bookmarkStart w:id="11" w:name="_Toc459188621"/>
      <w:r w:rsidRPr="000B770B">
        <w:t>Identiteit</w:t>
      </w:r>
      <w:bookmarkEnd w:id="10"/>
      <w:bookmarkEnd w:id="11"/>
    </w:p>
    <w:p w:rsidR="008B3CE4" w:rsidRPr="000B770B" w:rsidRDefault="008B3CE4" w:rsidP="00023994">
      <w:pPr>
        <w:rPr>
          <w:rFonts w:ascii="Trebuchet MS" w:hAnsi="Trebuchet MS"/>
        </w:rPr>
      </w:pPr>
      <w:r w:rsidRPr="000B770B">
        <w:rPr>
          <w:rFonts w:ascii="Trebuchet MS" w:hAnsi="Trebuchet MS"/>
        </w:rPr>
        <w:t>De Schakel is een katholieke school. Het katholieke aspect is terug te vinden in de totale sfeer, de vieringen en de catechese. Het is echter geen school voor alleen katholieke kinderen. De Schakel is toegankelijk voor kinderen van alle nationaliteiten, gezindten en culturen, op basis van gelijkwaardigheid.</w:t>
      </w:r>
    </w:p>
    <w:p w:rsidR="003F2965" w:rsidRPr="000B770B" w:rsidRDefault="003F2965" w:rsidP="00023994">
      <w:pPr>
        <w:rPr>
          <w:rFonts w:ascii="Trebuchet MS" w:hAnsi="Trebuchet MS"/>
        </w:rPr>
      </w:pPr>
    </w:p>
    <w:p w:rsidR="00CF0048" w:rsidRPr="000B770B" w:rsidRDefault="00CF0048" w:rsidP="003B313A">
      <w:pPr>
        <w:pStyle w:val="Kop2"/>
        <w:numPr>
          <w:ilvl w:val="0"/>
          <w:numId w:val="20"/>
        </w:numPr>
      </w:pPr>
      <w:bookmarkStart w:id="12" w:name="_Toc455744938"/>
      <w:bookmarkStart w:id="13" w:name="_Toc459188622"/>
      <w:r w:rsidRPr="000B770B">
        <w:t>Kernwaarden</w:t>
      </w:r>
      <w:bookmarkEnd w:id="12"/>
      <w:bookmarkEnd w:id="13"/>
    </w:p>
    <w:p w:rsidR="00C501FD" w:rsidRPr="008F6FEA" w:rsidRDefault="008F6FEA" w:rsidP="00023994">
      <w:pPr>
        <w:rPr>
          <w:rFonts w:ascii="Trebuchet MS" w:hAnsi="Trebuchet MS" w:cs="Arial-ItalicMT"/>
          <w:iCs/>
        </w:rPr>
      </w:pPr>
      <w:r w:rsidRPr="008F6FEA">
        <w:rPr>
          <w:rFonts w:ascii="Trebuchet MS" w:hAnsi="Trebuchet MS" w:cs="Arial-ItalicMT"/>
          <w:iCs/>
        </w:rPr>
        <w:t>Onze kernwaarden zijn:</w:t>
      </w:r>
    </w:p>
    <w:p w:rsidR="008F6FEA" w:rsidRDefault="008F6FEA" w:rsidP="003B313A">
      <w:pPr>
        <w:pStyle w:val="Lijstalinea"/>
        <w:numPr>
          <w:ilvl w:val="0"/>
          <w:numId w:val="2"/>
        </w:numPr>
        <w:rPr>
          <w:rFonts w:ascii="Trebuchet MS" w:hAnsi="Trebuchet MS" w:cs="Arial-ItalicMT"/>
          <w:iCs/>
        </w:rPr>
      </w:pPr>
      <w:r>
        <w:rPr>
          <w:rFonts w:ascii="Trebuchet MS" w:hAnsi="Trebuchet MS" w:cs="Arial-ItalicMT"/>
          <w:iCs/>
        </w:rPr>
        <w:t>Kwaliteit</w:t>
      </w:r>
    </w:p>
    <w:p w:rsidR="008F6FEA" w:rsidRDefault="008F6FEA" w:rsidP="003B313A">
      <w:pPr>
        <w:pStyle w:val="Lijstalinea"/>
        <w:numPr>
          <w:ilvl w:val="0"/>
          <w:numId w:val="2"/>
        </w:numPr>
        <w:rPr>
          <w:rFonts w:ascii="Trebuchet MS" w:hAnsi="Trebuchet MS" w:cs="Arial-ItalicMT"/>
          <w:iCs/>
        </w:rPr>
      </w:pPr>
      <w:r>
        <w:rPr>
          <w:rFonts w:ascii="Trebuchet MS" w:hAnsi="Trebuchet MS" w:cs="Arial-ItalicMT"/>
          <w:iCs/>
        </w:rPr>
        <w:t>Professionaliteit</w:t>
      </w:r>
    </w:p>
    <w:p w:rsidR="008F6FEA" w:rsidRDefault="008F6FEA" w:rsidP="003B313A">
      <w:pPr>
        <w:pStyle w:val="Lijstalinea"/>
        <w:numPr>
          <w:ilvl w:val="0"/>
          <w:numId w:val="2"/>
        </w:numPr>
        <w:rPr>
          <w:rFonts w:ascii="Trebuchet MS" w:hAnsi="Trebuchet MS" w:cs="Arial-ItalicMT"/>
          <w:iCs/>
        </w:rPr>
      </w:pPr>
      <w:r>
        <w:rPr>
          <w:rFonts w:ascii="Trebuchet MS" w:hAnsi="Trebuchet MS" w:cs="Arial-ItalicMT"/>
          <w:iCs/>
        </w:rPr>
        <w:t>Verbondenheid.</w:t>
      </w:r>
    </w:p>
    <w:p w:rsidR="008F6FEA" w:rsidRPr="008F6FEA" w:rsidRDefault="008F6FEA" w:rsidP="008F6FEA">
      <w:pPr>
        <w:rPr>
          <w:rFonts w:ascii="Trebuchet MS" w:hAnsi="Trebuchet MS" w:cs="Arial-ItalicMT"/>
          <w:iCs/>
        </w:rPr>
      </w:pPr>
    </w:p>
    <w:p w:rsidR="00123F6E" w:rsidRPr="000B770B" w:rsidRDefault="00123F6E" w:rsidP="00023994">
      <w:pPr>
        <w:rPr>
          <w:rFonts w:ascii="Trebuchet MS" w:hAnsi="Trebuchet MS" w:cs="ArialMT"/>
        </w:rPr>
      </w:pPr>
    </w:p>
    <w:p w:rsidR="000B6656" w:rsidRPr="000B770B" w:rsidRDefault="00CF0048" w:rsidP="003B313A">
      <w:pPr>
        <w:pStyle w:val="Kop2"/>
        <w:numPr>
          <w:ilvl w:val="0"/>
          <w:numId w:val="20"/>
        </w:numPr>
      </w:pPr>
      <w:bookmarkStart w:id="14" w:name="_Toc455744940"/>
      <w:bookmarkStart w:id="15" w:name="_Toc459188623"/>
      <w:r w:rsidRPr="000B770B">
        <w:lastRenderedPageBreak/>
        <w:t>Coöperatief leren</w:t>
      </w:r>
      <w:r w:rsidR="008B47F3" w:rsidRPr="000B770B">
        <w:t xml:space="preserve"> op De Schakel</w:t>
      </w:r>
      <w:bookmarkEnd w:id="14"/>
      <w:bookmarkEnd w:id="15"/>
    </w:p>
    <w:p w:rsidR="008F6FEA" w:rsidRDefault="008B47F3" w:rsidP="00023994">
      <w:pPr>
        <w:rPr>
          <w:rFonts w:ascii="Trebuchet MS" w:hAnsi="Trebuchet MS"/>
          <w:lang w:eastAsia="nl-NL"/>
        </w:rPr>
      </w:pPr>
      <w:r w:rsidRPr="000B770B">
        <w:rPr>
          <w:rFonts w:ascii="Trebuchet MS" w:hAnsi="Trebuchet MS"/>
          <w:lang w:eastAsia="nl-NL"/>
        </w:rPr>
        <w:t>Ons doel is om Coöperatief Leren als een natuurlijk element te verweven in ons onderwijs. Dat betekent dat leerkrachten in alle groepen er op ied</w:t>
      </w:r>
      <w:r w:rsidR="007D43CA" w:rsidRPr="000B770B">
        <w:rPr>
          <w:rFonts w:ascii="Trebuchet MS" w:hAnsi="Trebuchet MS"/>
          <w:lang w:eastAsia="nl-NL"/>
        </w:rPr>
        <w:t xml:space="preserve">er geschikt moment gebruik van </w:t>
      </w:r>
      <w:r w:rsidRPr="000B770B">
        <w:rPr>
          <w:rFonts w:ascii="Trebuchet MS" w:hAnsi="Trebuchet MS"/>
          <w:lang w:eastAsia="nl-NL"/>
        </w:rPr>
        <w:t>maken.</w:t>
      </w:r>
      <w:r w:rsidR="00A13445" w:rsidRPr="000B770B">
        <w:rPr>
          <w:rFonts w:ascii="Trebuchet MS" w:hAnsi="Trebuchet MS"/>
          <w:lang w:eastAsia="nl-NL"/>
        </w:rPr>
        <w:t xml:space="preserve"> </w:t>
      </w:r>
    </w:p>
    <w:p w:rsidR="008F6FEA" w:rsidRPr="002D6089" w:rsidRDefault="007D43CA" w:rsidP="00023994">
      <w:pPr>
        <w:rPr>
          <w:rFonts w:ascii="Trebuchet MS" w:hAnsi="Trebuchet MS"/>
          <w:b/>
          <w:lang w:eastAsia="nl-NL"/>
        </w:rPr>
      </w:pPr>
      <w:r w:rsidRPr="002D6089">
        <w:rPr>
          <w:rFonts w:ascii="Trebuchet MS" w:hAnsi="Trebuchet MS"/>
          <w:b/>
          <w:lang w:eastAsia="nl-NL"/>
        </w:rPr>
        <w:t xml:space="preserve">Door coöperatief leren </w:t>
      </w:r>
      <w:r w:rsidR="008B47F3" w:rsidRPr="002D6089">
        <w:rPr>
          <w:rFonts w:ascii="Trebuchet MS" w:hAnsi="Trebuchet MS"/>
          <w:b/>
          <w:lang w:eastAsia="nl-NL"/>
        </w:rPr>
        <w:t>zorgen we voor</w:t>
      </w:r>
      <w:r w:rsidR="00C501FD" w:rsidRPr="002D6089">
        <w:rPr>
          <w:rFonts w:ascii="Trebuchet MS" w:hAnsi="Trebuchet MS"/>
          <w:b/>
          <w:lang w:eastAsia="nl-NL"/>
        </w:rPr>
        <w:t>:</w:t>
      </w:r>
      <w:r w:rsidR="008B47F3" w:rsidRPr="002D6089">
        <w:rPr>
          <w:rFonts w:ascii="Trebuchet MS" w:hAnsi="Trebuchet MS"/>
          <w:b/>
          <w:lang w:eastAsia="nl-NL"/>
        </w:rPr>
        <w:t xml:space="preserve"> </w:t>
      </w:r>
    </w:p>
    <w:p w:rsidR="00C501FD" w:rsidRDefault="008B47F3" w:rsidP="003B313A">
      <w:pPr>
        <w:pStyle w:val="Lijstalinea"/>
        <w:numPr>
          <w:ilvl w:val="0"/>
          <w:numId w:val="3"/>
        </w:numPr>
        <w:rPr>
          <w:rFonts w:ascii="Trebuchet MS" w:hAnsi="Trebuchet MS"/>
          <w:lang w:eastAsia="nl-NL"/>
        </w:rPr>
      </w:pPr>
      <w:r w:rsidRPr="008F6FEA">
        <w:rPr>
          <w:rFonts w:ascii="Trebuchet MS" w:hAnsi="Trebuchet MS"/>
          <w:i/>
          <w:lang w:eastAsia="nl-NL"/>
        </w:rPr>
        <w:t>hogere leeropbrengsten</w:t>
      </w:r>
      <w:r w:rsidR="00C501FD" w:rsidRPr="008F6FEA">
        <w:rPr>
          <w:rFonts w:ascii="Trebuchet MS" w:hAnsi="Trebuchet MS"/>
          <w:lang w:eastAsia="nl-NL"/>
        </w:rPr>
        <w:t>;</w:t>
      </w:r>
      <w:r w:rsidRPr="008F6FEA">
        <w:rPr>
          <w:rFonts w:ascii="Trebuchet MS" w:hAnsi="Trebuchet MS"/>
          <w:lang w:eastAsia="nl-NL"/>
        </w:rPr>
        <w:t xml:space="preserve"> </w:t>
      </w:r>
    </w:p>
    <w:p w:rsidR="00C501FD" w:rsidRPr="008F6FEA" w:rsidRDefault="008B47F3" w:rsidP="003B313A">
      <w:pPr>
        <w:pStyle w:val="Lijstalinea"/>
        <w:numPr>
          <w:ilvl w:val="0"/>
          <w:numId w:val="3"/>
        </w:numPr>
        <w:rPr>
          <w:rFonts w:ascii="Trebuchet MS" w:hAnsi="Trebuchet MS"/>
          <w:lang w:eastAsia="nl-NL"/>
        </w:rPr>
      </w:pPr>
      <w:r w:rsidRPr="008F6FEA">
        <w:rPr>
          <w:rFonts w:ascii="Trebuchet MS" w:hAnsi="Trebuchet MS"/>
          <w:i/>
          <w:lang w:eastAsia="nl-NL"/>
        </w:rPr>
        <w:t>beter klassenmanagement</w:t>
      </w:r>
      <w:r w:rsidR="00C501FD" w:rsidRPr="008F6FEA">
        <w:rPr>
          <w:rFonts w:ascii="Trebuchet MS" w:hAnsi="Trebuchet MS"/>
          <w:i/>
          <w:lang w:eastAsia="nl-NL"/>
        </w:rPr>
        <w:t>;</w:t>
      </w:r>
    </w:p>
    <w:p w:rsidR="008F6FEA" w:rsidRPr="008F6FEA" w:rsidRDefault="00C501FD" w:rsidP="003B313A">
      <w:pPr>
        <w:pStyle w:val="Lijstalinea"/>
        <w:numPr>
          <w:ilvl w:val="0"/>
          <w:numId w:val="3"/>
        </w:numPr>
        <w:rPr>
          <w:rFonts w:ascii="Trebuchet MS" w:hAnsi="Trebuchet MS"/>
          <w:lang w:eastAsia="nl-NL"/>
        </w:rPr>
      </w:pPr>
      <w:r w:rsidRPr="008F6FEA">
        <w:rPr>
          <w:rFonts w:ascii="Trebuchet MS" w:hAnsi="Trebuchet MS"/>
          <w:i/>
          <w:lang w:eastAsia="nl-NL"/>
        </w:rPr>
        <w:t>betere sociale  verbondenheid;</w:t>
      </w:r>
    </w:p>
    <w:p w:rsidR="008B47F3" w:rsidRPr="008F6FEA" w:rsidRDefault="008B47F3" w:rsidP="003B313A">
      <w:pPr>
        <w:pStyle w:val="Lijstalinea"/>
        <w:numPr>
          <w:ilvl w:val="0"/>
          <w:numId w:val="3"/>
        </w:numPr>
        <w:rPr>
          <w:rFonts w:ascii="Trebuchet MS" w:hAnsi="Trebuchet MS"/>
          <w:lang w:eastAsia="nl-NL"/>
        </w:rPr>
      </w:pPr>
      <w:r w:rsidRPr="008F6FEA">
        <w:rPr>
          <w:rFonts w:ascii="Trebuchet MS" w:hAnsi="Trebuchet MS"/>
          <w:i/>
          <w:lang w:eastAsia="nl-NL"/>
        </w:rPr>
        <w:t>een veilig klimaat</w:t>
      </w:r>
      <w:r w:rsidR="00023994" w:rsidRPr="008F6FEA">
        <w:rPr>
          <w:rFonts w:ascii="Trebuchet MS" w:hAnsi="Trebuchet MS"/>
          <w:lang w:eastAsia="nl-NL"/>
        </w:rPr>
        <w:t xml:space="preserve">.  </w:t>
      </w:r>
    </w:p>
    <w:p w:rsidR="00797572" w:rsidRPr="000B770B" w:rsidRDefault="007D43CA" w:rsidP="00023994">
      <w:pPr>
        <w:rPr>
          <w:rFonts w:ascii="Trebuchet MS" w:hAnsi="Trebuchet MS"/>
        </w:rPr>
      </w:pPr>
      <w:r w:rsidRPr="000B770B">
        <w:rPr>
          <w:rFonts w:ascii="Trebuchet MS" w:hAnsi="Trebuchet MS"/>
        </w:rPr>
        <w:t xml:space="preserve">We werken al </w:t>
      </w:r>
      <w:r w:rsidR="008B47F3" w:rsidRPr="000B770B">
        <w:rPr>
          <w:rFonts w:ascii="Trebuchet MS" w:hAnsi="Trebuchet MS"/>
        </w:rPr>
        <w:t>vanaf groep 1 met Coöperatieve Leerstrategieën (CLS) tijdens</w:t>
      </w:r>
      <w:r w:rsidRPr="000B770B">
        <w:rPr>
          <w:rFonts w:ascii="Trebuchet MS" w:hAnsi="Trebuchet MS"/>
        </w:rPr>
        <w:t xml:space="preserve"> de</w:t>
      </w:r>
      <w:r w:rsidR="008B47F3" w:rsidRPr="000B770B">
        <w:rPr>
          <w:rFonts w:ascii="Trebuchet MS" w:hAnsi="Trebuchet MS"/>
        </w:rPr>
        <w:t xml:space="preserve"> </w:t>
      </w:r>
      <w:r w:rsidR="008F6FEA">
        <w:rPr>
          <w:rFonts w:ascii="Trebuchet MS" w:hAnsi="Trebuchet MS"/>
        </w:rPr>
        <w:t xml:space="preserve">lessen op </w:t>
      </w:r>
      <w:r w:rsidR="008B47F3" w:rsidRPr="000B770B">
        <w:rPr>
          <w:rFonts w:ascii="Trebuchet MS" w:hAnsi="Trebuchet MS"/>
        </w:rPr>
        <w:t>verschillende vakgebieden.</w:t>
      </w:r>
      <w:r w:rsidRPr="000B770B">
        <w:rPr>
          <w:rFonts w:ascii="Trebuchet MS" w:hAnsi="Trebuchet MS"/>
        </w:rPr>
        <w:t xml:space="preserve"> </w:t>
      </w:r>
      <w:r w:rsidR="008B47F3" w:rsidRPr="000B770B">
        <w:rPr>
          <w:rFonts w:ascii="Trebuchet MS" w:hAnsi="Trebuchet MS"/>
        </w:rPr>
        <w:t>Didactische structuren helpen de leerlingen bij het samen leren en</w:t>
      </w:r>
      <w:r w:rsidR="00C501FD" w:rsidRPr="000B770B">
        <w:rPr>
          <w:rFonts w:ascii="Trebuchet MS" w:hAnsi="Trebuchet MS"/>
        </w:rPr>
        <w:t xml:space="preserve"> het samen</w:t>
      </w:r>
      <w:r w:rsidR="008B47F3" w:rsidRPr="000B770B">
        <w:rPr>
          <w:rFonts w:ascii="Trebuchet MS" w:hAnsi="Trebuchet MS"/>
        </w:rPr>
        <w:t xml:space="preserve"> werken. </w:t>
      </w:r>
    </w:p>
    <w:p w:rsidR="008B47F3" w:rsidRPr="000B770B" w:rsidRDefault="008B47F3" w:rsidP="00023994">
      <w:pPr>
        <w:rPr>
          <w:rFonts w:ascii="Trebuchet MS" w:hAnsi="Trebuchet MS"/>
        </w:rPr>
      </w:pPr>
      <w:r w:rsidRPr="000B770B">
        <w:rPr>
          <w:rFonts w:ascii="Trebuchet MS" w:hAnsi="Trebuchet MS"/>
        </w:rPr>
        <w:t xml:space="preserve">Voorbeelden </w:t>
      </w:r>
      <w:r w:rsidR="00C501FD" w:rsidRPr="000B770B">
        <w:rPr>
          <w:rFonts w:ascii="Trebuchet MS" w:hAnsi="Trebuchet MS"/>
        </w:rPr>
        <w:t>van zulke  structuren zijn:</w:t>
      </w:r>
      <w:r w:rsidR="00C501FD" w:rsidRPr="000B770B">
        <w:rPr>
          <w:rFonts w:ascii="Trebuchet MS" w:hAnsi="Trebuchet MS"/>
          <w:i/>
        </w:rPr>
        <w:t xml:space="preserve"> </w:t>
      </w:r>
      <w:r w:rsidRPr="000B770B">
        <w:rPr>
          <w:rFonts w:ascii="Trebuchet MS" w:hAnsi="Trebuchet MS"/>
          <w:i/>
        </w:rPr>
        <w:t>Zoek Iemand Die, Tafel</w:t>
      </w:r>
      <w:r w:rsidR="008F6FEA">
        <w:rPr>
          <w:rFonts w:ascii="Trebuchet MS" w:hAnsi="Trebuchet MS"/>
          <w:i/>
        </w:rPr>
        <w:t xml:space="preserve"> </w:t>
      </w:r>
      <w:r w:rsidRPr="000B770B">
        <w:rPr>
          <w:rFonts w:ascii="Trebuchet MS" w:hAnsi="Trebuchet MS"/>
          <w:i/>
        </w:rPr>
        <w:t>Rondje</w:t>
      </w:r>
      <w:r w:rsidRPr="000B770B">
        <w:rPr>
          <w:rFonts w:ascii="Trebuchet MS" w:hAnsi="Trebuchet MS"/>
        </w:rPr>
        <w:t xml:space="preserve">, </w:t>
      </w:r>
      <w:r w:rsidRPr="000B770B">
        <w:rPr>
          <w:rFonts w:ascii="Trebuchet MS" w:hAnsi="Trebuchet MS"/>
          <w:i/>
        </w:rPr>
        <w:t>Mix en Ruil</w:t>
      </w:r>
      <w:r w:rsidRPr="000B770B">
        <w:rPr>
          <w:rFonts w:ascii="Trebuchet MS" w:hAnsi="Trebuchet MS"/>
        </w:rPr>
        <w:t xml:space="preserve"> en </w:t>
      </w:r>
      <w:r w:rsidRPr="000B770B">
        <w:rPr>
          <w:rFonts w:ascii="Trebuchet MS" w:hAnsi="Trebuchet MS"/>
          <w:i/>
        </w:rPr>
        <w:t>Twee</w:t>
      </w:r>
      <w:r w:rsidR="008F6FEA">
        <w:rPr>
          <w:rFonts w:ascii="Trebuchet MS" w:hAnsi="Trebuchet MS"/>
          <w:i/>
        </w:rPr>
        <w:t xml:space="preserve"> </w:t>
      </w:r>
      <w:r w:rsidRPr="000B770B">
        <w:rPr>
          <w:rFonts w:ascii="Trebuchet MS" w:hAnsi="Trebuchet MS"/>
          <w:i/>
        </w:rPr>
        <w:t>Vergelijk</w:t>
      </w:r>
      <w:r w:rsidRPr="000B770B">
        <w:rPr>
          <w:rFonts w:ascii="Trebuchet MS" w:hAnsi="Trebuchet MS"/>
        </w:rPr>
        <w:t xml:space="preserve">. </w:t>
      </w:r>
    </w:p>
    <w:p w:rsidR="0061137E" w:rsidRPr="002D6089" w:rsidRDefault="00C501FD" w:rsidP="00023994">
      <w:pPr>
        <w:rPr>
          <w:rFonts w:ascii="Trebuchet MS" w:hAnsi="Trebuchet MS"/>
          <w:b/>
        </w:rPr>
      </w:pPr>
      <w:r w:rsidRPr="002D6089">
        <w:rPr>
          <w:rFonts w:ascii="Trebuchet MS" w:hAnsi="Trebuchet MS"/>
          <w:b/>
        </w:rPr>
        <w:t>Het werken me</w:t>
      </w:r>
      <w:r w:rsidR="008F6FEA" w:rsidRPr="002D6089">
        <w:rPr>
          <w:rFonts w:ascii="Trebuchet MS" w:hAnsi="Trebuchet MS"/>
          <w:b/>
        </w:rPr>
        <w:t>t Coöperatieve Leerstrategieën:</w:t>
      </w:r>
    </w:p>
    <w:p w:rsidR="00C501FD" w:rsidRDefault="00C501FD" w:rsidP="003B313A">
      <w:pPr>
        <w:pStyle w:val="Lijstalinea"/>
        <w:numPr>
          <w:ilvl w:val="0"/>
          <w:numId w:val="4"/>
        </w:numPr>
        <w:rPr>
          <w:rFonts w:ascii="Trebuchet MS" w:hAnsi="Trebuchet MS"/>
        </w:rPr>
      </w:pPr>
      <w:r w:rsidRPr="008F6FEA">
        <w:rPr>
          <w:rFonts w:ascii="Trebuchet MS" w:hAnsi="Trebuchet MS"/>
        </w:rPr>
        <w:t>laat leerlingen zich veilig voelen in de groep, dit is een voorwaa</w:t>
      </w:r>
      <w:r w:rsidR="00C91B84">
        <w:rPr>
          <w:rFonts w:ascii="Trebuchet MS" w:hAnsi="Trebuchet MS"/>
        </w:rPr>
        <w:t>rde voor leren en ontwikkeling;</w:t>
      </w:r>
    </w:p>
    <w:p w:rsidR="00C501FD" w:rsidRDefault="00C91B84" w:rsidP="003B313A">
      <w:pPr>
        <w:pStyle w:val="Lijstalinea"/>
        <w:numPr>
          <w:ilvl w:val="0"/>
          <w:numId w:val="4"/>
        </w:numPr>
        <w:rPr>
          <w:rFonts w:ascii="Trebuchet MS" w:hAnsi="Trebuchet MS"/>
        </w:rPr>
      </w:pPr>
      <w:r>
        <w:rPr>
          <w:rFonts w:ascii="Trebuchet MS" w:hAnsi="Trebuchet MS"/>
        </w:rPr>
        <w:t>geeft de leerkracht de</w:t>
      </w:r>
      <w:r w:rsidR="00C501FD" w:rsidRPr="00C91B84">
        <w:rPr>
          <w:rFonts w:ascii="Trebuchet MS" w:hAnsi="Trebuchet MS"/>
        </w:rPr>
        <w:t xml:space="preserve"> kans om het klassenmanagement in de groep zo te organiseren, dat de groep gezamenlijk verantwoorde</w:t>
      </w:r>
      <w:r>
        <w:rPr>
          <w:rFonts w:ascii="Trebuchet MS" w:hAnsi="Trebuchet MS"/>
        </w:rPr>
        <w:t>lijkheid draagt</w:t>
      </w:r>
      <w:r w:rsidR="00C501FD" w:rsidRPr="00C91B84">
        <w:rPr>
          <w:rFonts w:ascii="Trebuchet MS" w:hAnsi="Trebuchet MS"/>
        </w:rPr>
        <w:t xml:space="preserve"> voor elkaar en </w:t>
      </w:r>
      <w:r>
        <w:rPr>
          <w:rFonts w:ascii="Trebuchet MS" w:hAnsi="Trebuchet MS"/>
        </w:rPr>
        <w:t>voor het functioneren als groep;</w:t>
      </w:r>
    </w:p>
    <w:p w:rsidR="00C501FD" w:rsidRDefault="00C501FD" w:rsidP="003B313A">
      <w:pPr>
        <w:pStyle w:val="Lijstalinea"/>
        <w:numPr>
          <w:ilvl w:val="0"/>
          <w:numId w:val="4"/>
        </w:numPr>
        <w:rPr>
          <w:rFonts w:ascii="Trebuchet MS" w:hAnsi="Trebuchet MS"/>
        </w:rPr>
      </w:pPr>
      <w:r w:rsidRPr="00C91B84">
        <w:rPr>
          <w:rFonts w:ascii="Trebuchet MS" w:hAnsi="Trebuchet MS"/>
        </w:rPr>
        <w:t>zorgt ervoor dat alle leerlingen profiteren van de aanpak. Alle leerlingen krijgen de kans wat ze geleerd hebben uit te leggen aan hun klasgenoten, waardoor de informatie wordt verwerkt en eigen gem</w:t>
      </w:r>
      <w:r w:rsidR="00C91B84">
        <w:rPr>
          <w:rFonts w:ascii="Trebuchet MS" w:hAnsi="Trebuchet MS"/>
        </w:rPr>
        <w:t>aakt;</w:t>
      </w:r>
    </w:p>
    <w:p w:rsidR="00C501FD" w:rsidRDefault="00C501FD" w:rsidP="003B313A">
      <w:pPr>
        <w:pStyle w:val="Lijstalinea"/>
        <w:numPr>
          <w:ilvl w:val="0"/>
          <w:numId w:val="4"/>
        </w:numPr>
        <w:rPr>
          <w:rFonts w:ascii="Trebuchet MS" w:hAnsi="Trebuchet MS"/>
        </w:rPr>
      </w:pPr>
      <w:r w:rsidRPr="00C91B84">
        <w:rPr>
          <w:rFonts w:ascii="Trebuchet MS" w:hAnsi="Trebuchet MS"/>
        </w:rPr>
        <w:t>verhoogt de leertijd. Als leerlingen in teams ergens over praten, hoeven ze maar op één of twee anderen te wachten. In een klassikale situatie is vaak één ki</w:t>
      </w:r>
      <w:r w:rsidR="00C91B84">
        <w:rPr>
          <w:rFonts w:ascii="Trebuchet MS" w:hAnsi="Trebuchet MS"/>
        </w:rPr>
        <w:t>nd aan het woord, de rest wacht;</w:t>
      </w:r>
    </w:p>
    <w:p w:rsidR="00C501FD" w:rsidRDefault="00C501FD" w:rsidP="003B313A">
      <w:pPr>
        <w:pStyle w:val="Lijstalinea"/>
        <w:numPr>
          <w:ilvl w:val="0"/>
          <w:numId w:val="4"/>
        </w:numPr>
        <w:rPr>
          <w:rFonts w:ascii="Trebuchet MS" w:hAnsi="Trebuchet MS"/>
        </w:rPr>
      </w:pPr>
      <w:r w:rsidRPr="00C91B84">
        <w:rPr>
          <w:rFonts w:ascii="Trebuchet MS" w:hAnsi="Trebuchet MS"/>
        </w:rPr>
        <w:t>zorgt ervoor dat de leerlingen meer oefenkansen krijgen waar</w:t>
      </w:r>
      <w:r w:rsidR="00C91B84">
        <w:rPr>
          <w:rFonts w:ascii="Trebuchet MS" w:hAnsi="Trebuchet MS"/>
        </w:rPr>
        <w:t>door de resultaten verbeteren;</w:t>
      </w:r>
    </w:p>
    <w:p w:rsidR="00C501FD" w:rsidRDefault="00C501FD" w:rsidP="003B313A">
      <w:pPr>
        <w:pStyle w:val="Lijstalinea"/>
        <w:numPr>
          <w:ilvl w:val="0"/>
          <w:numId w:val="4"/>
        </w:numPr>
        <w:rPr>
          <w:rFonts w:ascii="Trebuchet MS" w:hAnsi="Trebuchet MS"/>
        </w:rPr>
      </w:pPr>
      <w:r w:rsidRPr="00C91B84">
        <w:rPr>
          <w:rFonts w:ascii="Trebuchet MS" w:hAnsi="Trebuchet MS"/>
        </w:rPr>
        <w:t xml:space="preserve">laat de leerkracht </w:t>
      </w:r>
      <w:r w:rsidRPr="00C91B84">
        <w:rPr>
          <w:rFonts w:ascii="Trebuchet MS" w:hAnsi="Trebuchet MS"/>
          <w:lang w:eastAsia="nl-NL"/>
        </w:rPr>
        <w:t>tegemoet komen aan de natuurlijke behoeften van leerlingen: praten en doen, dus inter</w:t>
      </w:r>
      <w:r w:rsidR="00C91B84">
        <w:rPr>
          <w:rFonts w:ascii="Trebuchet MS" w:hAnsi="Trebuchet MS"/>
          <w:lang w:eastAsia="nl-NL"/>
        </w:rPr>
        <w:t>actie, actief en betrokken zijn;</w:t>
      </w:r>
    </w:p>
    <w:p w:rsidR="00C91B84" w:rsidRDefault="00C501FD" w:rsidP="003B313A">
      <w:pPr>
        <w:pStyle w:val="Lijstalinea"/>
        <w:numPr>
          <w:ilvl w:val="0"/>
          <w:numId w:val="4"/>
        </w:numPr>
        <w:rPr>
          <w:rFonts w:ascii="Trebuchet MS" w:hAnsi="Trebuchet MS"/>
        </w:rPr>
      </w:pPr>
      <w:r w:rsidRPr="00C91B84">
        <w:rPr>
          <w:rFonts w:ascii="Trebuchet MS" w:hAnsi="Trebuchet MS"/>
          <w:lang w:eastAsia="nl-NL"/>
        </w:rPr>
        <w:t>is niet alleen leren van de interactie met de leerkracht, maar ook van de interactie met elkaar. De leerlingen zijn actief met de leerstof bezig, ze praten er met elkaar over, waardoor de inhoud van de stof</w:t>
      </w:r>
      <w:r w:rsidR="00C91B84">
        <w:rPr>
          <w:rFonts w:ascii="Trebuchet MS" w:hAnsi="Trebuchet MS"/>
          <w:lang w:eastAsia="nl-NL"/>
        </w:rPr>
        <w:t xml:space="preserve"> meer betekenis voor hen krijgt;</w:t>
      </w:r>
    </w:p>
    <w:p w:rsidR="00C501FD" w:rsidRDefault="00C501FD" w:rsidP="003B313A">
      <w:pPr>
        <w:pStyle w:val="Lijstalinea"/>
        <w:numPr>
          <w:ilvl w:val="0"/>
          <w:numId w:val="4"/>
        </w:numPr>
        <w:rPr>
          <w:rFonts w:ascii="Trebuchet MS" w:hAnsi="Trebuchet MS"/>
        </w:rPr>
      </w:pPr>
      <w:r w:rsidRPr="00C91B84">
        <w:rPr>
          <w:rFonts w:ascii="Trebuchet MS" w:hAnsi="Trebuchet MS"/>
        </w:rPr>
        <w:t>zorgt voor een gevarieerd aanbod aan werkvormen, zo kan een leraar goed aansluiten bij de behoeften, mogelijkheden en talenten van de leerlingen. Alle l</w:t>
      </w:r>
      <w:r w:rsidR="00C91B84">
        <w:rPr>
          <w:rFonts w:ascii="Trebuchet MS" w:hAnsi="Trebuchet MS"/>
        </w:rPr>
        <w:t>eerlingen voelen zich competent;</w:t>
      </w:r>
    </w:p>
    <w:p w:rsidR="00C501FD" w:rsidRDefault="00C501FD" w:rsidP="003B313A">
      <w:pPr>
        <w:pStyle w:val="Lijstalinea"/>
        <w:numPr>
          <w:ilvl w:val="0"/>
          <w:numId w:val="4"/>
        </w:numPr>
        <w:rPr>
          <w:rFonts w:ascii="Trebuchet MS" w:hAnsi="Trebuchet MS"/>
        </w:rPr>
      </w:pPr>
      <w:r w:rsidRPr="00C91B84">
        <w:rPr>
          <w:rFonts w:ascii="Trebuchet MS" w:hAnsi="Trebuchet MS"/>
          <w:lang w:eastAsia="nl-NL"/>
        </w:rPr>
        <w:t>biedt voor leerlingen en leerkrachten een gestructureerde wijze van samenwerking, waar</w:t>
      </w:r>
      <w:r w:rsidR="00C91B84">
        <w:rPr>
          <w:rFonts w:ascii="Trebuchet MS" w:hAnsi="Trebuchet MS"/>
          <w:lang w:eastAsia="nl-NL"/>
        </w:rPr>
        <w:t>door leerlingen beter presteren;</w:t>
      </w:r>
    </w:p>
    <w:p w:rsidR="00C91B84" w:rsidRDefault="00C501FD" w:rsidP="003B313A">
      <w:pPr>
        <w:pStyle w:val="Lijstalinea"/>
        <w:numPr>
          <w:ilvl w:val="0"/>
          <w:numId w:val="4"/>
        </w:numPr>
        <w:rPr>
          <w:rFonts w:ascii="Trebuchet MS" w:hAnsi="Trebuchet MS"/>
        </w:rPr>
      </w:pPr>
      <w:r w:rsidRPr="00C91B84">
        <w:rPr>
          <w:rFonts w:ascii="Trebuchet MS" w:hAnsi="Trebuchet MS"/>
        </w:rPr>
        <w:t>laat leerlingen sociale vaardigheden leren, zoals elkaar helpen, taken verdelen en naar elkaar luisteren.</w:t>
      </w:r>
    </w:p>
    <w:p w:rsidR="00E7765C" w:rsidRPr="00C91B84" w:rsidRDefault="00A13445" w:rsidP="00C91B84">
      <w:pPr>
        <w:rPr>
          <w:rFonts w:ascii="Trebuchet MS" w:hAnsi="Trebuchet MS"/>
        </w:rPr>
      </w:pPr>
      <w:r w:rsidRPr="00C91B84">
        <w:rPr>
          <w:rFonts w:ascii="Trebuchet MS" w:hAnsi="Trebuchet MS"/>
        </w:rPr>
        <w:t xml:space="preserve">Het team volgt studiedagen </w:t>
      </w:r>
      <w:r w:rsidR="007165D7">
        <w:rPr>
          <w:rFonts w:ascii="Trebuchet MS" w:hAnsi="Trebuchet MS"/>
          <w:sz w:val="20"/>
        </w:rPr>
        <w:t>coöperatief leren</w:t>
      </w:r>
      <w:r w:rsidRPr="00C91B84">
        <w:rPr>
          <w:rFonts w:ascii="Trebuchet MS" w:hAnsi="Trebuchet MS"/>
        </w:rPr>
        <w:t xml:space="preserve"> en </w:t>
      </w:r>
      <w:r w:rsidR="00FC58A3" w:rsidRPr="00C91B84">
        <w:rPr>
          <w:rFonts w:ascii="Trebuchet MS" w:hAnsi="Trebuchet MS"/>
        </w:rPr>
        <w:t>t</w:t>
      </w:r>
      <w:r w:rsidRPr="00C91B84">
        <w:rPr>
          <w:rFonts w:ascii="Trebuchet MS" w:hAnsi="Trebuchet MS"/>
        </w:rPr>
        <w:t xml:space="preserve">wee leerkrachten, Ellen Deckers en Natalie van </w:t>
      </w:r>
      <w:r w:rsidR="00C91B84">
        <w:rPr>
          <w:rFonts w:ascii="Trebuchet MS" w:hAnsi="Trebuchet MS"/>
        </w:rPr>
        <w:t>der Pluym</w:t>
      </w:r>
      <w:r w:rsidR="007165D7">
        <w:rPr>
          <w:rFonts w:ascii="Trebuchet MS" w:hAnsi="Trebuchet MS"/>
        </w:rPr>
        <w:t>,</w:t>
      </w:r>
      <w:r w:rsidR="00C91B84">
        <w:rPr>
          <w:rFonts w:ascii="Trebuchet MS" w:hAnsi="Trebuchet MS"/>
        </w:rPr>
        <w:t xml:space="preserve"> hebben de opleiding</w:t>
      </w:r>
      <w:r w:rsidRPr="00C91B84">
        <w:rPr>
          <w:rFonts w:ascii="Trebuchet MS" w:hAnsi="Trebuchet MS"/>
        </w:rPr>
        <w:t xml:space="preserve"> </w:t>
      </w:r>
      <w:r w:rsidR="00FC58A3" w:rsidRPr="00C91B84">
        <w:rPr>
          <w:rFonts w:ascii="Trebuchet MS" w:hAnsi="Trebuchet MS"/>
        </w:rPr>
        <w:t>team</w:t>
      </w:r>
      <w:r w:rsidRPr="00C91B84">
        <w:rPr>
          <w:rFonts w:ascii="Trebuchet MS" w:hAnsi="Trebuchet MS"/>
        </w:rPr>
        <w:t>coach</w:t>
      </w:r>
      <w:r w:rsidR="00FC58A3" w:rsidRPr="00C91B84">
        <w:rPr>
          <w:rFonts w:ascii="Trebuchet MS" w:hAnsi="Trebuchet MS"/>
        </w:rPr>
        <w:t xml:space="preserve"> coöperatief leren</w:t>
      </w:r>
      <w:r w:rsidR="00C91B84">
        <w:rPr>
          <w:rFonts w:ascii="Trebuchet MS" w:hAnsi="Trebuchet MS"/>
        </w:rPr>
        <w:t xml:space="preserve"> volbracht</w:t>
      </w:r>
      <w:r w:rsidR="00FC58A3" w:rsidRPr="00C91B84">
        <w:rPr>
          <w:rFonts w:ascii="Trebuchet MS" w:hAnsi="Trebuchet MS"/>
        </w:rPr>
        <w:t>.</w:t>
      </w:r>
      <w:r w:rsidR="002D6089">
        <w:rPr>
          <w:rFonts w:ascii="Trebuchet MS" w:hAnsi="Trebuchet MS"/>
        </w:rPr>
        <w:br/>
      </w:r>
    </w:p>
    <w:p w:rsidR="007D43CA" w:rsidRPr="000B770B" w:rsidRDefault="00C501FD" w:rsidP="00023994">
      <w:pPr>
        <w:rPr>
          <w:rFonts w:ascii="Trebuchet MS" w:hAnsi="Trebuchet MS"/>
          <w:u w:val="single"/>
        </w:rPr>
      </w:pPr>
      <w:r w:rsidRPr="000B770B">
        <w:rPr>
          <w:rFonts w:ascii="Trebuchet MS" w:hAnsi="Trebuchet MS"/>
          <w:u w:val="single"/>
        </w:rPr>
        <w:lastRenderedPageBreak/>
        <w:t>De zeven sleutels tot succes die horen</w:t>
      </w:r>
      <w:r w:rsidR="00023994" w:rsidRPr="000B770B">
        <w:rPr>
          <w:rFonts w:ascii="Trebuchet MS" w:hAnsi="Trebuchet MS"/>
          <w:u w:val="single"/>
        </w:rPr>
        <w:t xml:space="preserve"> bij het Coöperatief Leren:</w:t>
      </w:r>
    </w:p>
    <w:p w:rsidR="00C501FD" w:rsidRPr="000B770B" w:rsidRDefault="00C501FD" w:rsidP="00023994">
      <w:pPr>
        <w:rPr>
          <w:rFonts w:ascii="Trebuchet MS" w:hAnsi="Trebuchet MS"/>
        </w:rPr>
      </w:pPr>
      <w:r w:rsidRPr="000B770B">
        <w:rPr>
          <w:rFonts w:ascii="Trebuchet MS" w:hAnsi="Trebuchet MS"/>
        </w:rPr>
        <w:t>Sleutel 1: Didactische structuren</w:t>
      </w:r>
    </w:p>
    <w:p w:rsidR="00A67542" w:rsidRPr="000B770B" w:rsidRDefault="00C501FD" w:rsidP="00023994">
      <w:pPr>
        <w:rPr>
          <w:rFonts w:ascii="Trebuchet MS" w:hAnsi="Trebuchet MS"/>
        </w:rPr>
      </w:pPr>
      <w:r w:rsidRPr="000B770B">
        <w:rPr>
          <w:rFonts w:ascii="Trebuchet MS" w:hAnsi="Trebuchet MS"/>
        </w:rPr>
        <w:t>Didactische structuren zijn werkvormen die in elke groep op dezelfde manier worden gebruikt. Het is simpelweg de manier waarop de interactie i</w:t>
      </w:r>
      <w:r w:rsidR="00C91B84">
        <w:rPr>
          <w:rFonts w:ascii="Trebuchet MS" w:hAnsi="Trebuchet MS"/>
        </w:rPr>
        <w:t>s georganiseerd tussen de leerkracht</w:t>
      </w:r>
      <w:r w:rsidRPr="000B770B">
        <w:rPr>
          <w:rFonts w:ascii="Trebuchet MS" w:hAnsi="Trebuchet MS"/>
        </w:rPr>
        <w:t xml:space="preserve">, </w:t>
      </w:r>
      <w:r w:rsidR="00C91B84">
        <w:rPr>
          <w:rFonts w:ascii="Trebuchet MS" w:hAnsi="Trebuchet MS"/>
        </w:rPr>
        <w:t xml:space="preserve">de </w:t>
      </w:r>
      <w:r w:rsidRPr="000B770B">
        <w:rPr>
          <w:rFonts w:ascii="Trebuchet MS" w:hAnsi="Trebuchet MS"/>
        </w:rPr>
        <w:t>leerlingen en de lee</w:t>
      </w:r>
      <w:r w:rsidR="007557AE" w:rsidRPr="000B770B">
        <w:rPr>
          <w:rFonts w:ascii="Trebuchet MS" w:hAnsi="Trebuchet MS"/>
        </w:rPr>
        <w:t>rstof. De leerlingen volgen de bijbehorende</w:t>
      </w:r>
      <w:r w:rsidRPr="000B770B">
        <w:rPr>
          <w:rFonts w:ascii="Trebuchet MS" w:hAnsi="Trebuchet MS"/>
        </w:rPr>
        <w:t xml:space="preserve"> stap</w:t>
      </w:r>
      <w:r w:rsidR="007557AE" w:rsidRPr="000B770B">
        <w:rPr>
          <w:rFonts w:ascii="Trebuchet MS" w:hAnsi="Trebuchet MS"/>
        </w:rPr>
        <w:t>pen waardoor zij intensief met de</w:t>
      </w:r>
      <w:r w:rsidRPr="000B770B">
        <w:rPr>
          <w:rFonts w:ascii="Trebuchet MS" w:hAnsi="Trebuchet MS"/>
        </w:rPr>
        <w:t xml:space="preserve"> leerstof oefenen. </w:t>
      </w:r>
    </w:p>
    <w:p w:rsidR="00C501FD" w:rsidRPr="000B770B" w:rsidRDefault="00C501FD" w:rsidP="00023994">
      <w:pPr>
        <w:rPr>
          <w:rFonts w:ascii="Trebuchet MS" w:hAnsi="Trebuchet MS"/>
        </w:rPr>
      </w:pPr>
      <w:r w:rsidRPr="000B770B">
        <w:rPr>
          <w:rFonts w:ascii="Trebuchet MS" w:hAnsi="Trebuchet MS"/>
        </w:rPr>
        <w:t>Sleutel 2: Teams</w:t>
      </w:r>
    </w:p>
    <w:p w:rsidR="007D43CA" w:rsidRPr="000B770B" w:rsidRDefault="00C501FD" w:rsidP="00023994">
      <w:pPr>
        <w:rPr>
          <w:rFonts w:ascii="Trebuchet MS" w:hAnsi="Trebuchet MS"/>
        </w:rPr>
      </w:pPr>
      <w:r w:rsidRPr="000B770B">
        <w:rPr>
          <w:rFonts w:ascii="Trebuchet MS" w:hAnsi="Trebuchet MS"/>
        </w:rPr>
        <w:t>De leerlingen zitten in het lokaal in vaste groepjes van (meestal) vier. Dat is hun thuisbasis, daar krijgen ze algemene instructies, werken ze individueel en werken ze ook samen. Vertrouwen en samenwerking in het team is erg belangrijk. Dit wo</w:t>
      </w:r>
      <w:r w:rsidR="00023994" w:rsidRPr="000B770B">
        <w:rPr>
          <w:rFonts w:ascii="Trebuchet MS" w:hAnsi="Trebuchet MS"/>
        </w:rPr>
        <w:t xml:space="preserve">rdt versterkt door </w:t>
      </w:r>
      <w:proofErr w:type="spellStart"/>
      <w:r w:rsidR="00023994" w:rsidRPr="000B770B">
        <w:rPr>
          <w:rFonts w:ascii="Trebuchet MS" w:hAnsi="Trebuchet MS"/>
        </w:rPr>
        <w:t>TeamBouwers</w:t>
      </w:r>
      <w:proofErr w:type="spellEnd"/>
      <w:r w:rsidR="00023994" w:rsidRPr="000B770B">
        <w:rPr>
          <w:rFonts w:ascii="Trebuchet MS" w:hAnsi="Trebuchet MS"/>
        </w:rPr>
        <w:t>.</w:t>
      </w:r>
    </w:p>
    <w:p w:rsidR="007D3771" w:rsidRPr="000B770B" w:rsidRDefault="00C501FD" w:rsidP="00023994">
      <w:pPr>
        <w:rPr>
          <w:rFonts w:ascii="Trebuchet MS" w:hAnsi="Trebuchet MS"/>
        </w:rPr>
      </w:pPr>
      <w:r w:rsidRPr="000B770B">
        <w:rPr>
          <w:rFonts w:ascii="Trebuchet MS" w:hAnsi="Trebuchet MS"/>
        </w:rPr>
        <w:t>Sleutel 3: Klassenmanagement</w:t>
      </w:r>
    </w:p>
    <w:p w:rsidR="007D3771" w:rsidRPr="000B770B" w:rsidRDefault="00C501FD" w:rsidP="00023994">
      <w:pPr>
        <w:rPr>
          <w:rFonts w:ascii="Trebuchet MS" w:hAnsi="Trebuchet MS"/>
          <w:u w:val="single"/>
        </w:rPr>
      </w:pPr>
      <w:r w:rsidRPr="000B770B">
        <w:rPr>
          <w:rFonts w:ascii="Trebuchet MS" w:hAnsi="Trebuchet MS"/>
          <w:u w:val="single"/>
        </w:rPr>
        <w:t>Omgaan met geluid</w:t>
      </w:r>
    </w:p>
    <w:p w:rsidR="00A67542" w:rsidRPr="000B770B" w:rsidRDefault="00C501FD" w:rsidP="00023994">
      <w:pPr>
        <w:rPr>
          <w:rFonts w:ascii="Trebuchet MS" w:hAnsi="Trebuchet MS"/>
        </w:rPr>
      </w:pPr>
      <w:r w:rsidRPr="000B770B">
        <w:rPr>
          <w:rFonts w:ascii="Trebuchet MS" w:hAnsi="Trebuchet MS"/>
        </w:rPr>
        <w:t>Omdat Coöperatieve Leerst</w:t>
      </w:r>
      <w:r w:rsidR="007D3771" w:rsidRPr="000B770B">
        <w:rPr>
          <w:rFonts w:ascii="Trebuchet MS" w:hAnsi="Trebuchet MS"/>
        </w:rPr>
        <w:t>r</w:t>
      </w:r>
      <w:r w:rsidRPr="000B770B">
        <w:rPr>
          <w:rFonts w:ascii="Trebuchet MS" w:hAnsi="Trebuchet MS"/>
        </w:rPr>
        <w:t>ategieën</w:t>
      </w:r>
      <w:r w:rsidR="007D3771" w:rsidRPr="000B770B">
        <w:rPr>
          <w:rFonts w:ascii="Trebuchet MS" w:hAnsi="Trebuchet MS"/>
        </w:rPr>
        <w:t xml:space="preserve"> </w:t>
      </w:r>
      <w:r w:rsidR="009128B4" w:rsidRPr="000B770B">
        <w:rPr>
          <w:rFonts w:ascii="Trebuchet MS" w:hAnsi="Trebuchet MS"/>
        </w:rPr>
        <w:t xml:space="preserve">interactie tussen de </w:t>
      </w:r>
      <w:r w:rsidRPr="000B770B">
        <w:rPr>
          <w:rFonts w:ascii="Trebuchet MS" w:hAnsi="Trebuchet MS"/>
        </w:rPr>
        <w:t>leerli</w:t>
      </w:r>
      <w:r w:rsidR="007D3771" w:rsidRPr="000B770B">
        <w:rPr>
          <w:rFonts w:ascii="Trebuchet MS" w:hAnsi="Trebuchet MS"/>
        </w:rPr>
        <w:t xml:space="preserve">ngen voorstaan, kan  geluid een </w:t>
      </w:r>
      <w:r w:rsidRPr="000B770B">
        <w:rPr>
          <w:rFonts w:ascii="Trebuchet MS" w:hAnsi="Trebuchet MS"/>
        </w:rPr>
        <w:t>probleem worden als het niet goed in de hand g</w:t>
      </w:r>
      <w:r w:rsidR="00C91B84">
        <w:rPr>
          <w:rFonts w:ascii="Trebuchet MS" w:hAnsi="Trebuchet MS"/>
        </w:rPr>
        <w:t xml:space="preserve">ehouden wordt. We hebben </w:t>
      </w:r>
      <w:proofErr w:type="spellStart"/>
      <w:r w:rsidR="00C91B84">
        <w:rPr>
          <w:rFonts w:ascii="Trebuchet MS" w:hAnsi="Trebuchet MS"/>
        </w:rPr>
        <w:t>school</w:t>
      </w:r>
      <w:r w:rsidRPr="000B770B">
        <w:rPr>
          <w:rFonts w:ascii="Trebuchet MS" w:hAnsi="Trebuchet MS"/>
        </w:rPr>
        <w:t>breed</w:t>
      </w:r>
      <w:proofErr w:type="spellEnd"/>
      <w:r w:rsidRPr="000B770B">
        <w:rPr>
          <w:rFonts w:ascii="Trebuchet MS" w:hAnsi="Trebuchet MS"/>
        </w:rPr>
        <w:t xml:space="preserve"> duidelijke afspraken. Het </w:t>
      </w:r>
      <w:proofErr w:type="spellStart"/>
      <w:r w:rsidRPr="000B770B">
        <w:rPr>
          <w:rFonts w:ascii="Trebuchet MS" w:hAnsi="Trebuchet MS"/>
        </w:rPr>
        <w:t>StilteTeken</w:t>
      </w:r>
      <w:proofErr w:type="spellEnd"/>
      <w:r w:rsidRPr="000B770B">
        <w:rPr>
          <w:rFonts w:ascii="Trebuchet MS" w:hAnsi="Trebuchet MS"/>
        </w:rPr>
        <w:t xml:space="preserve">, de </w:t>
      </w:r>
      <w:proofErr w:type="spellStart"/>
      <w:r w:rsidRPr="000B770B">
        <w:rPr>
          <w:rFonts w:ascii="Trebuchet MS" w:hAnsi="Trebuchet MS"/>
        </w:rPr>
        <w:t>DenkStem</w:t>
      </w:r>
      <w:proofErr w:type="spellEnd"/>
      <w:r w:rsidRPr="000B770B">
        <w:rPr>
          <w:rFonts w:ascii="Trebuchet MS" w:hAnsi="Trebuchet MS"/>
        </w:rPr>
        <w:t xml:space="preserve">, de </w:t>
      </w:r>
      <w:proofErr w:type="spellStart"/>
      <w:r w:rsidRPr="000B770B">
        <w:rPr>
          <w:rFonts w:ascii="Trebuchet MS" w:hAnsi="Trebuchet MS"/>
        </w:rPr>
        <w:t>LiniaalStem</w:t>
      </w:r>
      <w:proofErr w:type="spellEnd"/>
      <w:r w:rsidRPr="000B770B">
        <w:rPr>
          <w:rFonts w:ascii="Trebuchet MS" w:hAnsi="Trebuchet MS"/>
        </w:rPr>
        <w:t xml:space="preserve">, de Teamstem en de </w:t>
      </w:r>
      <w:proofErr w:type="spellStart"/>
      <w:r w:rsidRPr="000B770B">
        <w:rPr>
          <w:rFonts w:ascii="Trebuchet MS" w:hAnsi="Trebuchet MS"/>
        </w:rPr>
        <w:t>KlassenStem</w:t>
      </w:r>
      <w:proofErr w:type="spellEnd"/>
      <w:r w:rsidRPr="000B770B">
        <w:rPr>
          <w:rFonts w:ascii="Trebuchet MS" w:hAnsi="Trebuchet MS"/>
        </w:rPr>
        <w:t xml:space="preserve"> ge</w:t>
      </w:r>
      <w:r w:rsidR="00023994" w:rsidRPr="000B770B">
        <w:rPr>
          <w:rFonts w:ascii="Trebuchet MS" w:hAnsi="Trebuchet MS"/>
        </w:rPr>
        <w:t>ven het volume van overleg aan.</w:t>
      </w:r>
    </w:p>
    <w:p w:rsidR="00A67542" w:rsidRPr="000B770B" w:rsidRDefault="007D3771" w:rsidP="00023994">
      <w:pPr>
        <w:rPr>
          <w:rFonts w:ascii="Trebuchet MS" w:hAnsi="Trebuchet MS"/>
          <w:u w:val="single"/>
        </w:rPr>
      </w:pPr>
      <w:r w:rsidRPr="000B770B">
        <w:rPr>
          <w:rFonts w:ascii="Trebuchet MS" w:hAnsi="Trebuchet MS"/>
          <w:u w:val="single"/>
        </w:rPr>
        <w:t>Inrichting van het lokaal</w:t>
      </w:r>
    </w:p>
    <w:p w:rsidR="00797572" w:rsidRPr="000B770B" w:rsidRDefault="00C501FD" w:rsidP="00023994">
      <w:pPr>
        <w:rPr>
          <w:rFonts w:ascii="Trebuchet MS" w:hAnsi="Trebuchet MS"/>
        </w:rPr>
      </w:pPr>
      <w:r w:rsidRPr="000B770B">
        <w:rPr>
          <w:rFonts w:ascii="Trebuchet MS" w:hAnsi="Trebuchet MS"/>
        </w:rPr>
        <w:t xml:space="preserve">De leerlingen zitten in teams bij elkaar, zodat zij goed kunnen samenwerken. De ‘stoelnummers’ zijn bekend bij de leerlingen. Deze nummers kan de leerkracht gebruiken bij bijvoorbeeld het laten uitdelen van materialen, of het geven van een </w:t>
      </w:r>
      <w:r w:rsidR="00023994" w:rsidRPr="000B770B">
        <w:rPr>
          <w:rFonts w:ascii="Trebuchet MS" w:hAnsi="Trebuchet MS"/>
        </w:rPr>
        <w:t xml:space="preserve">antwoord. </w:t>
      </w:r>
    </w:p>
    <w:p w:rsidR="0037677A" w:rsidRPr="000B770B" w:rsidRDefault="00C501FD" w:rsidP="00023994">
      <w:pPr>
        <w:rPr>
          <w:rFonts w:ascii="Trebuchet MS" w:hAnsi="Trebuchet MS"/>
        </w:rPr>
      </w:pPr>
      <w:r w:rsidRPr="000B770B">
        <w:rPr>
          <w:rFonts w:ascii="Trebuchet MS" w:hAnsi="Trebuchet MS"/>
          <w:u w:val="single"/>
        </w:rPr>
        <w:t>Materialen</w:t>
      </w:r>
    </w:p>
    <w:p w:rsidR="00C655B2" w:rsidRPr="000B770B" w:rsidRDefault="00C501FD" w:rsidP="00023994">
      <w:pPr>
        <w:rPr>
          <w:rFonts w:ascii="Trebuchet MS" w:hAnsi="Trebuchet MS"/>
        </w:rPr>
      </w:pPr>
      <w:r w:rsidRPr="000B770B">
        <w:rPr>
          <w:rFonts w:ascii="Trebuchet MS" w:hAnsi="Trebuchet MS"/>
        </w:rPr>
        <w:t>Elk team beschikt over een ‘</w:t>
      </w:r>
      <w:proofErr w:type="spellStart"/>
      <w:r w:rsidRPr="000B770B">
        <w:rPr>
          <w:rFonts w:ascii="Trebuchet MS" w:hAnsi="Trebuchet MS"/>
        </w:rPr>
        <w:t>Teambak</w:t>
      </w:r>
      <w:proofErr w:type="spellEnd"/>
      <w:r w:rsidRPr="000B770B">
        <w:rPr>
          <w:rFonts w:ascii="Trebuchet MS" w:hAnsi="Trebuchet MS"/>
        </w:rPr>
        <w:t xml:space="preserve">’. In deze </w:t>
      </w:r>
      <w:proofErr w:type="spellStart"/>
      <w:r w:rsidRPr="000B770B">
        <w:rPr>
          <w:rFonts w:ascii="Trebuchet MS" w:hAnsi="Trebuchet MS"/>
        </w:rPr>
        <w:t>Teambak</w:t>
      </w:r>
      <w:proofErr w:type="spellEnd"/>
      <w:r w:rsidRPr="000B770B">
        <w:rPr>
          <w:rFonts w:ascii="Trebuchet MS" w:hAnsi="Trebuchet MS"/>
        </w:rPr>
        <w:t xml:space="preserve"> zitten materialen als scharen, stiften, potloden, een puntenslijper en lijm. Wanneer de leerlingen aan het werk zijn, hoeft er dus niet </w:t>
      </w:r>
      <w:r w:rsidR="009128B4" w:rsidRPr="000B770B">
        <w:rPr>
          <w:rFonts w:ascii="Trebuchet MS" w:hAnsi="Trebuchet MS"/>
        </w:rPr>
        <w:t xml:space="preserve">door de klas </w:t>
      </w:r>
      <w:r w:rsidR="00C91B84">
        <w:rPr>
          <w:rFonts w:ascii="Trebuchet MS" w:hAnsi="Trebuchet MS"/>
        </w:rPr>
        <w:t xml:space="preserve">te </w:t>
      </w:r>
      <w:r w:rsidRPr="000B770B">
        <w:rPr>
          <w:rFonts w:ascii="Trebuchet MS" w:hAnsi="Trebuchet MS"/>
        </w:rPr>
        <w:t>worden gelopen wannee</w:t>
      </w:r>
      <w:r w:rsidR="00D05549" w:rsidRPr="000B770B">
        <w:rPr>
          <w:rFonts w:ascii="Trebuchet MS" w:hAnsi="Trebuchet MS"/>
        </w:rPr>
        <w:t xml:space="preserve">r extra materiaal nodig is. </w:t>
      </w:r>
      <w:r w:rsidRPr="000B770B">
        <w:rPr>
          <w:rFonts w:ascii="Trebuchet MS" w:hAnsi="Trebuchet MS"/>
        </w:rPr>
        <w:t xml:space="preserve">Op het </w:t>
      </w:r>
      <w:proofErr w:type="spellStart"/>
      <w:r w:rsidRPr="000B770B">
        <w:rPr>
          <w:rFonts w:ascii="Trebuchet MS" w:hAnsi="Trebuchet MS"/>
        </w:rPr>
        <w:t>digibord</w:t>
      </w:r>
      <w:proofErr w:type="spellEnd"/>
      <w:r w:rsidRPr="000B770B">
        <w:rPr>
          <w:rFonts w:ascii="Trebuchet MS" w:hAnsi="Trebuchet MS"/>
        </w:rPr>
        <w:t xml:space="preserve"> worden regelmatig de Timer en </w:t>
      </w:r>
      <w:proofErr w:type="spellStart"/>
      <w:r w:rsidRPr="000B770B">
        <w:rPr>
          <w:rFonts w:ascii="Trebuchet MS" w:hAnsi="Trebuchet MS"/>
        </w:rPr>
        <w:t>LeerlingKiezer</w:t>
      </w:r>
      <w:proofErr w:type="spellEnd"/>
      <w:r w:rsidRPr="000B770B">
        <w:rPr>
          <w:rFonts w:ascii="Trebuchet MS" w:hAnsi="Trebuchet MS"/>
        </w:rPr>
        <w:t xml:space="preserve"> gebruikt.</w:t>
      </w:r>
    </w:p>
    <w:p w:rsidR="00C501FD" w:rsidRPr="000B770B" w:rsidRDefault="00C501FD" w:rsidP="00023994">
      <w:pPr>
        <w:rPr>
          <w:rFonts w:ascii="Trebuchet MS" w:hAnsi="Trebuchet MS"/>
        </w:rPr>
      </w:pPr>
      <w:r w:rsidRPr="000B770B">
        <w:rPr>
          <w:rFonts w:ascii="Trebuchet MS" w:hAnsi="Trebuchet MS"/>
        </w:rPr>
        <w:t xml:space="preserve">Sleutel 4: </w:t>
      </w:r>
      <w:proofErr w:type="spellStart"/>
      <w:r w:rsidRPr="000B770B">
        <w:rPr>
          <w:rFonts w:ascii="Trebuchet MS" w:hAnsi="Trebuchet MS"/>
        </w:rPr>
        <w:t>KlasBouwers</w:t>
      </w:r>
      <w:proofErr w:type="spellEnd"/>
    </w:p>
    <w:p w:rsidR="00C501FD" w:rsidRDefault="00C501FD" w:rsidP="00023994">
      <w:pPr>
        <w:rPr>
          <w:rFonts w:ascii="Trebuchet MS" w:hAnsi="Trebuchet MS"/>
        </w:rPr>
      </w:pPr>
      <w:proofErr w:type="spellStart"/>
      <w:r w:rsidRPr="000B770B">
        <w:rPr>
          <w:rFonts w:ascii="Trebuchet MS" w:hAnsi="Trebuchet MS"/>
        </w:rPr>
        <w:t>KlasBouwers</w:t>
      </w:r>
      <w:proofErr w:type="spellEnd"/>
      <w:r w:rsidRPr="000B770B">
        <w:rPr>
          <w:rFonts w:ascii="Trebuchet MS" w:hAnsi="Trebuchet MS"/>
        </w:rPr>
        <w:t xml:space="preserve"> zijn activiteiten waarbij plezier bovenaan staat, het gaat om positieve interactie tussen alle groepsgenoten. De leerlingen leren elkaar tijdens een </w:t>
      </w:r>
      <w:proofErr w:type="spellStart"/>
      <w:r w:rsidRPr="000B770B">
        <w:rPr>
          <w:rFonts w:ascii="Trebuchet MS" w:hAnsi="Trebuchet MS"/>
        </w:rPr>
        <w:t>KlasBouwer</w:t>
      </w:r>
      <w:proofErr w:type="spellEnd"/>
      <w:r w:rsidRPr="000B770B">
        <w:rPr>
          <w:rFonts w:ascii="Trebuchet MS" w:hAnsi="Trebuchet MS"/>
        </w:rPr>
        <w:t xml:space="preserve"> beter kennen en ze leren elkaar te waarderen en respecteren.  </w:t>
      </w:r>
      <w:proofErr w:type="spellStart"/>
      <w:r w:rsidRPr="000B770B">
        <w:rPr>
          <w:rFonts w:ascii="Trebuchet MS" w:hAnsi="Trebuchet MS"/>
        </w:rPr>
        <w:t>KlasBouwers</w:t>
      </w:r>
      <w:proofErr w:type="spellEnd"/>
      <w:r w:rsidRPr="000B770B">
        <w:rPr>
          <w:rFonts w:ascii="Trebuchet MS" w:hAnsi="Trebuchet MS"/>
        </w:rPr>
        <w:t xml:space="preserve"> leiden tot een ‘onze groep-g</w:t>
      </w:r>
      <w:r w:rsidR="00C91B84">
        <w:rPr>
          <w:rFonts w:ascii="Trebuchet MS" w:hAnsi="Trebuchet MS"/>
        </w:rPr>
        <w:t>evoel’, waar de leerlingen zich</w:t>
      </w:r>
      <w:r w:rsidRPr="000B770B">
        <w:rPr>
          <w:rFonts w:ascii="Trebuchet MS" w:hAnsi="Trebuchet MS"/>
        </w:rPr>
        <w:t xml:space="preserve"> thuis voelen en waar </w:t>
      </w:r>
      <w:r w:rsidR="00023994" w:rsidRPr="000B770B">
        <w:rPr>
          <w:rFonts w:ascii="Trebuchet MS" w:hAnsi="Trebuchet MS"/>
        </w:rPr>
        <w:t xml:space="preserve">het fijn is om samen te leren. </w:t>
      </w:r>
    </w:p>
    <w:p w:rsidR="00C501FD" w:rsidRPr="000B770B" w:rsidRDefault="00C501FD" w:rsidP="00023994">
      <w:pPr>
        <w:rPr>
          <w:rFonts w:ascii="Trebuchet MS" w:hAnsi="Trebuchet MS"/>
        </w:rPr>
      </w:pPr>
      <w:r w:rsidRPr="000B770B">
        <w:rPr>
          <w:rFonts w:ascii="Trebuchet MS" w:hAnsi="Trebuchet MS"/>
        </w:rPr>
        <w:t xml:space="preserve">Sleutel 5: </w:t>
      </w:r>
      <w:proofErr w:type="spellStart"/>
      <w:r w:rsidRPr="000B770B">
        <w:rPr>
          <w:rFonts w:ascii="Trebuchet MS" w:hAnsi="Trebuchet MS"/>
        </w:rPr>
        <w:t>TeamBouwers</w:t>
      </w:r>
      <w:proofErr w:type="spellEnd"/>
    </w:p>
    <w:p w:rsidR="00797572" w:rsidRPr="000B770B" w:rsidRDefault="00C501FD" w:rsidP="00023994">
      <w:pPr>
        <w:rPr>
          <w:rFonts w:ascii="Trebuchet MS" w:hAnsi="Trebuchet MS"/>
        </w:rPr>
      </w:pPr>
      <w:r w:rsidRPr="000B770B">
        <w:rPr>
          <w:rFonts w:ascii="Trebuchet MS" w:hAnsi="Trebuchet MS"/>
        </w:rPr>
        <w:t xml:space="preserve">Door middel van </w:t>
      </w:r>
      <w:proofErr w:type="spellStart"/>
      <w:r w:rsidRPr="000B770B">
        <w:rPr>
          <w:rFonts w:ascii="Trebuchet MS" w:hAnsi="Trebuchet MS"/>
        </w:rPr>
        <w:t>TeamBouwers</w:t>
      </w:r>
      <w:proofErr w:type="spellEnd"/>
      <w:r w:rsidRPr="000B770B">
        <w:rPr>
          <w:rFonts w:ascii="Trebuchet MS" w:hAnsi="Trebuchet MS"/>
        </w:rPr>
        <w:t xml:space="preserve"> leren de teamleden elkaar beter kennen. Door aparte activiteiten, toegespitst op plezier hebben,  wordt de wil om samen te werken binnen de teams versterkt.  Successen worden gevierd, zo krijgen de leerlingen het gevoel competent te zijn.</w:t>
      </w:r>
      <w:r w:rsidR="002D6089">
        <w:rPr>
          <w:rFonts w:ascii="Trebuchet MS" w:hAnsi="Trebuchet MS"/>
        </w:rPr>
        <w:br/>
      </w:r>
    </w:p>
    <w:p w:rsidR="00C501FD" w:rsidRPr="000B770B" w:rsidRDefault="00C501FD" w:rsidP="00023994">
      <w:pPr>
        <w:rPr>
          <w:rFonts w:ascii="Trebuchet MS" w:hAnsi="Trebuchet MS"/>
        </w:rPr>
      </w:pPr>
      <w:r w:rsidRPr="000B770B">
        <w:rPr>
          <w:rFonts w:ascii="Trebuchet MS" w:hAnsi="Trebuchet MS"/>
        </w:rPr>
        <w:lastRenderedPageBreak/>
        <w:t>Sleutel 6: Sociale vaardigheden</w:t>
      </w:r>
    </w:p>
    <w:p w:rsidR="00E7765C" w:rsidRPr="000B770B" w:rsidRDefault="00C501FD" w:rsidP="00023994">
      <w:pPr>
        <w:rPr>
          <w:rFonts w:ascii="Trebuchet MS" w:hAnsi="Trebuchet MS"/>
        </w:rPr>
      </w:pPr>
      <w:r w:rsidRPr="000B770B">
        <w:rPr>
          <w:rFonts w:ascii="Trebuchet MS" w:hAnsi="Trebuchet MS"/>
        </w:rPr>
        <w:t xml:space="preserve">Er zijn heel veel sociale vaardigheden nodig om een goed teamlid te zijn. Je moet weten hoe je iemand kunt helpen, maar je wilt ook geen wijsneus zijn. Je moet leiding kunnen geven, maar je wilt niet te bazig overkomen. Je moet niet te verlegen zijn, maar ook niet te luidruchtig of overheersend zijn. De leerlingen versterken </w:t>
      </w:r>
      <w:r w:rsidR="007557AE" w:rsidRPr="000B770B">
        <w:rPr>
          <w:rFonts w:ascii="Trebuchet MS" w:hAnsi="Trebuchet MS"/>
        </w:rPr>
        <w:t xml:space="preserve">hun </w:t>
      </w:r>
      <w:r w:rsidRPr="000B770B">
        <w:rPr>
          <w:rFonts w:ascii="Trebuchet MS" w:hAnsi="Trebuchet MS"/>
        </w:rPr>
        <w:t>sociale vaardigheden doordat de leerkracht model staat, deze goed gedrag bekrachtigt en reflecteert op</w:t>
      </w:r>
      <w:r w:rsidR="00023994" w:rsidRPr="000B770B">
        <w:rPr>
          <w:rFonts w:ascii="Trebuchet MS" w:hAnsi="Trebuchet MS"/>
        </w:rPr>
        <w:t xml:space="preserve"> het gedrag van de leerlingen. </w:t>
      </w:r>
    </w:p>
    <w:p w:rsidR="007D43CA" w:rsidRPr="000B770B" w:rsidRDefault="00C501FD" w:rsidP="00023994">
      <w:pPr>
        <w:rPr>
          <w:rFonts w:ascii="Trebuchet MS" w:hAnsi="Trebuchet MS"/>
        </w:rPr>
      </w:pPr>
      <w:r w:rsidRPr="000B770B">
        <w:rPr>
          <w:rFonts w:ascii="Trebuchet MS" w:hAnsi="Trebuchet MS"/>
        </w:rPr>
        <w:t>Sleutel 7: GIP</w:t>
      </w:r>
      <w:r w:rsidR="00023994" w:rsidRPr="000B770B">
        <w:rPr>
          <w:rFonts w:ascii="Trebuchet MS" w:hAnsi="Trebuchet MS"/>
        </w:rPr>
        <w:t>S</w:t>
      </w:r>
    </w:p>
    <w:p w:rsidR="00C655B2" w:rsidRPr="000B770B" w:rsidRDefault="00C501FD" w:rsidP="00023994">
      <w:pPr>
        <w:rPr>
          <w:rFonts w:ascii="Trebuchet MS" w:hAnsi="Trebuchet MS"/>
        </w:rPr>
      </w:pPr>
      <w:r w:rsidRPr="000B770B">
        <w:rPr>
          <w:rFonts w:ascii="Trebuchet MS" w:hAnsi="Trebuchet MS"/>
        </w:rPr>
        <w:t xml:space="preserve">Er zijn vier criteria waaraan goed werkende vormen van samenwerking moeten voldoen. De vier letters van GIPS verwijzen naar de </w:t>
      </w:r>
      <w:r w:rsidR="00023994" w:rsidRPr="000B770B">
        <w:rPr>
          <w:rFonts w:ascii="Trebuchet MS" w:hAnsi="Trebuchet MS"/>
        </w:rPr>
        <w:t xml:space="preserve">beginletters van die criteria.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5557"/>
        <w:gridCol w:w="3348"/>
      </w:tblGrid>
      <w:tr w:rsidR="00D05549" w:rsidRPr="000B770B" w:rsidTr="007D43CA">
        <w:trPr>
          <w:trHeight w:val="529"/>
        </w:trPr>
        <w:tc>
          <w:tcPr>
            <w:tcW w:w="395" w:type="dxa"/>
            <w:vAlign w:val="center"/>
          </w:tcPr>
          <w:p w:rsidR="00C501FD" w:rsidRPr="000B770B" w:rsidRDefault="00C501FD" w:rsidP="00023994">
            <w:pPr>
              <w:rPr>
                <w:rFonts w:ascii="Trebuchet MS" w:hAnsi="Trebuchet MS"/>
              </w:rPr>
            </w:pPr>
            <w:r w:rsidRPr="000B770B">
              <w:rPr>
                <w:rFonts w:ascii="Trebuchet MS" w:hAnsi="Trebuchet MS"/>
              </w:rPr>
              <w:t>G</w:t>
            </w:r>
          </w:p>
        </w:tc>
        <w:tc>
          <w:tcPr>
            <w:tcW w:w="4391" w:type="dxa"/>
            <w:vAlign w:val="center"/>
          </w:tcPr>
          <w:p w:rsidR="00C501FD" w:rsidRPr="000B770B" w:rsidRDefault="00C501FD" w:rsidP="00023994">
            <w:pPr>
              <w:rPr>
                <w:rFonts w:ascii="Trebuchet MS" w:hAnsi="Trebuchet MS"/>
              </w:rPr>
            </w:pPr>
            <w:r w:rsidRPr="000B770B">
              <w:rPr>
                <w:rFonts w:ascii="Trebuchet MS" w:hAnsi="Trebuchet MS"/>
              </w:rPr>
              <w:t>Gelijke Deelname</w:t>
            </w:r>
            <w:r w:rsidR="00C655B2" w:rsidRPr="000B770B">
              <w:rPr>
                <w:rFonts w:ascii="Trebuchet MS" w:hAnsi="Trebuchet MS"/>
              </w:rPr>
              <w:t>......................................................</w:t>
            </w:r>
          </w:p>
        </w:tc>
        <w:tc>
          <w:tcPr>
            <w:tcW w:w="4441" w:type="dxa"/>
            <w:vAlign w:val="center"/>
          </w:tcPr>
          <w:p w:rsidR="00C501FD" w:rsidRPr="000B770B" w:rsidRDefault="006662FF" w:rsidP="00023994">
            <w:pPr>
              <w:rPr>
                <w:rFonts w:ascii="Trebuchet MS" w:hAnsi="Trebuchet MS"/>
              </w:rPr>
            </w:pPr>
            <w:r w:rsidRPr="000B770B">
              <w:rPr>
                <w:rFonts w:ascii="Trebuchet MS" w:hAnsi="Trebuchet MS"/>
              </w:rPr>
              <w:t>De deelname van elke leerling</w:t>
            </w:r>
            <w:r w:rsidR="00C501FD" w:rsidRPr="000B770B">
              <w:rPr>
                <w:rFonts w:ascii="Trebuchet MS" w:hAnsi="Trebuchet MS"/>
              </w:rPr>
              <w:t xml:space="preserve"> is ongeveer gelijk.</w:t>
            </w:r>
          </w:p>
        </w:tc>
      </w:tr>
      <w:tr w:rsidR="00D05549" w:rsidRPr="000B770B" w:rsidTr="007D43CA">
        <w:trPr>
          <w:trHeight w:val="499"/>
        </w:trPr>
        <w:tc>
          <w:tcPr>
            <w:tcW w:w="395" w:type="dxa"/>
            <w:vAlign w:val="center"/>
          </w:tcPr>
          <w:p w:rsidR="00C501FD" w:rsidRPr="000B770B" w:rsidRDefault="00C501FD" w:rsidP="00023994">
            <w:pPr>
              <w:rPr>
                <w:rFonts w:ascii="Trebuchet MS" w:hAnsi="Trebuchet MS"/>
              </w:rPr>
            </w:pPr>
            <w:r w:rsidRPr="000B770B">
              <w:rPr>
                <w:rFonts w:ascii="Trebuchet MS" w:hAnsi="Trebuchet MS"/>
              </w:rPr>
              <w:t>I</w:t>
            </w:r>
          </w:p>
        </w:tc>
        <w:tc>
          <w:tcPr>
            <w:tcW w:w="4391" w:type="dxa"/>
            <w:vAlign w:val="center"/>
          </w:tcPr>
          <w:p w:rsidR="00C501FD" w:rsidRPr="000B770B" w:rsidRDefault="00C501FD" w:rsidP="00023994">
            <w:pPr>
              <w:rPr>
                <w:rFonts w:ascii="Trebuchet MS" w:hAnsi="Trebuchet MS"/>
              </w:rPr>
            </w:pPr>
            <w:r w:rsidRPr="000B770B">
              <w:rPr>
                <w:rFonts w:ascii="Trebuchet MS" w:hAnsi="Trebuchet MS"/>
              </w:rPr>
              <w:t>Individuele Aanspreekbaarheid</w:t>
            </w:r>
            <w:r w:rsidR="00C655B2" w:rsidRPr="000B770B">
              <w:rPr>
                <w:rFonts w:ascii="Trebuchet MS" w:hAnsi="Trebuchet MS"/>
              </w:rPr>
              <w:t>.................................</w:t>
            </w:r>
          </w:p>
        </w:tc>
        <w:tc>
          <w:tcPr>
            <w:tcW w:w="4441" w:type="dxa"/>
            <w:vAlign w:val="center"/>
          </w:tcPr>
          <w:p w:rsidR="00C501FD" w:rsidRPr="000B770B" w:rsidRDefault="00C501FD" w:rsidP="00023994">
            <w:pPr>
              <w:rPr>
                <w:rFonts w:ascii="Trebuchet MS" w:hAnsi="Trebuchet MS"/>
              </w:rPr>
            </w:pPr>
            <w:r w:rsidRPr="000B770B">
              <w:rPr>
                <w:rFonts w:ascii="Trebuchet MS" w:hAnsi="Trebuchet MS"/>
              </w:rPr>
              <w:t>Er moet direct of later een individuele prestatie worden geleverd.</w:t>
            </w:r>
          </w:p>
        </w:tc>
      </w:tr>
      <w:tr w:rsidR="00D05549" w:rsidRPr="000B770B" w:rsidTr="007D43CA">
        <w:trPr>
          <w:trHeight w:val="529"/>
        </w:trPr>
        <w:tc>
          <w:tcPr>
            <w:tcW w:w="395" w:type="dxa"/>
            <w:vAlign w:val="center"/>
          </w:tcPr>
          <w:p w:rsidR="00C501FD" w:rsidRPr="000B770B" w:rsidRDefault="00C501FD" w:rsidP="00023994">
            <w:pPr>
              <w:rPr>
                <w:rFonts w:ascii="Trebuchet MS" w:hAnsi="Trebuchet MS"/>
              </w:rPr>
            </w:pPr>
            <w:r w:rsidRPr="000B770B">
              <w:rPr>
                <w:rFonts w:ascii="Trebuchet MS" w:hAnsi="Trebuchet MS"/>
              </w:rPr>
              <w:t>P</w:t>
            </w:r>
          </w:p>
        </w:tc>
        <w:tc>
          <w:tcPr>
            <w:tcW w:w="4391" w:type="dxa"/>
            <w:vAlign w:val="center"/>
          </w:tcPr>
          <w:p w:rsidR="00C501FD" w:rsidRPr="000B770B" w:rsidRDefault="00A67542" w:rsidP="00023994">
            <w:pPr>
              <w:rPr>
                <w:rFonts w:ascii="Trebuchet MS" w:hAnsi="Trebuchet MS"/>
              </w:rPr>
            </w:pPr>
            <w:r w:rsidRPr="000B770B">
              <w:rPr>
                <w:rFonts w:ascii="Trebuchet MS" w:hAnsi="Trebuchet MS"/>
              </w:rPr>
              <w:t xml:space="preserve">Positieve </w:t>
            </w:r>
            <w:r w:rsidR="00C501FD" w:rsidRPr="000B770B">
              <w:rPr>
                <w:rFonts w:ascii="Trebuchet MS" w:hAnsi="Trebuchet MS"/>
              </w:rPr>
              <w:t>Wederzijdse Afhankelijkheid</w:t>
            </w:r>
            <w:r w:rsidR="00C655B2" w:rsidRPr="000B770B">
              <w:rPr>
                <w:rFonts w:ascii="Trebuchet MS" w:hAnsi="Trebuchet MS"/>
              </w:rPr>
              <w:t>......................</w:t>
            </w:r>
          </w:p>
        </w:tc>
        <w:tc>
          <w:tcPr>
            <w:tcW w:w="4441" w:type="dxa"/>
            <w:vAlign w:val="center"/>
          </w:tcPr>
          <w:p w:rsidR="00C501FD" w:rsidRPr="000B770B" w:rsidRDefault="00C501FD" w:rsidP="00023994">
            <w:pPr>
              <w:rPr>
                <w:rFonts w:ascii="Trebuchet MS" w:hAnsi="Trebuchet MS"/>
              </w:rPr>
            </w:pPr>
            <w:r w:rsidRPr="000B770B">
              <w:rPr>
                <w:rFonts w:ascii="Trebuchet MS" w:hAnsi="Trebuchet MS"/>
              </w:rPr>
              <w:t>De leerlingen hebben elkaar nodig.</w:t>
            </w:r>
          </w:p>
        </w:tc>
      </w:tr>
      <w:tr w:rsidR="00C655B2" w:rsidRPr="000B770B" w:rsidTr="007D43CA">
        <w:trPr>
          <w:trHeight w:val="529"/>
        </w:trPr>
        <w:tc>
          <w:tcPr>
            <w:tcW w:w="395" w:type="dxa"/>
            <w:vAlign w:val="center"/>
          </w:tcPr>
          <w:p w:rsidR="00C501FD" w:rsidRPr="000B770B" w:rsidRDefault="00C501FD" w:rsidP="00023994">
            <w:pPr>
              <w:rPr>
                <w:rFonts w:ascii="Trebuchet MS" w:hAnsi="Trebuchet MS"/>
              </w:rPr>
            </w:pPr>
            <w:r w:rsidRPr="000B770B">
              <w:rPr>
                <w:rFonts w:ascii="Trebuchet MS" w:hAnsi="Trebuchet MS"/>
              </w:rPr>
              <w:t>S</w:t>
            </w:r>
          </w:p>
        </w:tc>
        <w:tc>
          <w:tcPr>
            <w:tcW w:w="4391" w:type="dxa"/>
            <w:vAlign w:val="center"/>
          </w:tcPr>
          <w:p w:rsidR="00C501FD" w:rsidRPr="000B770B" w:rsidRDefault="00C501FD" w:rsidP="00023994">
            <w:pPr>
              <w:rPr>
                <w:rFonts w:ascii="Trebuchet MS" w:hAnsi="Trebuchet MS"/>
              </w:rPr>
            </w:pPr>
            <w:r w:rsidRPr="000B770B">
              <w:rPr>
                <w:rFonts w:ascii="Trebuchet MS" w:hAnsi="Trebuchet MS"/>
              </w:rPr>
              <w:t>Simultane Actie</w:t>
            </w:r>
            <w:r w:rsidR="00C655B2" w:rsidRPr="000B770B">
              <w:rPr>
                <w:rFonts w:ascii="Trebuchet MS" w:hAnsi="Trebuchet MS"/>
              </w:rPr>
              <w:t>..........................................................</w:t>
            </w:r>
          </w:p>
        </w:tc>
        <w:tc>
          <w:tcPr>
            <w:tcW w:w="4441" w:type="dxa"/>
            <w:vAlign w:val="center"/>
          </w:tcPr>
          <w:p w:rsidR="00C501FD" w:rsidRPr="000B770B" w:rsidRDefault="00C501FD" w:rsidP="00023994">
            <w:pPr>
              <w:rPr>
                <w:rFonts w:ascii="Trebuchet MS" w:hAnsi="Trebuchet MS"/>
              </w:rPr>
            </w:pPr>
            <w:r w:rsidRPr="000B770B">
              <w:rPr>
                <w:rFonts w:ascii="Trebuchet MS" w:hAnsi="Trebuchet MS"/>
              </w:rPr>
              <w:t>De hele groep is tegelijkertijd waarneembaar actief.</w:t>
            </w:r>
          </w:p>
        </w:tc>
      </w:tr>
    </w:tbl>
    <w:p w:rsidR="002B3F43" w:rsidRPr="000B770B" w:rsidRDefault="002B3F43" w:rsidP="00023994">
      <w:pPr>
        <w:rPr>
          <w:rFonts w:ascii="Trebuchet MS" w:hAnsi="Trebuchet MS"/>
        </w:rPr>
      </w:pPr>
    </w:p>
    <w:p w:rsidR="002B3F43" w:rsidRPr="000B770B" w:rsidRDefault="000B6656" w:rsidP="003B313A">
      <w:pPr>
        <w:pStyle w:val="Kop2"/>
        <w:numPr>
          <w:ilvl w:val="0"/>
          <w:numId w:val="20"/>
        </w:numPr>
      </w:pPr>
      <w:bookmarkStart w:id="16" w:name="_Toc455744941"/>
      <w:bookmarkStart w:id="17" w:name="_Toc459188624"/>
      <w:r w:rsidRPr="000B770B">
        <w:t>Onderwijskundig ICT-</w:t>
      </w:r>
      <w:r w:rsidR="00CF0048" w:rsidRPr="000B770B">
        <w:t>onderwijs</w:t>
      </w:r>
      <w:bookmarkEnd w:id="16"/>
      <w:bookmarkEnd w:id="17"/>
    </w:p>
    <w:p w:rsidR="002B3F43" w:rsidRPr="000B770B" w:rsidRDefault="00880DC9" w:rsidP="00023994">
      <w:pPr>
        <w:rPr>
          <w:rFonts w:ascii="Trebuchet MS" w:hAnsi="Trebuchet MS"/>
        </w:rPr>
      </w:pPr>
      <w:r w:rsidRPr="000B770B">
        <w:rPr>
          <w:rFonts w:ascii="Trebuchet MS" w:hAnsi="Trebuchet MS"/>
        </w:rPr>
        <w:t xml:space="preserve">Het hedendaagse onderwijs zonder uitgebreid gebruik van ICT is ondenkbaar. ICT is geen doel op zich, maar een middel om tot beter onderwijs te komen. Computergebruik biedt ons de mogelijkheid steeds meer en beter maatwerk te geven aan de kinderen. </w:t>
      </w:r>
      <w:r w:rsidR="002B3F43" w:rsidRPr="000B770B">
        <w:rPr>
          <w:rFonts w:ascii="Trebuchet MS" w:hAnsi="Trebuchet MS"/>
        </w:rPr>
        <w:t>De onderwijsbehoefte van het kind staat centraal. Kinderen werken aan de</w:t>
      </w:r>
      <w:r w:rsidRPr="000B770B">
        <w:rPr>
          <w:rFonts w:ascii="Trebuchet MS" w:hAnsi="Trebuchet MS"/>
        </w:rPr>
        <w:t xml:space="preserve"> opdrachten aan de computer op hun eigen niveau. </w:t>
      </w:r>
    </w:p>
    <w:p w:rsidR="002B3F43" w:rsidRPr="000B770B" w:rsidRDefault="00880DC9" w:rsidP="00023994">
      <w:pPr>
        <w:rPr>
          <w:rFonts w:ascii="Trebuchet MS" w:hAnsi="Trebuchet MS"/>
        </w:rPr>
      </w:pPr>
      <w:r w:rsidRPr="000B770B">
        <w:rPr>
          <w:rFonts w:ascii="Trebuchet MS" w:hAnsi="Trebuchet MS"/>
        </w:rPr>
        <w:t xml:space="preserve">U </w:t>
      </w:r>
      <w:r w:rsidR="002B3F43" w:rsidRPr="000B770B">
        <w:rPr>
          <w:rFonts w:ascii="Trebuchet MS" w:hAnsi="Trebuchet MS"/>
        </w:rPr>
        <w:t>zult zien</w:t>
      </w:r>
      <w:r w:rsidRPr="000B770B">
        <w:rPr>
          <w:rFonts w:ascii="Trebuchet MS" w:hAnsi="Trebuchet MS"/>
        </w:rPr>
        <w:t xml:space="preserve"> dat bij ons de ICT geïntegreerd is in ons onderwijs. </w:t>
      </w:r>
    </w:p>
    <w:p w:rsidR="000B6656" w:rsidRPr="000B770B" w:rsidRDefault="00880DC9" w:rsidP="00023994">
      <w:pPr>
        <w:rPr>
          <w:rFonts w:ascii="Trebuchet MS" w:hAnsi="Trebuchet MS"/>
        </w:rPr>
      </w:pPr>
      <w:r w:rsidRPr="000B770B">
        <w:rPr>
          <w:rFonts w:ascii="Trebuchet MS" w:hAnsi="Trebuchet MS"/>
        </w:rPr>
        <w:t>Iedere leerkracht is vaardig in het gebruik van de aanwezige ICT-mogelijkheden bij ieder vakgebied.</w:t>
      </w:r>
      <w:r w:rsidR="00265204" w:rsidRPr="000B770B">
        <w:rPr>
          <w:rFonts w:ascii="Trebuchet MS" w:hAnsi="Trebuchet MS"/>
        </w:rPr>
        <w:t xml:space="preserve"> Ieder kind leert vaardig te zijn met de ICT-mogelijkheden.</w:t>
      </w:r>
    </w:p>
    <w:p w:rsidR="003471BC" w:rsidRDefault="002B3F43" w:rsidP="00023994">
      <w:pPr>
        <w:rPr>
          <w:rFonts w:ascii="Trebuchet MS" w:hAnsi="Trebuchet MS"/>
        </w:rPr>
      </w:pPr>
      <w:r w:rsidRPr="000B770B">
        <w:rPr>
          <w:rFonts w:ascii="Trebuchet MS" w:hAnsi="Trebuchet MS"/>
        </w:rPr>
        <w:t xml:space="preserve">ICT ontwikkelt snel en zal </w:t>
      </w:r>
      <w:r w:rsidR="009D2176" w:rsidRPr="000B770B">
        <w:rPr>
          <w:rFonts w:ascii="Trebuchet MS" w:hAnsi="Trebuchet MS"/>
        </w:rPr>
        <w:t xml:space="preserve">in ontwikkeling blijven. Wij vinden het </w:t>
      </w:r>
      <w:r w:rsidRPr="000B770B">
        <w:rPr>
          <w:rFonts w:ascii="Trebuchet MS" w:hAnsi="Trebuchet MS"/>
        </w:rPr>
        <w:t xml:space="preserve">belangrijk dat we daar met ons onderwijs goed op </w:t>
      </w:r>
      <w:r w:rsidR="009D2176" w:rsidRPr="000B770B">
        <w:rPr>
          <w:rFonts w:ascii="Trebuchet MS" w:hAnsi="Trebuchet MS"/>
        </w:rPr>
        <w:t xml:space="preserve">blijven </w:t>
      </w:r>
      <w:r w:rsidR="003471BC">
        <w:rPr>
          <w:rFonts w:ascii="Trebuchet MS" w:hAnsi="Trebuchet MS"/>
        </w:rPr>
        <w:t xml:space="preserve">inspelen. </w:t>
      </w:r>
      <w:r w:rsidRPr="000B770B">
        <w:rPr>
          <w:rFonts w:ascii="Trebuchet MS" w:hAnsi="Trebuchet MS"/>
        </w:rPr>
        <w:t>We bereiden onze kinder</w:t>
      </w:r>
      <w:r w:rsidR="003471BC">
        <w:rPr>
          <w:rFonts w:ascii="Trebuchet MS" w:hAnsi="Trebuchet MS"/>
        </w:rPr>
        <w:t xml:space="preserve">en immers voor op de toekomst. </w:t>
      </w:r>
      <w:r w:rsidRPr="000B770B">
        <w:rPr>
          <w:rFonts w:ascii="Trebuchet MS" w:hAnsi="Trebuchet MS"/>
        </w:rPr>
        <w:t>Op onze school zijn</w:t>
      </w:r>
      <w:r w:rsidR="00C655B2" w:rsidRPr="000B770B">
        <w:rPr>
          <w:rFonts w:ascii="Trebuchet MS" w:hAnsi="Trebuchet MS"/>
        </w:rPr>
        <w:t xml:space="preserve"> </w:t>
      </w:r>
      <w:r w:rsidR="003471BC">
        <w:rPr>
          <w:rFonts w:ascii="Trebuchet MS" w:hAnsi="Trebuchet MS"/>
        </w:rPr>
        <w:t>twee onderwijskundige ICT-</w:t>
      </w:r>
      <w:proofErr w:type="spellStart"/>
      <w:r w:rsidR="003471BC">
        <w:rPr>
          <w:rFonts w:ascii="Trebuchet MS" w:hAnsi="Trebuchet MS"/>
        </w:rPr>
        <w:t>ers</w:t>
      </w:r>
      <w:proofErr w:type="spellEnd"/>
      <w:r w:rsidR="003471BC">
        <w:rPr>
          <w:rFonts w:ascii="Trebuchet MS" w:hAnsi="Trebuchet MS"/>
        </w:rPr>
        <w:t xml:space="preserve">. </w:t>
      </w:r>
      <w:r w:rsidRPr="000B770B">
        <w:rPr>
          <w:rFonts w:ascii="Trebuchet MS" w:hAnsi="Trebuchet MS"/>
        </w:rPr>
        <w:t>Zij houden zich bezig met deze ontwikkelingen en anticiperen daarop.</w:t>
      </w:r>
      <w:bookmarkStart w:id="18" w:name="_Toc455744942"/>
    </w:p>
    <w:p w:rsidR="00210175" w:rsidRPr="000B770B" w:rsidRDefault="00CF0048" w:rsidP="003B313A">
      <w:pPr>
        <w:pStyle w:val="Kop2"/>
        <w:numPr>
          <w:ilvl w:val="0"/>
          <w:numId w:val="20"/>
        </w:numPr>
      </w:pPr>
      <w:bookmarkStart w:id="19" w:name="_Toc459188625"/>
      <w:r w:rsidRPr="000B770B">
        <w:t>Muziekonderwij</w:t>
      </w:r>
      <w:r w:rsidR="004C3943" w:rsidRPr="000B770B">
        <w:t>s</w:t>
      </w:r>
      <w:bookmarkEnd w:id="18"/>
      <w:bookmarkEnd w:id="19"/>
    </w:p>
    <w:p w:rsidR="004C3943" w:rsidRPr="007621D3" w:rsidRDefault="004C3943" w:rsidP="00023994">
      <w:pPr>
        <w:rPr>
          <w:rFonts w:ascii="Trebuchet MS" w:hAnsi="Trebuchet MS"/>
        </w:rPr>
      </w:pPr>
      <w:r w:rsidRPr="000B770B">
        <w:rPr>
          <w:rFonts w:ascii="Trebuchet MS" w:hAnsi="Trebuchet MS"/>
        </w:rPr>
        <w:t xml:space="preserve">Met ingang van </w:t>
      </w:r>
      <w:r w:rsidR="000B6656" w:rsidRPr="000B770B">
        <w:rPr>
          <w:rFonts w:ascii="Trebuchet MS" w:hAnsi="Trebuchet MS"/>
        </w:rPr>
        <w:t>het</w:t>
      </w:r>
      <w:r w:rsidRPr="000B770B">
        <w:rPr>
          <w:rFonts w:ascii="Trebuchet MS" w:hAnsi="Trebuchet MS"/>
        </w:rPr>
        <w:t xml:space="preserve"> schooljaar </w:t>
      </w:r>
      <w:r w:rsidR="000B6656" w:rsidRPr="000B770B">
        <w:rPr>
          <w:rFonts w:ascii="Trebuchet MS" w:hAnsi="Trebuchet MS"/>
        </w:rPr>
        <w:t xml:space="preserve">2014-2015 </w:t>
      </w:r>
      <w:r w:rsidRPr="000B770B">
        <w:rPr>
          <w:rFonts w:ascii="Trebuchet MS" w:hAnsi="Trebuchet MS"/>
        </w:rPr>
        <w:t xml:space="preserve">is </w:t>
      </w:r>
      <w:r w:rsidR="0061137E" w:rsidRPr="000B770B">
        <w:rPr>
          <w:rFonts w:ascii="Trebuchet MS" w:hAnsi="Trebuchet MS"/>
        </w:rPr>
        <w:t xml:space="preserve"> </w:t>
      </w:r>
      <w:r w:rsidRPr="000B770B">
        <w:rPr>
          <w:rFonts w:ascii="Trebuchet MS" w:hAnsi="Trebuchet MS"/>
        </w:rPr>
        <w:t>De Schakel een samenwerking aangegaan met Stichting MOL (Muziek Onderwijs</w:t>
      </w:r>
      <w:r w:rsidR="000B6656" w:rsidRPr="000B770B">
        <w:rPr>
          <w:rFonts w:ascii="Trebuchet MS" w:hAnsi="Trebuchet MS"/>
        </w:rPr>
        <w:t xml:space="preserve"> Leiderdorp</w:t>
      </w:r>
      <w:r w:rsidR="007557AE" w:rsidRPr="000B770B">
        <w:rPr>
          <w:rFonts w:ascii="Trebuchet MS" w:hAnsi="Trebuchet MS"/>
        </w:rPr>
        <w:t>)</w:t>
      </w:r>
      <w:r w:rsidR="000B6656" w:rsidRPr="000B770B">
        <w:rPr>
          <w:rFonts w:ascii="Trebuchet MS" w:hAnsi="Trebuchet MS"/>
        </w:rPr>
        <w:t>. Om de week komt de</w:t>
      </w:r>
      <w:r w:rsidRPr="000B770B">
        <w:rPr>
          <w:rFonts w:ascii="Trebuchet MS" w:hAnsi="Trebuchet MS"/>
        </w:rPr>
        <w:t xml:space="preserve"> vakdocent</w:t>
      </w:r>
      <w:r w:rsidR="007621D3">
        <w:rPr>
          <w:rFonts w:ascii="Trebuchet MS" w:hAnsi="Trebuchet MS"/>
        </w:rPr>
        <w:t>,</w:t>
      </w:r>
      <w:r w:rsidRPr="000B770B">
        <w:rPr>
          <w:rFonts w:ascii="Trebuchet MS" w:hAnsi="Trebuchet MS"/>
        </w:rPr>
        <w:t xml:space="preserve"> </w:t>
      </w:r>
      <w:r w:rsidR="000B6656" w:rsidRPr="000B770B">
        <w:rPr>
          <w:rFonts w:ascii="Trebuchet MS" w:hAnsi="Trebuchet MS"/>
        </w:rPr>
        <w:t>meester Walther Eichler</w:t>
      </w:r>
      <w:r w:rsidR="007621D3">
        <w:rPr>
          <w:rFonts w:ascii="Trebuchet MS" w:hAnsi="Trebuchet MS"/>
        </w:rPr>
        <w:t>,</w:t>
      </w:r>
      <w:r w:rsidR="000B6656" w:rsidRPr="000B770B">
        <w:rPr>
          <w:rFonts w:ascii="Trebuchet MS" w:hAnsi="Trebuchet MS"/>
        </w:rPr>
        <w:t xml:space="preserve"> </w:t>
      </w:r>
      <w:r w:rsidRPr="000B770B">
        <w:rPr>
          <w:rFonts w:ascii="Trebuchet MS" w:hAnsi="Trebuchet MS"/>
        </w:rPr>
        <w:t>mu</w:t>
      </w:r>
      <w:r w:rsidR="0061137E" w:rsidRPr="000B770B">
        <w:rPr>
          <w:rFonts w:ascii="Trebuchet MS" w:hAnsi="Trebuchet MS"/>
        </w:rPr>
        <w:t>zieklessen geven in de groepen 1 t/m 8</w:t>
      </w:r>
      <w:r w:rsidRPr="000B770B">
        <w:rPr>
          <w:rFonts w:ascii="Trebuchet MS" w:hAnsi="Trebuchet MS"/>
        </w:rPr>
        <w:t>. In de tussenli</w:t>
      </w:r>
      <w:r w:rsidR="00FC58A3" w:rsidRPr="000B770B">
        <w:rPr>
          <w:rFonts w:ascii="Trebuchet MS" w:hAnsi="Trebuchet MS"/>
        </w:rPr>
        <w:t xml:space="preserve">ggende week gaat de eigen leerkracht door met </w:t>
      </w:r>
      <w:r w:rsidRPr="000B770B">
        <w:rPr>
          <w:rFonts w:ascii="Trebuchet MS" w:hAnsi="Trebuchet MS"/>
        </w:rPr>
        <w:t xml:space="preserve">de les van de vakdocent. </w:t>
      </w:r>
      <w:r w:rsidR="009A0AEA" w:rsidRPr="000B770B">
        <w:rPr>
          <w:rFonts w:ascii="Trebuchet MS" w:hAnsi="Trebuchet MS"/>
        </w:rPr>
        <w:t>De e</w:t>
      </w:r>
      <w:r w:rsidRPr="000B770B">
        <w:rPr>
          <w:rFonts w:ascii="Trebuchet MS" w:hAnsi="Trebuchet MS"/>
        </w:rPr>
        <w:t>xtra g</w:t>
      </w:r>
      <w:r w:rsidR="009A0AEA" w:rsidRPr="000B770B">
        <w:rPr>
          <w:rFonts w:ascii="Trebuchet MS" w:hAnsi="Trebuchet MS"/>
        </w:rPr>
        <w:t>elden van</w:t>
      </w:r>
      <w:r w:rsidRPr="000B770B">
        <w:rPr>
          <w:rFonts w:ascii="Trebuchet MS" w:hAnsi="Trebuchet MS"/>
        </w:rPr>
        <w:t xml:space="preserve"> de gemeente Kaag en Braassem hebben deze samenwerking met Stichting MOL mogelijk gemaakt.</w:t>
      </w:r>
      <w:r w:rsidR="000B6656" w:rsidRPr="000B770B">
        <w:rPr>
          <w:rFonts w:ascii="Trebuchet MS" w:hAnsi="Trebuchet MS"/>
        </w:rPr>
        <w:t xml:space="preserve"> </w:t>
      </w:r>
    </w:p>
    <w:p w:rsidR="00785126" w:rsidRPr="000B770B" w:rsidRDefault="00785126" w:rsidP="00023994">
      <w:pPr>
        <w:rPr>
          <w:rFonts w:ascii="Trebuchet MS" w:hAnsi="Trebuchet MS"/>
          <w:sz w:val="16"/>
          <w:szCs w:val="16"/>
        </w:rPr>
      </w:pPr>
    </w:p>
    <w:p w:rsidR="00210175" w:rsidRPr="000B770B" w:rsidRDefault="004C3943" w:rsidP="003B313A">
      <w:pPr>
        <w:pStyle w:val="Kop2"/>
        <w:numPr>
          <w:ilvl w:val="0"/>
          <w:numId w:val="20"/>
        </w:numPr>
      </w:pPr>
      <w:bookmarkStart w:id="20" w:name="_Toc455744943"/>
      <w:bookmarkStart w:id="21" w:name="_Toc459188626"/>
      <w:r w:rsidRPr="000B770B">
        <w:lastRenderedPageBreak/>
        <w:t>Verkeersonderwijs</w:t>
      </w:r>
      <w:bookmarkEnd w:id="20"/>
      <w:bookmarkEnd w:id="21"/>
    </w:p>
    <w:p w:rsidR="009D2176" w:rsidRPr="000B770B" w:rsidRDefault="000B6656" w:rsidP="00023994">
      <w:pPr>
        <w:rPr>
          <w:rFonts w:ascii="Trebuchet MS" w:hAnsi="Trebuchet MS"/>
        </w:rPr>
      </w:pPr>
      <w:r w:rsidRPr="000B770B">
        <w:rPr>
          <w:rFonts w:ascii="Trebuchet MS" w:hAnsi="Trebuchet MS"/>
        </w:rPr>
        <w:t>Naast de theoretische verkeerslessen i</w:t>
      </w:r>
      <w:r w:rsidR="007621D3">
        <w:rPr>
          <w:rFonts w:ascii="Trebuchet MS" w:hAnsi="Trebuchet MS"/>
        </w:rPr>
        <w:t xml:space="preserve">n de klas participeren we alweer voor het derde schooljaar in het project </w:t>
      </w:r>
      <w:r w:rsidRPr="000B770B">
        <w:rPr>
          <w:rFonts w:ascii="Trebuchet MS" w:hAnsi="Trebuchet MS"/>
        </w:rPr>
        <w:t>School</w:t>
      </w:r>
      <w:r w:rsidR="007621D3">
        <w:rPr>
          <w:rFonts w:ascii="Trebuchet MS" w:hAnsi="Trebuchet MS"/>
        </w:rPr>
        <w:t xml:space="preserve"> </w:t>
      </w:r>
      <w:r w:rsidRPr="000B770B">
        <w:rPr>
          <w:rFonts w:ascii="Trebuchet MS" w:hAnsi="Trebuchet MS"/>
        </w:rPr>
        <w:t>op</w:t>
      </w:r>
      <w:r w:rsidR="007621D3">
        <w:rPr>
          <w:rFonts w:ascii="Trebuchet MS" w:hAnsi="Trebuchet MS"/>
        </w:rPr>
        <w:t xml:space="preserve"> </w:t>
      </w:r>
      <w:r w:rsidRPr="000B770B">
        <w:rPr>
          <w:rFonts w:ascii="Trebuchet MS" w:hAnsi="Trebuchet MS"/>
        </w:rPr>
        <w:t xml:space="preserve">Seef. </w:t>
      </w:r>
      <w:r w:rsidR="00567BE3" w:rsidRPr="000B770B">
        <w:rPr>
          <w:rFonts w:ascii="Trebuchet MS" w:hAnsi="Trebuchet MS"/>
        </w:rPr>
        <w:t>De verkeersleerkracht Wendy Hagendoorn komt de leerkrachten begeleiden bij</w:t>
      </w:r>
      <w:r w:rsidRPr="000B770B">
        <w:rPr>
          <w:rFonts w:ascii="Trebuchet MS" w:hAnsi="Trebuchet MS"/>
        </w:rPr>
        <w:t xml:space="preserve"> </w:t>
      </w:r>
      <w:r w:rsidR="00567BE3" w:rsidRPr="000B770B">
        <w:rPr>
          <w:rFonts w:ascii="Trebuchet MS" w:hAnsi="Trebuchet MS"/>
        </w:rPr>
        <w:t xml:space="preserve">het geven van </w:t>
      </w:r>
      <w:r w:rsidRPr="000B770B">
        <w:rPr>
          <w:rFonts w:ascii="Trebuchet MS" w:hAnsi="Trebuchet MS"/>
        </w:rPr>
        <w:t>de praktische v</w:t>
      </w:r>
      <w:r w:rsidR="00567BE3" w:rsidRPr="000B770B">
        <w:rPr>
          <w:rFonts w:ascii="Trebuchet MS" w:hAnsi="Trebuchet MS"/>
        </w:rPr>
        <w:t xml:space="preserve">erkeerslessen in de groepen </w:t>
      </w:r>
      <w:r w:rsidR="007621D3">
        <w:rPr>
          <w:rFonts w:ascii="Trebuchet MS" w:hAnsi="Trebuchet MS"/>
        </w:rPr>
        <w:t xml:space="preserve"> </w:t>
      </w:r>
      <w:r w:rsidR="00567BE3" w:rsidRPr="000B770B">
        <w:rPr>
          <w:rFonts w:ascii="Trebuchet MS" w:hAnsi="Trebuchet MS"/>
        </w:rPr>
        <w:t>1 t/m 8</w:t>
      </w:r>
      <w:r w:rsidRPr="000B770B">
        <w:rPr>
          <w:rFonts w:ascii="Trebuchet MS" w:hAnsi="Trebuchet MS"/>
        </w:rPr>
        <w:t xml:space="preserve">.  </w:t>
      </w:r>
      <w:r w:rsidR="00567BE3" w:rsidRPr="000B770B">
        <w:rPr>
          <w:rFonts w:ascii="Trebuchet MS" w:hAnsi="Trebuchet MS"/>
        </w:rPr>
        <w:t xml:space="preserve">Drie keer per jaar krijgt iedere groep een plein- en/of </w:t>
      </w:r>
      <w:proofErr w:type="spellStart"/>
      <w:r w:rsidR="00567BE3" w:rsidRPr="000B770B">
        <w:rPr>
          <w:rFonts w:ascii="Trebuchet MS" w:hAnsi="Trebuchet MS"/>
        </w:rPr>
        <w:t>wijkles</w:t>
      </w:r>
      <w:proofErr w:type="spellEnd"/>
      <w:r w:rsidR="00567BE3" w:rsidRPr="000B770B">
        <w:rPr>
          <w:rFonts w:ascii="Trebuchet MS" w:hAnsi="Trebuchet MS"/>
        </w:rPr>
        <w:t>.</w:t>
      </w:r>
    </w:p>
    <w:p w:rsidR="007621D3" w:rsidRDefault="009D2176" w:rsidP="00023994">
      <w:pPr>
        <w:rPr>
          <w:rFonts w:ascii="Trebuchet MS" w:hAnsi="Trebuchet MS"/>
        </w:rPr>
      </w:pPr>
      <w:r w:rsidRPr="000B770B">
        <w:rPr>
          <w:rFonts w:ascii="Trebuchet MS" w:hAnsi="Trebuchet MS"/>
        </w:rPr>
        <w:t>De theorie volgen we met de online praatplaten van School</w:t>
      </w:r>
      <w:r w:rsidR="007621D3">
        <w:rPr>
          <w:rFonts w:ascii="Trebuchet MS" w:hAnsi="Trebuchet MS"/>
        </w:rPr>
        <w:t xml:space="preserve"> </w:t>
      </w:r>
      <w:r w:rsidRPr="000B770B">
        <w:rPr>
          <w:rFonts w:ascii="Trebuchet MS" w:hAnsi="Trebuchet MS"/>
        </w:rPr>
        <w:t>op</w:t>
      </w:r>
      <w:r w:rsidR="007621D3">
        <w:rPr>
          <w:rFonts w:ascii="Trebuchet MS" w:hAnsi="Trebuchet MS"/>
        </w:rPr>
        <w:t xml:space="preserve"> Seef.</w:t>
      </w:r>
      <w:r w:rsidR="008C1CBF">
        <w:rPr>
          <w:rFonts w:ascii="Trebuchet MS" w:hAnsi="Trebuchet MS"/>
        </w:rPr>
        <w:t xml:space="preserve"> </w:t>
      </w:r>
      <w:r w:rsidR="00567BE3" w:rsidRPr="000B770B">
        <w:rPr>
          <w:rFonts w:ascii="Trebuchet MS" w:hAnsi="Trebuchet MS"/>
        </w:rPr>
        <w:t>Tijde</w:t>
      </w:r>
      <w:r w:rsidR="007621D3">
        <w:rPr>
          <w:rFonts w:ascii="Trebuchet MS" w:hAnsi="Trebuchet MS"/>
        </w:rPr>
        <w:t>ns de lessen leren de kinderen:</w:t>
      </w:r>
    </w:p>
    <w:p w:rsidR="00567BE3" w:rsidRDefault="00567BE3" w:rsidP="003B313A">
      <w:pPr>
        <w:pStyle w:val="Lijstalinea"/>
        <w:numPr>
          <w:ilvl w:val="0"/>
          <w:numId w:val="5"/>
        </w:numPr>
        <w:rPr>
          <w:rFonts w:ascii="Trebuchet MS" w:hAnsi="Trebuchet MS"/>
        </w:rPr>
      </w:pPr>
      <w:r w:rsidRPr="007621D3">
        <w:rPr>
          <w:rFonts w:ascii="Trebuchet MS" w:hAnsi="Trebuchet MS"/>
        </w:rPr>
        <w:t>hoe ze veilig moeten oversteken</w:t>
      </w:r>
      <w:r w:rsidR="007621D3">
        <w:rPr>
          <w:rFonts w:ascii="Trebuchet MS" w:hAnsi="Trebuchet MS"/>
        </w:rPr>
        <w:t>;</w:t>
      </w:r>
    </w:p>
    <w:p w:rsidR="00567BE3" w:rsidRDefault="00567BE3" w:rsidP="003B313A">
      <w:pPr>
        <w:pStyle w:val="Lijstalinea"/>
        <w:numPr>
          <w:ilvl w:val="0"/>
          <w:numId w:val="5"/>
        </w:numPr>
        <w:rPr>
          <w:rFonts w:ascii="Trebuchet MS" w:hAnsi="Trebuchet MS"/>
        </w:rPr>
      </w:pPr>
      <w:r w:rsidRPr="007621D3">
        <w:rPr>
          <w:rFonts w:ascii="Trebuchet MS" w:hAnsi="Trebuchet MS"/>
        </w:rPr>
        <w:t>hoe ze handig worden met hun fiets</w:t>
      </w:r>
      <w:r w:rsidR="007621D3">
        <w:rPr>
          <w:rFonts w:ascii="Trebuchet MS" w:hAnsi="Trebuchet MS"/>
        </w:rPr>
        <w:t>;</w:t>
      </w:r>
    </w:p>
    <w:p w:rsidR="007621D3" w:rsidRDefault="00567BE3" w:rsidP="003B313A">
      <w:pPr>
        <w:pStyle w:val="Lijstalinea"/>
        <w:numPr>
          <w:ilvl w:val="0"/>
          <w:numId w:val="5"/>
        </w:numPr>
        <w:rPr>
          <w:rFonts w:ascii="Trebuchet MS" w:hAnsi="Trebuchet MS"/>
        </w:rPr>
      </w:pPr>
      <w:r w:rsidRPr="007621D3">
        <w:rPr>
          <w:rFonts w:ascii="Trebuchet MS" w:hAnsi="Trebuchet MS"/>
        </w:rPr>
        <w:t>hoe ze zich in het verkeer horen te gedragen.</w:t>
      </w:r>
    </w:p>
    <w:p w:rsidR="003F2965" w:rsidRPr="007621D3" w:rsidRDefault="009F05E5" w:rsidP="007621D3">
      <w:pPr>
        <w:rPr>
          <w:rFonts w:ascii="Trebuchet MS" w:hAnsi="Trebuchet MS"/>
        </w:rPr>
      </w:pPr>
      <w:r w:rsidRPr="007621D3">
        <w:rPr>
          <w:rFonts w:ascii="Trebuchet MS" w:hAnsi="Trebuchet MS"/>
        </w:rPr>
        <w:t xml:space="preserve">Het doel van de lessen is om </w:t>
      </w:r>
      <w:r w:rsidR="00567BE3" w:rsidRPr="007621D3">
        <w:rPr>
          <w:rFonts w:ascii="Trebuchet MS" w:hAnsi="Trebuchet MS"/>
        </w:rPr>
        <w:t xml:space="preserve">kinderen bewuster te leren omgaan met het verkeer. Hiermee vergroten ze hun </w:t>
      </w:r>
      <w:r w:rsidRPr="007621D3">
        <w:rPr>
          <w:rFonts w:ascii="Trebuchet MS" w:hAnsi="Trebuchet MS"/>
        </w:rPr>
        <w:t>zelfvertrouwen</w:t>
      </w:r>
      <w:r w:rsidR="00567BE3" w:rsidRPr="007621D3">
        <w:rPr>
          <w:rFonts w:ascii="Trebuchet MS" w:hAnsi="Trebuchet MS"/>
        </w:rPr>
        <w:t xml:space="preserve"> en lopen de kinderen minder </w:t>
      </w:r>
      <w:r w:rsidRPr="007621D3">
        <w:rPr>
          <w:rFonts w:ascii="Trebuchet MS" w:hAnsi="Trebuchet MS"/>
        </w:rPr>
        <w:t>risico’s</w:t>
      </w:r>
      <w:r w:rsidR="00A3474B">
        <w:rPr>
          <w:rFonts w:ascii="Trebuchet MS" w:hAnsi="Trebuchet MS"/>
        </w:rPr>
        <w:t>, vooral door</w:t>
      </w:r>
      <w:r w:rsidR="00567BE3" w:rsidRPr="007621D3">
        <w:rPr>
          <w:rFonts w:ascii="Trebuchet MS" w:hAnsi="Trebuchet MS"/>
        </w:rPr>
        <w:t xml:space="preserve"> zich op weg naar school en in de eigen buurt </w:t>
      </w:r>
      <w:r w:rsidR="00A3474B">
        <w:rPr>
          <w:rFonts w:ascii="Trebuchet MS" w:hAnsi="Trebuchet MS"/>
        </w:rPr>
        <w:t xml:space="preserve">“bewust” </w:t>
      </w:r>
      <w:r w:rsidRPr="007621D3">
        <w:rPr>
          <w:rFonts w:ascii="Trebuchet MS" w:hAnsi="Trebuchet MS"/>
        </w:rPr>
        <w:t>veilig</w:t>
      </w:r>
      <w:r w:rsidR="00023994" w:rsidRPr="007621D3">
        <w:rPr>
          <w:rFonts w:ascii="Trebuchet MS" w:hAnsi="Trebuchet MS"/>
        </w:rPr>
        <w:t xml:space="preserve"> </w:t>
      </w:r>
      <w:r w:rsidR="00A3474B">
        <w:rPr>
          <w:rFonts w:ascii="Trebuchet MS" w:hAnsi="Trebuchet MS"/>
        </w:rPr>
        <w:t xml:space="preserve">te leren </w:t>
      </w:r>
      <w:r w:rsidR="00023994" w:rsidRPr="007621D3">
        <w:rPr>
          <w:rFonts w:ascii="Trebuchet MS" w:hAnsi="Trebuchet MS"/>
        </w:rPr>
        <w:t>gedragen in het verkeer.</w:t>
      </w:r>
    </w:p>
    <w:p w:rsidR="009A0AEA" w:rsidRPr="000B770B" w:rsidRDefault="009F05E5" w:rsidP="003B313A">
      <w:pPr>
        <w:pStyle w:val="Kop2"/>
        <w:numPr>
          <w:ilvl w:val="0"/>
          <w:numId w:val="20"/>
        </w:numPr>
      </w:pPr>
      <w:bookmarkStart w:id="22" w:name="_Toc455744944"/>
      <w:bookmarkStart w:id="23" w:name="_Toc459188627"/>
      <w:r w:rsidRPr="000B770B">
        <w:t xml:space="preserve">Engels in </w:t>
      </w:r>
      <w:r w:rsidR="00EA1267" w:rsidRPr="000B770B">
        <w:t xml:space="preserve">de </w:t>
      </w:r>
      <w:r w:rsidRPr="000B770B">
        <w:t>groep</w:t>
      </w:r>
      <w:r w:rsidR="00EA1267" w:rsidRPr="000B770B">
        <w:t>en</w:t>
      </w:r>
      <w:r w:rsidRPr="000B770B">
        <w:t xml:space="preserve"> 1 t/m 8</w:t>
      </w:r>
      <w:bookmarkEnd w:id="22"/>
      <w:bookmarkEnd w:id="23"/>
    </w:p>
    <w:p w:rsidR="00EA1267" w:rsidRPr="000B770B" w:rsidRDefault="0061137E" w:rsidP="00023994">
      <w:pPr>
        <w:rPr>
          <w:rFonts w:ascii="Trebuchet MS" w:hAnsi="Trebuchet MS"/>
        </w:rPr>
      </w:pPr>
      <w:r w:rsidRPr="000B770B">
        <w:rPr>
          <w:rFonts w:ascii="Trebuchet MS" w:hAnsi="Trebuchet MS"/>
        </w:rPr>
        <w:t>We werken met de Engelse</w:t>
      </w:r>
      <w:r w:rsidR="00EA1267" w:rsidRPr="000B770B">
        <w:rPr>
          <w:rFonts w:ascii="Trebuchet MS" w:hAnsi="Trebuchet MS"/>
        </w:rPr>
        <w:t xml:space="preserve"> methode </w:t>
      </w:r>
      <w:r w:rsidR="00EA1267" w:rsidRPr="000B770B">
        <w:rPr>
          <w:rFonts w:ascii="Trebuchet MS" w:hAnsi="Trebuchet MS"/>
          <w:i/>
        </w:rPr>
        <w:t>‘Take It Easy’</w:t>
      </w:r>
      <w:r w:rsidRPr="000B770B">
        <w:rPr>
          <w:rFonts w:ascii="Trebuchet MS" w:hAnsi="Trebuchet MS"/>
        </w:rPr>
        <w:t xml:space="preserve"> .</w:t>
      </w:r>
      <w:r w:rsidR="00EA1267" w:rsidRPr="000B770B">
        <w:rPr>
          <w:rFonts w:ascii="Trebuchet MS" w:hAnsi="Trebuchet MS"/>
        </w:rPr>
        <w:t xml:space="preserve"> </w:t>
      </w:r>
      <w:r w:rsidR="00BF58D2" w:rsidRPr="000B770B">
        <w:rPr>
          <w:rFonts w:ascii="Trebuchet MS" w:hAnsi="Trebuchet MS"/>
        </w:rPr>
        <w:t>In alle groepen, van groep 1 t/m 8</w:t>
      </w:r>
      <w:r w:rsidR="00A3474B">
        <w:rPr>
          <w:rFonts w:ascii="Trebuchet MS" w:hAnsi="Trebuchet MS"/>
        </w:rPr>
        <w:t>,</w:t>
      </w:r>
      <w:r w:rsidR="00BF58D2" w:rsidRPr="000B770B">
        <w:rPr>
          <w:rFonts w:ascii="Trebuchet MS" w:hAnsi="Trebuchet MS"/>
        </w:rPr>
        <w:t xml:space="preserve"> krijgen de kinderen Engelse les. Engels goed beheersen en goed spreken is als toekomstige wereldbur</w:t>
      </w:r>
      <w:r w:rsidR="00A3474B">
        <w:rPr>
          <w:rFonts w:ascii="Trebuchet MS" w:hAnsi="Trebuchet MS"/>
        </w:rPr>
        <w:t>ger noodzakelijk.</w:t>
      </w:r>
      <w:r w:rsidR="00023994" w:rsidRPr="000B770B">
        <w:rPr>
          <w:rFonts w:ascii="Trebuchet MS" w:hAnsi="Trebuchet MS"/>
        </w:rPr>
        <w:t xml:space="preserve"> </w:t>
      </w:r>
      <w:r w:rsidR="003F2965" w:rsidRPr="000B770B">
        <w:rPr>
          <w:rFonts w:ascii="Trebuchet MS" w:hAnsi="Trebuchet MS"/>
        </w:rPr>
        <w:t>H</w:t>
      </w:r>
      <w:r w:rsidR="00C655B2" w:rsidRPr="000B770B">
        <w:rPr>
          <w:rFonts w:ascii="Trebuchet MS" w:hAnsi="Trebuchet MS"/>
        </w:rPr>
        <w:t xml:space="preserve">oe jonger je bent, </w:t>
      </w:r>
      <w:r w:rsidR="00BF58D2" w:rsidRPr="000B770B">
        <w:rPr>
          <w:rFonts w:ascii="Trebuchet MS" w:hAnsi="Trebuchet MS"/>
        </w:rPr>
        <w:t xml:space="preserve">hoe makkelijker </w:t>
      </w:r>
      <w:r w:rsidR="00C655B2" w:rsidRPr="000B770B">
        <w:rPr>
          <w:rFonts w:ascii="Trebuchet MS" w:hAnsi="Trebuchet MS"/>
        </w:rPr>
        <w:t xml:space="preserve">het gaat om een buitenlandse taal te leren </w:t>
      </w:r>
      <w:r w:rsidR="00BF58D2" w:rsidRPr="000B770B">
        <w:rPr>
          <w:rFonts w:ascii="Trebuchet MS" w:hAnsi="Trebuchet MS"/>
        </w:rPr>
        <w:t xml:space="preserve">en hoe beter </w:t>
      </w:r>
      <w:r w:rsidR="003F2965" w:rsidRPr="000B770B">
        <w:rPr>
          <w:rFonts w:ascii="Trebuchet MS" w:hAnsi="Trebuchet MS"/>
        </w:rPr>
        <w:t>je</w:t>
      </w:r>
      <w:r w:rsidR="00BF58D2" w:rsidRPr="000B770B">
        <w:rPr>
          <w:rFonts w:ascii="Trebuchet MS" w:hAnsi="Trebuchet MS"/>
        </w:rPr>
        <w:t xml:space="preserve"> uitspraak zal zijn.  </w:t>
      </w:r>
      <w:r w:rsidR="00EA1267" w:rsidRPr="000B770B">
        <w:rPr>
          <w:rFonts w:ascii="Trebuchet MS" w:hAnsi="Trebuchet MS"/>
        </w:rPr>
        <w:t>Alle lessen wordt met behulp van het digitale schoolbord aangeboden.</w:t>
      </w:r>
      <w:r w:rsidR="00EA1267" w:rsidRPr="000B770B">
        <w:rPr>
          <w:rFonts w:ascii="Trebuchet MS" w:hAnsi="Trebuchet MS"/>
          <w:noProof/>
        </w:rPr>
        <w:t xml:space="preserve"> </w:t>
      </w:r>
    </w:p>
    <w:p w:rsidR="00AE7C3F" w:rsidRPr="000B770B" w:rsidRDefault="00AE7C3F" w:rsidP="003B313A">
      <w:pPr>
        <w:pStyle w:val="Kop2"/>
        <w:numPr>
          <w:ilvl w:val="0"/>
          <w:numId w:val="20"/>
        </w:numPr>
      </w:pPr>
      <w:bookmarkStart w:id="24" w:name="_Toc455744945"/>
      <w:bookmarkStart w:id="25" w:name="_Toc459188628"/>
      <w:r w:rsidRPr="000B770B">
        <w:t>Onderwijs in de groepen 1 en 2</w:t>
      </w:r>
      <w:bookmarkEnd w:id="24"/>
      <w:bookmarkEnd w:id="25"/>
    </w:p>
    <w:p w:rsidR="00AE7C3F" w:rsidRPr="000B770B" w:rsidRDefault="00AE7C3F" w:rsidP="00023994">
      <w:pPr>
        <w:rPr>
          <w:rFonts w:ascii="Trebuchet MS" w:hAnsi="Trebuchet MS"/>
        </w:rPr>
      </w:pPr>
      <w:r w:rsidRPr="000B770B">
        <w:rPr>
          <w:rFonts w:ascii="Trebuchet MS" w:hAnsi="Trebuchet MS"/>
        </w:rPr>
        <w:t xml:space="preserve">In de groepen 1 en 2 werken we met de </w:t>
      </w:r>
      <w:r w:rsidR="007557AE" w:rsidRPr="000B770B">
        <w:rPr>
          <w:rFonts w:ascii="Trebuchet MS" w:hAnsi="Trebuchet MS"/>
        </w:rPr>
        <w:t xml:space="preserve">methode </w:t>
      </w:r>
      <w:r w:rsidRPr="000B770B">
        <w:rPr>
          <w:rFonts w:ascii="Trebuchet MS" w:hAnsi="Trebuchet MS"/>
        </w:rPr>
        <w:t>Kleuterplein. Dit is een methode met boeiende thema’s. Aan elk thema wordt ongeveer vier weken gewerkt. Met een pakkende startactiviteit zijn de kinderen meteen betrokken en nieuwsgierig naar meer. Ze worden uitgedaagd mee te denken over hoe het verder zal gaan en wat er nog meer bij het thema kan horen. De liedjes, taals</w:t>
      </w:r>
      <w:r w:rsidR="00025009" w:rsidRPr="000B770B">
        <w:rPr>
          <w:rFonts w:ascii="Trebuchet MS" w:hAnsi="Trebuchet MS"/>
        </w:rPr>
        <w:t>pelletjes en reke</w:t>
      </w:r>
      <w:r w:rsidR="00A3474B">
        <w:rPr>
          <w:rFonts w:ascii="Trebuchet MS" w:hAnsi="Trebuchet MS"/>
        </w:rPr>
        <w:t xml:space="preserve">nactiviteiten in de grote </w:t>
      </w:r>
      <w:r w:rsidR="00025009" w:rsidRPr="000B770B">
        <w:rPr>
          <w:rFonts w:ascii="Trebuchet MS" w:hAnsi="Trebuchet MS"/>
        </w:rPr>
        <w:t>of kleine kring, de</w:t>
      </w:r>
      <w:r w:rsidRPr="000B770B">
        <w:rPr>
          <w:rFonts w:ascii="Trebuchet MS" w:hAnsi="Trebuchet MS"/>
        </w:rPr>
        <w:t xml:space="preserve"> knutselopd</w:t>
      </w:r>
      <w:r w:rsidR="00A3474B">
        <w:rPr>
          <w:rFonts w:ascii="Trebuchet MS" w:hAnsi="Trebuchet MS"/>
        </w:rPr>
        <w:t>rachten, de themahoek</w:t>
      </w:r>
      <w:r w:rsidRPr="000B770B">
        <w:rPr>
          <w:rFonts w:ascii="Trebuchet MS" w:hAnsi="Trebuchet MS"/>
        </w:rPr>
        <w:t xml:space="preserve"> dragen allemaal bij aan het meer verdiepen van het onderwerp. In de klas is er zoveel mogelijk over het thema te zien. Kinderen nemen van thuis spullen mee voor de kijktafel en de lettertafel over het thema. Alle spullen krijgen woordkaartjes. De eigen inbreng zorgt voor meer betrokkenheid. De ouders worden op de hoogte gehouden door stukjes in de weekbrief. Regelmatig maken we een uitstapje of komt er iemand in de klas om het thema ook op</w:t>
      </w:r>
      <w:r w:rsidR="00A3474B">
        <w:rPr>
          <w:rFonts w:ascii="Trebuchet MS" w:hAnsi="Trebuchet MS"/>
        </w:rPr>
        <w:t xml:space="preserve"> deze manier kracht bij te zetten</w:t>
      </w:r>
      <w:r w:rsidRPr="000B770B">
        <w:rPr>
          <w:rFonts w:ascii="Trebuchet MS" w:hAnsi="Trebuchet MS"/>
        </w:rPr>
        <w:t>. De afsluiting van een thema bes</w:t>
      </w:r>
      <w:r w:rsidR="00A3474B">
        <w:rPr>
          <w:rFonts w:ascii="Trebuchet MS" w:hAnsi="Trebuchet MS"/>
        </w:rPr>
        <w:t>taat uit een activiteit, waaraan</w:t>
      </w:r>
      <w:r w:rsidRPr="000B770B">
        <w:rPr>
          <w:rFonts w:ascii="Trebuchet MS" w:hAnsi="Trebuchet MS"/>
        </w:rPr>
        <w:t xml:space="preserve"> so</w:t>
      </w:r>
      <w:r w:rsidR="00A3474B">
        <w:rPr>
          <w:rFonts w:ascii="Trebuchet MS" w:hAnsi="Trebuchet MS"/>
        </w:rPr>
        <w:t xml:space="preserve">ms ook de ouders </w:t>
      </w:r>
      <w:r w:rsidR="00B807AE" w:rsidRPr="000B770B">
        <w:rPr>
          <w:rFonts w:ascii="Trebuchet MS" w:hAnsi="Trebuchet MS"/>
        </w:rPr>
        <w:t xml:space="preserve">mee </w:t>
      </w:r>
      <w:r w:rsidRPr="000B770B">
        <w:rPr>
          <w:rFonts w:ascii="Trebuchet MS" w:hAnsi="Trebuchet MS"/>
        </w:rPr>
        <w:t>doen.</w:t>
      </w:r>
    </w:p>
    <w:p w:rsidR="00B807AE" w:rsidRPr="000B770B" w:rsidRDefault="00025009" w:rsidP="00023994">
      <w:pPr>
        <w:rPr>
          <w:rFonts w:ascii="Trebuchet MS" w:hAnsi="Trebuchet MS"/>
        </w:rPr>
      </w:pPr>
      <w:r w:rsidRPr="000B770B">
        <w:rPr>
          <w:rFonts w:ascii="Trebuchet MS" w:hAnsi="Trebuchet MS"/>
        </w:rPr>
        <w:t>Spel is een belangrijk middel om tot leren te komen. Spelen is iets wat jonge kinderen de hele dag graag doen en zodoende zijn zij ook steeds bezig met leren. We bieden de kinderen veel spelmateriaal aan, zodat in hun behoefte wordt voorzien en er steeds voldoende uitdaging is. We praten veel met de kinderen. We laten ze veel met taal ‘spelen’ (rijmen, taal- en luisterspelletjes etc.), een hele belangrijke voorbereiding op het latere taal- en leesonderwijs. Een aantal kinderen krijgt t.a.v. de taal-lees-activiteiten extra ondersteuning in en buiten de groep door middel van</w:t>
      </w:r>
      <w:r w:rsidR="00A3474B">
        <w:rPr>
          <w:rFonts w:ascii="Trebuchet MS" w:hAnsi="Trebuchet MS"/>
        </w:rPr>
        <w:t xml:space="preserve"> de</w:t>
      </w:r>
      <w:r w:rsidRPr="000B770B">
        <w:rPr>
          <w:rFonts w:ascii="Trebuchet MS" w:hAnsi="Trebuchet MS"/>
        </w:rPr>
        <w:t xml:space="preserve"> “voorschotbenadering”. Door gericht allerlei materialen aan te bieden, proberen we de kinderen in hun ontwikkeling te stimu</w:t>
      </w:r>
      <w:r w:rsidR="00023994" w:rsidRPr="000B770B">
        <w:rPr>
          <w:rFonts w:ascii="Trebuchet MS" w:hAnsi="Trebuchet MS"/>
        </w:rPr>
        <w:t xml:space="preserve">leren. </w:t>
      </w:r>
    </w:p>
    <w:p w:rsidR="00025009" w:rsidRPr="000B770B" w:rsidRDefault="00025009" w:rsidP="00023994">
      <w:pPr>
        <w:rPr>
          <w:rFonts w:ascii="Trebuchet MS" w:hAnsi="Trebuchet MS"/>
        </w:rPr>
      </w:pPr>
      <w:r w:rsidRPr="000B770B">
        <w:rPr>
          <w:rFonts w:ascii="Trebuchet MS" w:hAnsi="Trebuchet MS"/>
        </w:rPr>
        <w:t>De kinderen kiezen hun werkje met behu</w:t>
      </w:r>
      <w:r w:rsidR="00A3474B">
        <w:rPr>
          <w:rFonts w:ascii="Trebuchet MS" w:hAnsi="Trebuchet MS"/>
        </w:rPr>
        <w:t xml:space="preserve">lp van het digitale keuzebord. </w:t>
      </w:r>
      <w:r w:rsidRPr="000B770B">
        <w:rPr>
          <w:rFonts w:ascii="Trebuchet MS" w:hAnsi="Trebuchet MS"/>
        </w:rPr>
        <w:t xml:space="preserve">De leerkracht observeert en registreert de ontwikkeling van ieder kind met behulp van dit digitale keuzebordprogramma en </w:t>
      </w:r>
      <w:r w:rsidR="00B807AE" w:rsidRPr="000B770B">
        <w:rPr>
          <w:rFonts w:ascii="Trebuchet MS" w:hAnsi="Trebuchet MS"/>
        </w:rPr>
        <w:t>maakt meteen aantekeningen</w:t>
      </w:r>
      <w:r w:rsidRPr="000B770B">
        <w:rPr>
          <w:rFonts w:ascii="Trebuchet MS" w:hAnsi="Trebuchet MS"/>
        </w:rPr>
        <w:t xml:space="preserve"> via een tablet.</w:t>
      </w:r>
    </w:p>
    <w:p w:rsidR="00A3474B" w:rsidRDefault="00A3474B" w:rsidP="00023994">
      <w:pPr>
        <w:rPr>
          <w:rFonts w:ascii="Trebuchet MS" w:hAnsi="Trebuchet MS"/>
        </w:rPr>
      </w:pPr>
      <w:bookmarkStart w:id="26" w:name="_Toc455744946"/>
    </w:p>
    <w:p w:rsidR="0061137E" w:rsidRPr="000B770B" w:rsidRDefault="00C81DAC" w:rsidP="003B313A">
      <w:pPr>
        <w:pStyle w:val="Kop2"/>
        <w:numPr>
          <w:ilvl w:val="0"/>
          <w:numId w:val="20"/>
        </w:numPr>
      </w:pPr>
      <w:bookmarkStart w:id="27" w:name="_Toc459188629"/>
      <w:r w:rsidRPr="000B770B">
        <w:t>Taal- en leesonderwijs groep 3</w:t>
      </w:r>
      <w:bookmarkEnd w:id="26"/>
      <w:bookmarkEnd w:id="27"/>
      <w:r w:rsidR="00B807AE" w:rsidRPr="000B770B">
        <w:t xml:space="preserve"> </w:t>
      </w:r>
    </w:p>
    <w:p w:rsidR="00C81DAC" w:rsidRPr="000B770B" w:rsidRDefault="00B807AE" w:rsidP="00023994">
      <w:pPr>
        <w:rPr>
          <w:rFonts w:ascii="Trebuchet MS" w:hAnsi="Trebuchet MS"/>
        </w:rPr>
      </w:pPr>
      <w:r w:rsidRPr="000B770B">
        <w:rPr>
          <w:rFonts w:ascii="Trebuchet MS" w:hAnsi="Trebuchet MS"/>
        </w:rPr>
        <w:t xml:space="preserve">In groep 3 leren de meeste kinderen lezen. </w:t>
      </w:r>
      <w:r w:rsidR="0061137E" w:rsidRPr="000B770B">
        <w:rPr>
          <w:rFonts w:ascii="Trebuchet MS" w:hAnsi="Trebuchet MS"/>
        </w:rPr>
        <w:t xml:space="preserve"> </w:t>
      </w:r>
      <w:r w:rsidRPr="000B770B">
        <w:rPr>
          <w:rFonts w:ascii="Trebuchet MS" w:hAnsi="Trebuchet MS"/>
        </w:rPr>
        <w:t xml:space="preserve">Wij doen dat met de methode van </w:t>
      </w:r>
      <w:r w:rsidR="003516C0" w:rsidRPr="000B770B">
        <w:rPr>
          <w:rFonts w:ascii="Trebuchet MS" w:hAnsi="Trebuchet MS"/>
        </w:rPr>
        <w:t>Veilig Leren Lezen.</w:t>
      </w:r>
      <w:r w:rsidR="00BE0587">
        <w:rPr>
          <w:rFonts w:ascii="Trebuchet MS" w:hAnsi="Trebuchet MS"/>
        </w:rPr>
        <w:t xml:space="preserve"> </w:t>
      </w:r>
      <w:r w:rsidR="003C6DD1" w:rsidRPr="000B770B">
        <w:rPr>
          <w:rFonts w:ascii="Trebuchet MS" w:hAnsi="Trebuchet MS"/>
          <w:i/>
        </w:rPr>
        <w:t>‘</w:t>
      </w:r>
      <w:r w:rsidRPr="000B770B">
        <w:rPr>
          <w:rFonts w:ascii="Trebuchet MS" w:hAnsi="Trebuchet MS"/>
          <w:i/>
        </w:rPr>
        <w:t>Veilig leren lezen</w:t>
      </w:r>
      <w:r w:rsidR="003C6DD1" w:rsidRPr="000B770B">
        <w:rPr>
          <w:rFonts w:ascii="Trebuchet MS" w:hAnsi="Trebuchet MS"/>
        </w:rPr>
        <w:t>’</w:t>
      </w:r>
      <w:r w:rsidRPr="000B770B">
        <w:rPr>
          <w:rFonts w:ascii="Trebuchet MS" w:hAnsi="Trebuchet MS"/>
        </w:rPr>
        <w:t xml:space="preserve"> is al tientallen jaren de meest gebruikte én succesvolle taal-leesmethode in de groepen 3 van de basisscholen van Nederland</w:t>
      </w:r>
      <w:r w:rsidR="00C81DAC" w:rsidRPr="000B770B">
        <w:rPr>
          <w:rFonts w:ascii="Trebuchet MS" w:hAnsi="Trebuchet MS"/>
        </w:rPr>
        <w:t>. D</w:t>
      </w:r>
      <w:r w:rsidRPr="000B770B">
        <w:rPr>
          <w:rFonts w:ascii="Trebuchet MS" w:hAnsi="Trebuchet MS"/>
        </w:rPr>
        <w:t xml:space="preserve">e leerlijnen </w:t>
      </w:r>
      <w:r w:rsidR="00C81DAC" w:rsidRPr="000B770B">
        <w:rPr>
          <w:rFonts w:ascii="Trebuchet MS" w:hAnsi="Trebuchet MS"/>
        </w:rPr>
        <w:t xml:space="preserve">voor </w:t>
      </w:r>
      <w:r w:rsidRPr="000B770B">
        <w:rPr>
          <w:rFonts w:ascii="Trebuchet MS" w:hAnsi="Trebuchet MS"/>
        </w:rPr>
        <w:t>technisch lezen, spelling</w:t>
      </w:r>
      <w:r w:rsidR="007557AE" w:rsidRPr="000B770B">
        <w:rPr>
          <w:rFonts w:ascii="Trebuchet MS" w:hAnsi="Trebuchet MS"/>
        </w:rPr>
        <w:t>, begrijpend lezen</w:t>
      </w:r>
      <w:r w:rsidRPr="000B770B">
        <w:rPr>
          <w:rFonts w:ascii="Trebuchet MS" w:hAnsi="Trebuchet MS"/>
        </w:rPr>
        <w:t>, spreken en luisteren</w:t>
      </w:r>
      <w:r w:rsidR="007557AE" w:rsidRPr="000B770B">
        <w:rPr>
          <w:rFonts w:ascii="Trebuchet MS" w:hAnsi="Trebuchet MS"/>
        </w:rPr>
        <w:t>, woordenschat</w:t>
      </w:r>
      <w:r w:rsidRPr="000B770B">
        <w:rPr>
          <w:rFonts w:ascii="Trebuchet MS" w:hAnsi="Trebuchet MS"/>
        </w:rPr>
        <w:t xml:space="preserve"> en leesbevordering </w:t>
      </w:r>
      <w:r w:rsidR="00C81DAC" w:rsidRPr="000B770B">
        <w:rPr>
          <w:rFonts w:ascii="Trebuchet MS" w:hAnsi="Trebuchet MS"/>
        </w:rPr>
        <w:t xml:space="preserve">zijn </w:t>
      </w:r>
      <w:r w:rsidRPr="000B770B">
        <w:rPr>
          <w:rFonts w:ascii="Trebuchet MS" w:hAnsi="Trebuchet MS"/>
        </w:rPr>
        <w:t xml:space="preserve">stevig verankerd. </w:t>
      </w:r>
    </w:p>
    <w:p w:rsidR="00C81DAC" w:rsidRPr="000B770B" w:rsidRDefault="00C81DAC" w:rsidP="00023994">
      <w:pPr>
        <w:rPr>
          <w:rFonts w:ascii="Trebuchet MS" w:hAnsi="Trebuchet MS"/>
        </w:rPr>
      </w:pPr>
      <w:r w:rsidRPr="000B770B">
        <w:rPr>
          <w:rFonts w:ascii="Trebuchet MS" w:hAnsi="Trebuchet MS"/>
        </w:rPr>
        <w:t>Veilig Leren Lezen is een structuurmethode. Dat wil zeggen, dat zorgvuldig gekozen woorden worden gebruikt om kinderen de alfabetische structuur van ons s</w:t>
      </w:r>
      <w:r w:rsidR="00023994" w:rsidRPr="000B770B">
        <w:rPr>
          <w:rFonts w:ascii="Trebuchet MS" w:hAnsi="Trebuchet MS"/>
        </w:rPr>
        <w:t>pellingssysteem bij te brengen.</w:t>
      </w:r>
      <w:r w:rsidR="00BE0587">
        <w:rPr>
          <w:rFonts w:ascii="Trebuchet MS" w:hAnsi="Trebuchet MS"/>
        </w:rPr>
        <w:t xml:space="preserve"> </w:t>
      </w:r>
      <w:r w:rsidRPr="000B770B">
        <w:rPr>
          <w:rFonts w:ascii="Trebuchet MS" w:hAnsi="Trebuchet MS"/>
        </w:rPr>
        <w:t>Door deze ‘structuurwoorden’ te zien, te horen en uit te spreken, leren kinderen klanken en letters te verbinden en deze vaardigheid tenslotte te automatiseren.</w:t>
      </w:r>
    </w:p>
    <w:p w:rsidR="00C52BE5" w:rsidRPr="000B770B" w:rsidRDefault="001D00D8" w:rsidP="00023994">
      <w:pPr>
        <w:rPr>
          <w:rFonts w:ascii="Trebuchet MS" w:hAnsi="Trebuchet MS"/>
        </w:rPr>
      </w:pPr>
      <w:r w:rsidRPr="000B770B">
        <w:rPr>
          <w:rFonts w:ascii="Trebuchet MS" w:hAnsi="Trebuchet MS"/>
        </w:rPr>
        <w:t xml:space="preserve">De kinderen </w:t>
      </w:r>
      <w:r w:rsidR="00C655B2" w:rsidRPr="000B770B">
        <w:rPr>
          <w:rFonts w:ascii="Trebuchet MS" w:hAnsi="Trebuchet MS"/>
        </w:rPr>
        <w:t>leren daarbij ook het</w:t>
      </w:r>
      <w:r w:rsidR="00BF58D2" w:rsidRPr="000B770B">
        <w:rPr>
          <w:rFonts w:ascii="Trebuchet MS" w:hAnsi="Trebuchet MS"/>
        </w:rPr>
        <w:t xml:space="preserve"> ‘</w:t>
      </w:r>
      <w:r w:rsidR="00BF58D2" w:rsidRPr="000B770B">
        <w:rPr>
          <w:rFonts w:ascii="Trebuchet MS" w:hAnsi="Trebuchet MS"/>
          <w:u w:val="single"/>
        </w:rPr>
        <w:t>spree</w:t>
      </w:r>
      <w:r w:rsidRPr="000B770B">
        <w:rPr>
          <w:rFonts w:ascii="Trebuchet MS" w:hAnsi="Trebuchet MS"/>
          <w:u w:val="single"/>
        </w:rPr>
        <w:t>k</w:t>
      </w:r>
      <w:r w:rsidR="00BF58D2" w:rsidRPr="000B770B">
        <w:rPr>
          <w:rFonts w:ascii="Trebuchet MS" w:hAnsi="Trebuchet MS"/>
          <w:u w:val="single"/>
        </w:rPr>
        <w:t>beeld</w:t>
      </w:r>
      <w:r w:rsidRPr="000B770B">
        <w:rPr>
          <w:rFonts w:ascii="Trebuchet MS" w:hAnsi="Trebuchet MS"/>
          <w:u w:val="single"/>
        </w:rPr>
        <w:t>’</w:t>
      </w:r>
      <w:r w:rsidR="009D2176" w:rsidRPr="000B770B">
        <w:rPr>
          <w:rFonts w:ascii="Trebuchet MS" w:hAnsi="Trebuchet MS"/>
        </w:rPr>
        <w:t xml:space="preserve">; bij iedere klank leren ze </w:t>
      </w:r>
      <w:r w:rsidRPr="000B770B">
        <w:rPr>
          <w:rFonts w:ascii="Trebuchet MS" w:hAnsi="Trebuchet MS"/>
        </w:rPr>
        <w:t>een sp</w:t>
      </w:r>
      <w:r w:rsidR="009D2176" w:rsidRPr="000B770B">
        <w:rPr>
          <w:rFonts w:ascii="Trebuchet MS" w:hAnsi="Trebuchet MS"/>
        </w:rPr>
        <w:t>eciaal gebaar als extra steun</w:t>
      </w:r>
      <w:r w:rsidRPr="000B770B">
        <w:rPr>
          <w:rFonts w:ascii="Trebuchet MS" w:hAnsi="Trebuchet MS"/>
        </w:rPr>
        <w:t>.</w:t>
      </w:r>
      <w:r w:rsidR="00C655B2" w:rsidRPr="000B770B">
        <w:rPr>
          <w:rFonts w:ascii="Trebuchet MS" w:hAnsi="Trebuchet MS"/>
        </w:rPr>
        <w:t xml:space="preserve"> Daar beginnen we al mee in de groepen 1 en 2.</w:t>
      </w:r>
    </w:p>
    <w:p w:rsidR="0061137E" w:rsidRPr="000B770B" w:rsidRDefault="003516C0" w:rsidP="00023994">
      <w:pPr>
        <w:rPr>
          <w:rFonts w:ascii="Trebuchet MS" w:hAnsi="Trebuchet MS"/>
        </w:rPr>
      </w:pPr>
      <w:r w:rsidRPr="000B770B">
        <w:rPr>
          <w:rFonts w:ascii="Trebuchet MS" w:hAnsi="Trebuchet MS"/>
        </w:rPr>
        <w:t>De instructie en het voordoen door de leerkracht en het oefenen met de leerkracht gebeurt door de les via het digitale schoolbord aan te bieden.</w:t>
      </w:r>
    </w:p>
    <w:p w:rsidR="001D00D8" w:rsidRPr="000B770B" w:rsidRDefault="00C81DAC" w:rsidP="00023994">
      <w:pPr>
        <w:rPr>
          <w:rFonts w:ascii="Trebuchet MS" w:hAnsi="Trebuchet MS"/>
        </w:rPr>
      </w:pPr>
      <w:r w:rsidRPr="000B770B">
        <w:rPr>
          <w:rFonts w:ascii="Trebuchet MS" w:hAnsi="Trebuchet MS"/>
        </w:rPr>
        <w:t>Er is ruimte voor verschillen. Zo is er een maangroep voor kinderen die net starten met het leesonderwijs en een zon-groep voor kinderen die al vlot kunnen lezen. Een stergroep voor kinderen met een moeizame leesontwikkeling en een raketgroep voor kinderen die snel door de lesstof gaan.</w:t>
      </w:r>
      <w:r w:rsidR="00C52BE5" w:rsidRPr="000B770B">
        <w:rPr>
          <w:rFonts w:ascii="Trebuchet MS" w:hAnsi="Trebuchet MS"/>
        </w:rPr>
        <w:t xml:space="preserve"> </w:t>
      </w:r>
      <w:r w:rsidRPr="000B770B">
        <w:rPr>
          <w:rFonts w:ascii="Trebuchet MS" w:hAnsi="Trebuchet MS"/>
        </w:rPr>
        <w:t xml:space="preserve">Met de bijbehorende differentiatiematerialen bieden we </w:t>
      </w:r>
      <w:r w:rsidR="00023994" w:rsidRPr="000B770B">
        <w:rPr>
          <w:rFonts w:ascii="Trebuchet MS" w:hAnsi="Trebuchet MS"/>
        </w:rPr>
        <w:t>de juiste aanpak voor elk kind.</w:t>
      </w:r>
      <w:r w:rsidR="00BE0587">
        <w:rPr>
          <w:rFonts w:ascii="Trebuchet MS" w:hAnsi="Trebuchet MS"/>
        </w:rPr>
        <w:t xml:space="preserve"> </w:t>
      </w:r>
      <w:r w:rsidR="00C52BE5" w:rsidRPr="000B770B">
        <w:rPr>
          <w:rFonts w:ascii="Trebuchet MS" w:hAnsi="Trebuchet MS"/>
        </w:rPr>
        <w:t>De methode helpt de groepsleerkracht om eventuele leesproblemen al in een zeer vroeg stadium te signaleren en</w:t>
      </w:r>
      <w:r w:rsidR="00023994" w:rsidRPr="000B770B">
        <w:rPr>
          <w:rFonts w:ascii="Trebuchet MS" w:hAnsi="Trebuchet MS"/>
        </w:rPr>
        <w:t xml:space="preserve"> zo nodig extra hulp te bieden.</w:t>
      </w:r>
    </w:p>
    <w:p w:rsidR="00C81DAC" w:rsidRPr="000B770B" w:rsidRDefault="00C81DAC" w:rsidP="00023994">
      <w:pPr>
        <w:rPr>
          <w:rFonts w:ascii="Trebuchet MS" w:hAnsi="Trebuchet MS"/>
        </w:rPr>
      </w:pPr>
      <w:r w:rsidRPr="000B770B">
        <w:rPr>
          <w:rFonts w:ascii="Trebuchet MS" w:hAnsi="Trebuchet MS"/>
        </w:rPr>
        <w:t xml:space="preserve">Veilig Leren Lezen is </w:t>
      </w:r>
      <w:r w:rsidR="00C52BE5" w:rsidRPr="000B770B">
        <w:rPr>
          <w:rFonts w:ascii="Trebuchet MS" w:hAnsi="Trebuchet MS"/>
        </w:rPr>
        <w:t xml:space="preserve">ook </w:t>
      </w:r>
      <w:r w:rsidRPr="000B770B">
        <w:rPr>
          <w:rFonts w:ascii="Trebuchet MS" w:hAnsi="Trebuchet MS"/>
        </w:rPr>
        <w:t>een multimediale methode. Naast de leesboekjes, de werkboekjes en</w:t>
      </w:r>
      <w:r w:rsidR="00C52BE5" w:rsidRPr="000B770B">
        <w:rPr>
          <w:rFonts w:ascii="Trebuchet MS" w:hAnsi="Trebuchet MS"/>
        </w:rPr>
        <w:t xml:space="preserve"> andere materialen werken de kinderen </w:t>
      </w:r>
      <w:r w:rsidRPr="000B770B">
        <w:rPr>
          <w:rFonts w:ascii="Trebuchet MS" w:hAnsi="Trebuchet MS"/>
        </w:rPr>
        <w:t xml:space="preserve">ook </w:t>
      </w:r>
      <w:r w:rsidR="00C52BE5" w:rsidRPr="000B770B">
        <w:rPr>
          <w:rFonts w:ascii="Trebuchet MS" w:hAnsi="Trebuchet MS"/>
        </w:rPr>
        <w:t xml:space="preserve">met </w:t>
      </w:r>
      <w:r w:rsidRPr="000B770B">
        <w:rPr>
          <w:rFonts w:ascii="Trebuchet MS" w:hAnsi="Trebuchet MS"/>
        </w:rPr>
        <w:t xml:space="preserve">een computerprogramma. Daarmee oefenen </w:t>
      </w:r>
      <w:r w:rsidR="00C52BE5" w:rsidRPr="000B770B">
        <w:rPr>
          <w:rFonts w:ascii="Trebuchet MS" w:hAnsi="Trebuchet MS"/>
        </w:rPr>
        <w:t>ze</w:t>
      </w:r>
      <w:r w:rsidRPr="000B770B">
        <w:rPr>
          <w:rFonts w:ascii="Trebuchet MS" w:hAnsi="Trebuchet MS"/>
        </w:rPr>
        <w:t xml:space="preserve"> het technisch lezen, het spellen en het begrijpend lezen</w:t>
      </w:r>
      <w:r w:rsidR="00C52BE5" w:rsidRPr="000B770B">
        <w:rPr>
          <w:rFonts w:ascii="Trebuchet MS" w:hAnsi="Trebuchet MS"/>
        </w:rPr>
        <w:t>.</w:t>
      </w:r>
    </w:p>
    <w:p w:rsidR="00996C82" w:rsidRPr="000B770B" w:rsidRDefault="00996C82" w:rsidP="00023994">
      <w:pPr>
        <w:rPr>
          <w:rFonts w:ascii="Trebuchet MS" w:hAnsi="Trebuchet MS"/>
        </w:rPr>
      </w:pPr>
    </w:p>
    <w:p w:rsidR="00F267E3" w:rsidRPr="000B770B" w:rsidRDefault="00674E0E" w:rsidP="003B313A">
      <w:pPr>
        <w:pStyle w:val="Kop2"/>
        <w:numPr>
          <w:ilvl w:val="0"/>
          <w:numId w:val="20"/>
        </w:numPr>
      </w:pPr>
      <w:bookmarkStart w:id="28" w:name="_Toc455744947"/>
      <w:bookmarkStart w:id="29" w:name="_Toc459188630"/>
      <w:r w:rsidRPr="000B770B">
        <w:t>Taal- en leesonderwijs groepen 4</w:t>
      </w:r>
      <w:r w:rsidR="00C81DAC" w:rsidRPr="000B770B">
        <w:t xml:space="preserve"> t/m 8</w:t>
      </w:r>
      <w:bookmarkEnd w:id="28"/>
      <w:bookmarkEnd w:id="29"/>
    </w:p>
    <w:p w:rsidR="003C6DD1" w:rsidRPr="000B770B" w:rsidRDefault="00F76F7B" w:rsidP="00023994">
      <w:pPr>
        <w:rPr>
          <w:rFonts w:ascii="Trebuchet MS" w:hAnsi="Trebuchet MS"/>
        </w:rPr>
      </w:pPr>
      <w:r w:rsidRPr="00750921">
        <w:rPr>
          <w:rFonts w:ascii="Trebuchet MS" w:hAnsi="Trebuchet MS"/>
          <w:i/>
        </w:rPr>
        <w:t>Technisch</w:t>
      </w:r>
      <w:r w:rsidR="00750921" w:rsidRPr="00750921">
        <w:rPr>
          <w:rFonts w:ascii="Trebuchet MS" w:hAnsi="Trebuchet MS"/>
          <w:i/>
        </w:rPr>
        <w:t xml:space="preserve"> lezen</w:t>
      </w:r>
      <w:r w:rsidR="00750921">
        <w:rPr>
          <w:rFonts w:ascii="Trebuchet MS" w:hAnsi="Trebuchet MS"/>
        </w:rPr>
        <w:t xml:space="preserve">. </w:t>
      </w:r>
      <w:r w:rsidR="003C6DD1" w:rsidRPr="000B770B">
        <w:rPr>
          <w:rFonts w:ascii="Trebuchet MS" w:hAnsi="Trebuchet MS"/>
        </w:rPr>
        <w:t>Onder technisch lezen verstaan w</w:t>
      </w:r>
      <w:r w:rsidR="00F95A17" w:rsidRPr="000B770B">
        <w:rPr>
          <w:rFonts w:ascii="Trebuchet MS" w:hAnsi="Trebuchet MS"/>
        </w:rPr>
        <w:t>e het goed kunnen zien en uitspreken</w:t>
      </w:r>
      <w:r w:rsidR="003C6DD1" w:rsidRPr="000B770B">
        <w:rPr>
          <w:rFonts w:ascii="Trebuchet MS" w:hAnsi="Trebuchet MS"/>
        </w:rPr>
        <w:t xml:space="preserve"> van </w:t>
      </w:r>
      <w:r w:rsidR="00CE729C" w:rsidRPr="000B770B">
        <w:rPr>
          <w:rFonts w:ascii="Trebuchet MS" w:hAnsi="Trebuchet MS"/>
        </w:rPr>
        <w:t xml:space="preserve">de </w:t>
      </w:r>
      <w:r w:rsidR="003C6DD1" w:rsidRPr="000B770B">
        <w:rPr>
          <w:rFonts w:ascii="Trebuchet MS" w:hAnsi="Trebuchet MS"/>
        </w:rPr>
        <w:t>woorden</w:t>
      </w:r>
      <w:r w:rsidR="00CE729C" w:rsidRPr="000B770B">
        <w:rPr>
          <w:rFonts w:ascii="Trebuchet MS" w:hAnsi="Trebuchet MS"/>
        </w:rPr>
        <w:t xml:space="preserve"> in een zin</w:t>
      </w:r>
      <w:r w:rsidR="003C6DD1" w:rsidRPr="000B770B">
        <w:rPr>
          <w:rFonts w:ascii="Trebuchet MS" w:hAnsi="Trebuchet MS"/>
        </w:rPr>
        <w:t xml:space="preserve">. Dit </w:t>
      </w:r>
      <w:r w:rsidR="00F267E3" w:rsidRPr="000B770B">
        <w:rPr>
          <w:rFonts w:ascii="Trebuchet MS" w:hAnsi="Trebuchet MS"/>
        </w:rPr>
        <w:t xml:space="preserve">gebeurt </w:t>
      </w:r>
      <w:r w:rsidR="003C6DD1" w:rsidRPr="000B770B">
        <w:rPr>
          <w:rFonts w:ascii="Trebuchet MS" w:hAnsi="Trebuchet MS"/>
        </w:rPr>
        <w:t>met een bepaalde snelheid.</w:t>
      </w:r>
    </w:p>
    <w:p w:rsidR="003C6DD1" w:rsidRPr="000B770B" w:rsidRDefault="003C6DD1" w:rsidP="00023994">
      <w:pPr>
        <w:rPr>
          <w:rFonts w:ascii="Trebuchet MS" w:hAnsi="Trebuchet MS"/>
        </w:rPr>
      </w:pPr>
      <w:r w:rsidRPr="000B770B">
        <w:rPr>
          <w:rFonts w:ascii="Trebuchet MS" w:hAnsi="Trebuchet MS"/>
        </w:rPr>
        <w:t>We gebruiken ‘</w:t>
      </w:r>
      <w:r w:rsidRPr="000B770B">
        <w:rPr>
          <w:rFonts w:ascii="Trebuchet MS" w:hAnsi="Trebuchet MS"/>
          <w:i/>
        </w:rPr>
        <w:t>Estafette-lezen’</w:t>
      </w:r>
      <w:r w:rsidRPr="000B770B">
        <w:rPr>
          <w:rFonts w:ascii="Trebuchet MS" w:hAnsi="Trebuchet MS"/>
        </w:rPr>
        <w:t xml:space="preserve"> vanaf groep 4. De kinderen lezen dan de boekjes op hun eigen niveau. Daarbij maken we gebruik van tutors. Dat zijn kinderen uit de hogere groepen, die de kinderen in groep 4 en 5 gaan begeleiden. Daarnaast neemt instructie</w:t>
      </w:r>
      <w:r w:rsidR="00F95A17" w:rsidRPr="000B770B">
        <w:rPr>
          <w:rFonts w:ascii="Trebuchet MS" w:hAnsi="Trebuchet MS"/>
        </w:rPr>
        <w:t xml:space="preserve"> door de leerkracht aan de </w:t>
      </w:r>
      <w:r w:rsidRPr="000B770B">
        <w:rPr>
          <w:rFonts w:ascii="Trebuchet MS" w:hAnsi="Trebuchet MS"/>
        </w:rPr>
        <w:t xml:space="preserve">lezers een belangrijke plaats in. </w:t>
      </w:r>
    </w:p>
    <w:p w:rsidR="003C6DD1" w:rsidRPr="000B770B" w:rsidRDefault="00F76F7B" w:rsidP="00023994">
      <w:pPr>
        <w:rPr>
          <w:rFonts w:ascii="Trebuchet MS" w:hAnsi="Trebuchet MS"/>
        </w:rPr>
      </w:pPr>
      <w:r w:rsidRPr="000B770B">
        <w:rPr>
          <w:rFonts w:ascii="Trebuchet MS" w:hAnsi="Trebuchet MS"/>
        </w:rPr>
        <w:t xml:space="preserve">Het leesplezier is een voorwaarde om tot goed lezen te komen. In alle groepen wordt het leesplezier bevorderd. Bijvoorbeeld  door themakisten uit de bibliotheek in school te halen of door interactief </w:t>
      </w:r>
      <w:r w:rsidR="00023994" w:rsidRPr="000B770B">
        <w:rPr>
          <w:rFonts w:ascii="Trebuchet MS" w:hAnsi="Trebuchet MS"/>
        </w:rPr>
        <w:t>voorlezen in de groepen 1 en 2.</w:t>
      </w:r>
    </w:p>
    <w:p w:rsidR="00F95A17" w:rsidRPr="000B770B" w:rsidRDefault="00750921" w:rsidP="00023994">
      <w:pPr>
        <w:rPr>
          <w:rFonts w:ascii="Trebuchet MS" w:hAnsi="Trebuchet MS"/>
        </w:rPr>
      </w:pPr>
      <w:r w:rsidRPr="00750921">
        <w:rPr>
          <w:rFonts w:ascii="Trebuchet MS" w:hAnsi="Trebuchet MS"/>
          <w:i/>
        </w:rPr>
        <w:t>Begrijpend lezen</w:t>
      </w:r>
      <w:r>
        <w:rPr>
          <w:rFonts w:ascii="Trebuchet MS" w:hAnsi="Trebuchet MS"/>
        </w:rPr>
        <w:t xml:space="preserve">. </w:t>
      </w:r>
      <w:r w:rsidR="003C6DD1" w:rsidRPr="000B770B">
        <w:rPr>
          <w:rFonts w:ascii="Trebuchet MS" w:hAnsi="Trebuchet MS"/>
        </w:rPr>
        <w:t xml:space="preserve">De methode </w:t>
      </w:r>
      <w:r w:rsidR="003C6DD1" w:rsidRPr="000B770B">
        <w:rPr>
          <w:rFonts w:ascii="Trebuchet MS" w:hAnsi="Trebuchet MS"/>
          <w:i/>
        </w:rPr>
        <w:t>‘Nieuwsbegrip’</w:t>
      </w:r>
      <w:r w:rsidR="003C6DD1" w:rsidRPr="000B770B">
        <w:rPr>
          <w:rFonts w:ascii="Trebuchet MS" w:hAnsi="Trebuchet MS"/>
        </w:rPr>
        <w:t xml:space="preserve"> is onze methode voor begrijpend lezen; een interactieve methode met actuele onderwerpen uit het nieuws. De kinderen zijn door de actualiteit van het onderwerp vaak extra gemotiveerd en betrokken bij de lesactiviteit. De actualiteit van de onderwerpen is gewaarborgd, omdat de lessen wekelijks door de leerkrachten worden gedownload. De lessen worden ondersteund met beeldmateriaa</w:t>
      </w:r>
      <w:r>
        <w:rPr>
          <w:rFonts w:ascii="Trebuchet MS" w:hAnsi="Trebuchet MS"/>
        </w:rPr>
        <w:t xml:space="preserve">l via </w:t>
      </w:r>
      <w:r>
        <w:rPr>
          <w:rFonts w:ascii="Trebuchet MS" w:hAnsi="Trebuchet MS"/>
        </w:rPr>
        <w:lastRenderedPageBreak/>
        <w:t xml:space="preserve">het digitale schoolbord. </w:t>
      </w:r>
      <w:r w:rsidR="003C6DD1" w:rsidRPr="000B770B">
        <w:rPr>
          <w:rFonts w:ascii="Trebuchet MS" w:hAnsi="Trebuchet MS"/>
        </w:rPr>
        <w:t>De teksten worden in meerdere leesniveaus aangeboden. We werken daarom groeps</w:t>
      </w:r>
      <w:r w:rsidR="00CE729C" w:rsidRPr="000B770B">
        <w:rPr>
          <w:rFonts w:ascii="Trebuchet MS" w:hAnsi="Trebuchet MS"/>
        </w:rPr>
        <w:t>-</w:t>
      </w:r>
      <w:r w:rsidR="003C6DD1" w:rsidRPr="000B770B">
        <w:rPr>
          <w:rFonts w:ascii="Trebuchet MS" w:hAnsi="Trebuchet MS"/>
        </w:rPr>
        <w:t xml:space="preserve">doorbrekend; kinderen met een gelijk leesniveau krijgen samen dezelfde instructie en dezelfde verwerkingsopdrachten. </w:t>
      </w:r>
      <w:r w:rsidR="00F95A17" w:rsidRPr="000B770B">
        <w:rPr>
          <w:rFonts w:ascii="Trebuchet MS" w:hAnsi="Trebuchet MS"/>
        </w:rPr>
        <w:t>Op de computer oefenen de kinderen hun woordenschat.</w:t>
      </w:r>
    </w:p>
    <w:p w:rsidR="003516C0" w:rsidRPr="000B770B" w:rsidRDefault="00750921" w:rsidP="00023994">
      <w:pPr>
        <w:rPr>
          <w:rFonts w:ascii="Trebuchet MS" w:hAnsi="Trebuchet MS"/>
        </w:rPr>
      </w:pPr>
      <w:r w:rsidRPr="00750921">
        <w:rPr>
          <w:rFonts w:ascii="Trebuchet MS" w:hAnsi="Trebuchet MS"/>
          <w:i/>
        </w:rPr>
        <w:t>Taal- en spelling</w:t>
      </w:r>
      <w:r>
        <w:rPr>
          <w:rFonts w:ascii="Trebuchet MS" w:hAnsi="Trebuchet MS"/>
        </w:rPr>
        <w:t xml:space="preserve">. </w:t>
      </w:r>
      <w:r w:rsidR="003C6DD1" w:rsidRPr="000B770B">
        <w:rPr>
          <w:rFonts w:ascii="Trebuchet MS" w:hAnsi="Trebuchet MS"/>
        </w:rPr>
        <w:t xml:space="preserve">We gebruiken voor de groepen 4 t/m 8 </w:t>
      </w:r>
      <w:r w:rsidR="00F95A17" w:rsidRPr="000B770B">
        <w:rPr>
          <w:rFonts w:ascii="Trebuchet MS" w:hAnsi="Trebuchet MS"/>
        </w:rPr>
        <w:t xml:space="preserve">voor taal </w:t>
      </w:r>
      <w:r w:rsidR="003C6DD1" w:rsidRPr="000B770B">
        <w:rPr>
          <w:rFonts w:ascii="Trebuchet MS" w:hAnsi="Trebuchet MS"/>
        </w:rPr>
        <w:t xml:space="preserve">de methode </w:t>
      </w:r>
      <w:r w:rsidR="00674E0E" w:rsidRPr="000B770B">
        <w:rPr>
          <w:rFonts w:ascii="Trebuchet MS" w:hAnsi="Trebuchet MS"/>
        </w:rPr>
        <w:t>‘</w:t>
      </w:r>
      <w:r w:rsidR="003C6DD1" w:rsidRPr="000B770B">
        <w:rPr>
          <w:rFonts w:ascii="Trebuchet MS" w:hAnsi="Trebuchet MS"/>
          <w:i/>
        </w:rPr>
        <w:t>Taal op Maat</w:t>
      </w:r>
      <w:r w:rsidR="00674E0E" w:rsidRPr="000B770B">
        <w:rPr>
          <w:rFonts w:ascii="Trebuchet MS" w:hAnsi="Trebuchet MS"/>
          <w:i/>
        </w:rPr>
        <w:t>’</w:t>
      </w:r>
      <w:r w:rsidR="003C6DD1" w:rsidRPr="000B770B">
        <w:rPr>
          <w:rFonts w:ascii="Trebuchet MS" w:hAnsi="Trebuchet MS"/>
        </w:rPr>
        <w:t>. Deze methode bestaat uit een taallijn en een aparte spellinglijn. Voor taalzwakke leerlingen is er een hulplijn; deze is in de methode geïntegreerd. De aparte leergang voor spelling heeft een gestructureerde aanpak.</w:t>
      </w:r>
      <w:r w:rsidR="00F95A17" w:rsidRPr="000B770B">
        <w:rPr>
          <w:rFonts w:ascii="Trebuchet MS" w:hAnsi="Trebuchet MS"/>
        </w:rPr>
        <w:t xml:space="preserve"> Op de computer oefenen kinderen hun spelling.</w:t>
      </w:r>
    </w:p>
    <w:p w:rsidR="00D05549" w:rsidRPr="000B770B" w:rsidRDefault="00F76F7B" w:rsidP="00023994">
      <w:pPr>
        <w:rPr>
          <w:rFonts w:ascii="Trebuchet MS" w:hAnsi="Trebuchet MS"/>
        </w:rPr>
      </w:pPr>
      <w:r w:rsidRPr="000B770B">
        <w:rPr>
          <w:rFonts w:ascii="Trebuchet MS" w:hAnsi="Trebuchet MS"/>
        </w:rPr>
        <w:t xml:space="preserve">Op De Schakel hebben twee leerkrachten </w:t>
      </w:r>
      <w:r w:rsidR="003F65C6" w:rsidRPr="000B770B">
        <w:rPr>
          <w:rFonts w:ascii="Trebuchet MS" w:hAnsi="Trebuchet MS"/>
        </w:rPr>
        <w:t>zich gespecialiseerd op het geb</w:t>
      </w:r>
      <w:r w:rsidRPr="000B770B">
        <w:rPr>
          <w:rFonts w:ascii="Trebuchet MS" w:hAnsi="Trebuchet MS"/>
        </w:rPr>
        <w:t>i</w:t>
      </w:r>
      <w:r w:rsidR="003F65C6" w:rsidRPr="000B770B">
        <w:rPr>
          <w:rFonts w:ascii="Trebuchet MS" w:hAnsi="Trebuchet MS"/>
        </w:rPr>
        <w:t>e</w:t>
      </w:r>
      <w:r w:rsidRPr="000B770B">
        <w:rPr>
          <w:rFonts w:ascii="Trebuchet MS" w:hAnsi="Trebuchet MS"/>
        </w:rPr>
        <w:t>d van taal en lezen. Jeanne van Sc</w:t>
      </w:r>
      <w:r w:rsidR="003F65C6" w:rsidRPr="000B770B">
        <w:rPr>
          <w:rFonts w:ascii="Trebuchet MS" w:hAnsi="Trebuchet MS"/>
        </w:rPr>
        <w:t>hadewijk is onze taal-, lees- &amp;</w:t>
      </w:r>
      <w:r w:rsidRPr="000B770B">
        <w:rPr>
          <w:rFonts w:ascii="Trebuchet MS" w:hAnsi="Trebuchet MS"/>
        </w:rPr>
        <w:t xml:space="preserve"> dyslexiespecialist en Sacha Jansen onze taalcoördinator. </w:t>
      </w:r>
    </w:p>
    <w:p w:rsidR="00C63CB2" w:rsidRDefault="00C63CB2" w:rsidP="00023994">
      <w:pPr>
        <w:rPr>
          <w:rFonts w:ascii="Trebuchet MS" w:hAnsi="Trebuchet MS"/>
          <w:i/>
        </w:rPr>
      </w:pPr>
      <w:bookmarkStart w:id="30" w:name="_Toc455744948"/>
    </w:p>
    <w:p w:rsidR="00EB0BBF" w:rsidRDefault="003516C0" w:rsidP="003B313A">
      <w:pPr>
        <w:pStyle w:val="Kop2"/>
        <w:numPr>
          <w:ilvl w:val="0"/>
          <w:numId w:val="20"/>
        </w:numPr>
      </w:pPr>
      <w:bookmarkStart w:id="31" w:name="_Toc459188631"/>
      <w:r w:rsidRPr="00750921">
        <w:t>Rekenen - Wiskunde onderwijs</w:t>
      </w:r>
      <w:bookmarkEnd w:id="30"/>
      <w:r w:rsidR="00750921">
        <w:t>.</w:t>
      </w:r>
      <w:bookmarkEnd w:id="31"/>
      <w:r w:rsidR="00750921">
        <w:t xml:space="preserve"> </w:t>
      </w:r>
    </w:p>
    <w:p w:rsidR="00750921" w:rsidRDefault="00C655B2" w:rsidP="00023994">
      <w:pPr>
        <w:rPr>
          <w:rFonts w:ascii="Trebuchet MS" w:hAnsi="Trebuchet MS"/>
          <w:i/>
        </w:rPr>
      </w:pPr>
      <w:r w:rsidRPr="000B770B">
        <w:rPr>
          <w:rFonts w:ascii="Trebuchet MS" w:hAnsi="Trebuchet MS" w:cs="Segoe UI"/>
        </w:rPr>
        <w:t>De</w:t>
      </w:r>
      <w:r w:rsidR="002E3AF5" w:rsidRPr="000B770B">
        <w:rPr>
          <w:rFonts w:ascii="Trebuchet MS" w:hAnsi="Trebuchet MS" w:cs="Segoe UI"/>
        </w:rPr>
        <w:t xml:space="preserve"> rekenmethode  </w:t>
      </w:r>
      <w:r w:rsidRPr="000B770B">
        <w:rPr>
          <w:rFonts w:ascii="Trebuchet MS" w:hAnsi="Trebuchet MS" w:cs="Segoe UI"/>
          <w:i/>
        </w:rPr>
        <w:t>Wereld in Getallen</w:t>
      </w:r>
      <w:r w:rsidR="002E3AF5" w:rsidRPr="000B770B">
        <w:rPr>
          <w:rFonts w:ascii="Trebuchet MS" w:hAnsi="Trebuchet MS" w:cs="Segoe UI"/>
        </w:rPr>
        <w:t xml:space="preserve"> (versie 4)</w:t>
      </w:r>
      <w:r w:rsidRPr="000B770B">
        <w:rPr>
          <w:rFonts w:ascii="Trebuchet MS" w:hAnsi="Trebuchet MS" w:cs="Segoe UI"/>
        </w:rPr>
        <w:t xml:space="preserve"> he</w:t>
      </w:r>
      <w:r w:rsidR="00023994" w:rsidRPr="000B770B">
        <w:rPr>
          <w:rFonts w:ascii="Trebuchet MS" w:hAnsi="Trebuchet MS" w:cs="Segoe UI"/>
        </w:rPr>
        <w:t>eft de volgende uitgangspunten:</w:t>
      </w:r>
      <w:r w:rsidR="00750921">
        <w:rPr>
          <w:rFonts w:ascii="Trebuchet MS" w:hAnsi="Trebuchet MS"/>
          <w:i/>
        </w:rPr>
        <w:t xml:space="preserve"> </w:t>
      </w:r>
    </w:p>
    <w:p w:rsidR="00C655B2" w:rsidRPr="00750921" w:rsidRDefault="00C655B2" w:rsidP="003B313A">
      <w:pPr>
        <w:pStyle w:val="Lijstalinea"/>
        <w:numPr>
          <w:ilvl w:val="0"/>
          <w:numId w:val="6"/>
        </w:numPr>
        <w:rPr>
          <w:rFonts w:ascii="Trebuchet MS" w:hAnsi="Trebuchet MS"/>
          <w:i/>
        </w:rPr>
      </w:pPr>
      <w:r w:rsidRPr="00750921">
        <w:rPr>
          <w:rFonts w:ascii="Trebuchet MS" w:hAnsi="Trebuchet MS" w:cs="Segoe UI"/>
        </w:rPr>
        <w:t>Elke dag dezelfde lesopbouw</w:t>
      </w:r>
      <w:r w:rsidR="00750921">
        <w:rPr>
          <w:rFonts w:ascii="Trebuchet MS" w:hAnsi="Trebuchet MS" w:cs="Segoe UI"/>
        </w:rPr>
        <w:t>;</w:t>
      </w:r>
    </w:p>
    <w:p w:rsidR="00C655B2" w:rsidRPr="00750921" w:rsidRDefault="00C655B2" w:rsidP="003B313A">
      <w:pPr>
        <w:pStyle w:val="Lijstalinea"/>
        <w:numPr>
          <w:ilvl w:val="0"/>
          <w:numId w:val="6"/>
        </w:numPr>
        <w:rPr>
          <w:rFonts w:ascii="Trebuchet MS" w:hAnsi="Trebuchet MS"/>
          <w:i/>
        </w:rPr>
      </w:pPr>
      <w:r w:rsidRPr="00750921">
        <w:rPr>
          <w:rFonts w:ascii="Trebuchet MS" w:hAnsi="Trebuchet MS" w:cs="Segoe UI"/>
        </w:rPr>
        <w:t>Eén doel per instructie</w:t>
      </w:r>
      <w:r w:rsidR="00750921">
        <w:rPr>
          <w:rFonts w:ascii="Trebuchet MS" w:hAnsi="Trebuchet MS" w:cs="Segoe UI"/>
        </w:rPr>
        <w:t>;</w:t>
      </w:r>
    </w:p>
    <w:p w:rsidR="00C655B2" w:rsidRPr="00750921" w:rsidRDefault="00C655B2" w:rsidP="003B313A">
      <w:pPr>
        <w:pStyle w:val="Lijstalinea"/>
        <w:numPr>
          <w:ilvl w:val="0"/>
          <w:numId w:val="6"/>
        </w:numPr>
        <w:rPr>
          <w:rFonts w:ascii="Trebuchet MS" w:hAnsi="Trebuchet MS"/>
          <w:i/>
        </w:rPr>
      </w:pPr>
      <w:r w:rsidRPr="00750921">
        <w:rPr>
          <w:rFonts w:ascii="Trebuchet MS" w:hAnsi="Trebuchet MS" w:cs="Segoe UI"/>
        </w:rPr>
        <w:t>Differentiatie op drie niveaus</w:t>
      </w:r>
      <w:r w:rsidR="00750921">
        <w:rPr>
          <w:rFonts w:ascii="Trebuchet MS" w:hAnsi="Trebuchet MS" w:cs="Segoe UI"/>
        </w:rPr>
        <w:t>;</w:t>
      </w:r>
    </w:p>
    <w:p w:rsidR="00750921" w:rsidRPr="00750921" w:rsidRDefault="00023994" w:rsidP="003B313A">
      <w:pPr>
        <w:pStyle w:val="Lijstalinea"/>
        <w:numPr>
          <w:ilvl w:val="0"/>
          <w:numId w:val="6"/>
        </w:numPr>
        <w:rPr>
          <w:rFonts w:ascii="Trebuchet MS" w:hAnsi="Trebuchet MS"/>
          <w:i/>
        </w:rPr>
      </w:pPr>
      <w:r w:rsidRPr="00750921">
        <w:rPr>
          <w:rFonts w:ascii="Trebuchet MS" w:hAnsi="Trebuchet MS" w:cs="Segoe UI"/>
        </w:rPr>
        <w:t>Software is een vast onderdeel</w:t>
      </w:r>
      <w:r w:rsidR="00750921">
        <w:rPr>
          <w:rFonts w:ascii="Trebuchet MS" w:hAnsi="Trebuchet MS" w:cs="Segoe UI"/>
        </w:rPr>
        <w:t>;</w:t>
      </w:r>
    </w:p>
    <w:p w:rsidR="00C655B2" w:rsidRPr="000B770B" w:rsidRDefault="00C655B2" w:rsidP="00023994">
      <w:pPr>
        <w:rPr>
          <w:rFonts w:ascii="Trebuchet MS" w:hAnsi="Trebuchet MS" w:cs="Segoe UI"/>
        </w:rPr>
      </w:pPr>
      <w:r w:rsidRPr="000B770B">
        <w:rPr>
          <w:rFonts w:ascii="Trebuchet MS" w:hAnsi="Trebuchet MS" w:cs="Segoe UI"/>
        </w:rPr>
        <w:t>De eerste helft van de les is v</w:t>
      </w:r>
      <w:r w:rsidR="002E3AF5" w:rsidRPr="000B770B">
        <w:rPr>
          <w:rFonts w:ascii="Trebuchet MS" w:hAnsi="Trebuchet MS" w:cs="Segoe UI"/>
        </w:rPr>
        <w:t>oor instructie voor de hele groep op één doel en het</w:t>
      </w:r>
      <w:r w:rsidRPr="000B770B">
        <w:rPr>
          <w:rFonts w:ascii="Trebuchet MS" w:hAnsi="Trebuchet MS" w:cs="Segoe UI"/>
        </w:rPr>
        <w:t xml:space="preserve"> </w:t>
      </w:r>
      <w:r w:rsidR="002E3AF5" w:rsidRPr="000B770B">
        <w:rPr>
          <w:rFonts w:ascii="Trebuchet MS" w:hAnsi="Trebuchet MS" w:cs="Segoe UI"/>
        </w:rPr>
        <w:t>inoefenen</w:t>
      </w:r>
      <w:r w:rsidRPr="000B770B">
        <w:rPr>
          <w:rFonts w:ascii="Trebuchet MS" w:hAnsi="Trebuchet MS" w:cs="Segoe UI"/>
        </w:rPr>
        <w:t xml:space="preserve"> van dit doel. Het doel van de instructie staat duidelijk aangegeven op het bord door middel van de </w:t>
      </w:r>
      <w:proofErr w:type="spellStart"/>
      <w:r w:rsidRPr="000B770B">
        <w:rPr>
          <w:rFonts w:ascii="Trebuchet MS" w:hAnsi="Trebuchet MS" w:cs="Segoe UI"/>
        </w:rPr>
        <w:t>digibord</w:t>
      </w:r>
      <w:proofErr w:type="spellEnd"/>
      <w:r w:rsidR="00E636B5">
        <w:rPr>
          <w:rFonts w:ascii="Trebuchet MS" w:hAnsi="Trebuchet MS" w:cs="Segoe UI"/>
        </w:rPr>
        <w:t xml:space="preserve"> </w:t>
      </w:r>
      <w:r w:rsidRPr="000B770B">
        <w:rPr>
          <w:rFonts w:ascii="Trebuchet MS" w:hAnsi="Trebuchet MS" w:cs="Segoe UI"/>
        </w:rPr>
        <w:t xml:space="preserve">software. Zo weten de kinderen altijd wat ze </w:t>
      </w:r>
      <w:r w:rsidR="002E3AF5" w:rsidRPr="000B770B">
        <w:rPr>
          <w:rFonts w:ascii="Trebuchet MS" w:hAnsi="Trebuchet MS" w:cs="Segoe UI"/>
        </w:rPr>
        <w:t xml:space="preserve">in </w:t>
      </w:r>
      <w:r w:rsidRPr="000B770B">
        <w:rPr>
          <w:rFonts w:ascii="Trebuchet MS" w:hAnsi="Trebuchet MS" w:cs="Segoe UI"/>
        </w:rPr>
        <w:t>die les gaan leren.</w:t>
      </w:r>
    </w:p>
    <w:p w:rsidR="00E636B5" w:rsidRDefault="00C655B2" w:rsidP="00023994">
      <w:pPr>
        <w:rPr>
          <w:rFonts w:ascii="Trebuchet MS" w:hAnsi="Trebuchet MS" w:cs="Segoe UI"/>
        </w:rPr>
      </w:pPr>
      <w:r w:rsidRPr="000B770B">
        <w:rPr>
          <w:rFonts w:ascii="Trebuchet MS" w:hAnsi="Trebuchet MS" w:cs="Segoe UI"/>
        </w:rPr>
        <w:t>De tweede helft van de les werken de kinderen zelfstandig aan de weektaak. In deze weektaak zit oefenstof die in vorige blokken is aangeboden. De kinderen krijgen een kraskaart met de bij hun niveau horende opgaven en kunnen hiermee zelfstandig aan de slag. Bij de weektaak wordt gedifferentieerd in drie verschil</w:t>
      </w:r>
      <w:r w:rsidR="00A271F2" w:rsidRPr="000B770B">
        <w:rPr>
          <w:rFonts w:ascii="Trebuchet MS" w:hAnsi="Trebuchet MS" w:cs="Segoe UI"/>
        </w:rPr>
        <w:t>lende niveaus (</w:t>
      </w:r>
      <w:r w:rsidR="002E3AF5" w:rsidRPr="000B770B">
        <w:rPr>
          <w:rFonts w:ascii="Trebuchet MS" w:hAnsi="Trebuchet MS" w:cs="Segoe UI"/>
        </w:rPr>
        <w:t>1,2 of 3 sterren</w:t>
      </w:r>
      <w:r w:rsidR="00A271F2" w:rsidRPr="000B770B">
        <w:rPr>
          <w:rFonts w:ascii="Trebuchet MS" w:hAnsi="Trebuchet MS" w:cs="Segoe UI"/>
        </w:rPr>
        <w:t>):</w:t>
      </w:r>
    </w:p>
    <w:p w:rsidR="00C655B2" w:rsidRDefault="00A271F2" w:rsidP="003B313A">
      <w:pPr>
        <w:pStyle w:val="Lijstalinea"/>
        <w:numPr>
          <w:ilvl w:val="0"/>
          <w:numId w:val="7"/>
        </w:numPr>
        <w:rPr>
          <w:rFonts w:ascii="Trebuchet MS" w:hAnsi="Trebuchet MS" w:cs="Segoe UI"/>
        </w:rPr>
      </w:pPr>
      <w:r w:rsidRPr="00E636B5">
        <w:rPr>
          <w:rFonts w:ascii="Trebuchet MS" w:hAnsi="Trebuchet MS" w:cs="Segoe UI"/>
        </w:rPr>
        <w:t>1 ster</w:t>
      </w:r>
      <w:r w:rsidR="00E636B5">
        <w:rPr>
          <w:rFonts w:ascii="Trebuchet MS" w:hAnsi="Trebuchet MS" w:cs="Segoe UI"/>
        </w:rPr>
        <w:t>:</w:t>
      </w:r>
      <w:r w:rsidR="002E3AF5" w:rsidRPr="00E636B5">
        <w:rPr>
          <w:rFonts w:ascii="Trebuchet MS" w:hAnsi="Trebuchet MS" w:cs="Segoe UI"/>
        </w:rPr>
        <w:t xml:space="preserve"> Dit is het minimum leerstofaanbod. N</w:t>
      </w:r>
      <w:r w:rsidR="00C655B2" w:rsidRPr="00E636B5">
        <w:rPr>
          <w:rFonts w:ascii="Trebuchet MS" w:hAnsi="Trebuchet MS" w:cs="Segoe UI"/>
        </w:rPr>
        <w:t>a de instructie krijgen de kinderen verlengde instructie waarin de rekenonderdelen worden herhaald en geoefend.</w:t>
      </w:r>
    </w:p>
    <w:p w:rsidR="00A271F2" w:rsidRDefault="00C655B2" w:rsidP="003B313A">
      <w:pPr>
        <w:pStyle w:val="Lijstalinea"/>
        <w:numPr>
          <w:ilvl w:val="0"/>
          <w:numId w:val="7"/>
        </w:numPr>
        <w:rPr>
          <w:rFonts w:ascii="Trebuchet MS" w:hAnsi="Trebuchet MS" w:cs="Segoe UI"/>
        </w:rPr>
      </w:pPr>
      <w:r w:rsidRPr="00E636B5">
        <w:rPr>
          <w:rFonts w:ascii="Trebuchet MS" w:hAnsi="Trebuchet MS" w:cs="Segoe UI"/>
        </w:rPr>
        <w:t xml:space="preserve">2 </w:t>
      </w:r>
      <w:r w:rsidR="00A271F2" w:rsidRPr="00E636B5">
        <w:rPr>
          <w:rFonts w:ascii="Trebuchet MS" w:hAnsi="Trebuchet MS" w:cs="Segoe UI"/>
        </w:rPr>
        <w:t>sterren</w:t>
      </w:r>
      <w:r w:rsidR="00E636B5">
        <w:rPr>
          <w:rFonts w:ascii="Trebuchet MS" w:hAnsi="Trebuchet MS" w:cs="Segoe UI"/>
        </w:rPr>
        <w:t>:</w:t>
      </w:r>
      <w:r w:rsidRPr="00E636B5">
        <w:rPr>
          <w:rFonts w:ascii="Trebuchet MS" w:hAnsi="Trebuchet MS" w:cs="Segoe UI"/>
        </w:rPr>
        <w:t xml:space="preserve"> </w:t>
      </w:r>
      <w:r w:rsidR="002E3AF5" w:rsidRPr="00E636B5">
        <w:rPr>
          <w:rFonts w:ascii="Trebuchet MS" w:hAnsi="Trebuchet MS" w:cs="Segoe UI"/>
        </w:rPr>
        <w:t xml:space="preserve">Dit is het </w:t>
      </w:r>
      <w:r w:rsidRPr="00E636B5">
        <w:rPr>
          <w:rFonts w:ascii="Trebuchet MS" w:hAnsi="Trebuchet MS" w:cs="Segoe UI"/>
        </w:rPr>
        <w:t>b</w:t>
      </w:r>
      <w:r w:rsidR="002E3AF5" w:rsidRPr="00E636B5">
        <w:rPr>
          <w:rFonts w:ascii="Trebuchet MS" w:hAnsi="Trebuchet MS" w:cs="Segoe UI"/>
        </w:rPr>
        <w:t>asisleerstofaanbod horend bij de groep</w:t>
      </w:r>
      <w:r w:rsidR="00E636B5">
        <w:rPr>
          <w:rFonts w:ascii="Trebuchet MS" w:hAnsi="Trebuchet MS" w:cs="Segoe UI"/>
        </w:rPr>
        <w:t>.</w:t>
      </w:r>
    </w:p>
    <w:p w:rsidR="00C655B2" w:rsidRPr="00E636B5" w:rsidRDefault="00A271F2" w:rsidP="003B313A">
      <w:pPr>
        <w:pStyle w:val="Lijstalinea"/>
        <w:numPr>
          <w:ilvl w:val="0"/>
          <w:numId w:val="7"/>
        </w:numPr>
        <w:rPr>
          <w:rFonts w:ascii="Trebuchet MS" w:hAnsi="Trebuchet MS" w:cs="Segoe UI"/>
        </w:rPr>
      </w:pPr>
      <w:r w:rsidRPr="00E636B5">
        <w:rPr>
          <w:rFonts w:ascii="Trebuchet MS" w:hAnsi="Trebuchet MS" w:cs="Segoe UI"/>
        </w:rPr>
        <w:t>3 sterren</w:t>
      </w:r>
      <w:r w:rsidR="00E636B5">
        <w:rPr>
          <w:rFonts w:ascii="Trebuchet MS" w:hAnsi="Trebuchet MS" w:cs="Segoe UI"/>
        </w:rPr>
        <w:t xml:space="preserve">: </w:t>
      </w:r>
      <w:r w:rsidR="002E3AF5" w:rsidRPr="00E636B5">
        <w:rPr>
          <w:rFonts w:ascii="Trebuchet MS" w:hAnsi="Trebuchet MS" w:cs="Segoe UI"/>
        </w:rPr>
        <w:t>Dit is het plusleerstofaanbod</w:t>
      </w:r>
      <w:r w:rsidRPr="00E636B5">
        <w:rPr>
          <w:rFonts w:ascii="Trebuchet MS" w:hAnsi="Trebuchet MS" w:cs="Segoe UI"/>
        </w:rPr>
        <w:t>. I</w:t>
      </w:r>
      <w:r w:rsidR="00C655B2" w:rsidRPr="00E636B5">
        <w:rPr>
          <w:rFonts w:ascii="Trebuchet MS" w:hAnsi="Trebuchet MS" w:cs="Segoe UI"/>
        </w:rPr>
        <w:t>n dit niveau werken de betere rekenaars. Zij sla</w:t>
      </w:r>
      <w:r w:rsidR="002E3AF5" w:rsidRPr="00E636B5">
        <w:rPr>
          <w:rFonts w:ascii="Trebuchet MS" w:hAnsi="Trebuchet MS" w:cs="Segoe UI"/>
        </w:rPr>
        <w:t xml:space="preserve">an een deel van </w:t>
      </w:r>
      <w:r w:rsidRPr="00E636B5">
        <w:rPr>
          <w:rFonts w:ascii="Trebuchet MS" w:hAnsi="Trebuchet MS" w:cs="Segoe UI"/>
        </w:rPr>
        <w:t xml:space="preserve">de oefenstof van </w:t>
      </w:r>
      <w:r w:rsidR="00E636B5">
        <w:rPr>
          <w:rFonts w:ascii="Trebuchet MS" w:hAnsi="Trebuchet MS" w:cs="Segoe UI"/>
        </w:rPr>
        <w:t xml:space="preserve">het basisniveau over </w:t>
      </w:r>
      <w:r w:rsidR="002E3AF5" w:rsidRPr="00E636B5">
        <w:rPr>
          <w:rFonts w:ascii="Trebuchet MS" w:hAnsi="Trebuchet MS" w:cs="Segoe UI"/>
        </w:rPr>
        <w:t>omdat zij dit al beheersen. V</w:t>
      </w:r>
      <w:r w:rsidR="00C655B2" w:rsidRPr="00E636B5">
        <w:rPr>
          <w:rFonts w:ascii="Trebuchet MS" w:hAnsi="Trebuchet MS" w:cs="Segoe UI"/>
        </w:rPr>
        <w:t xml:space="preserve">ervolgens </w:t>
      </w:r>
      <w:r w:rsidR="002E3AF5" w:rsidRPr="00E636B5">
        <w:rPr>
          <w:rFonts w:ascii="Trebuchet MS" w:hAnsi="Trebuchet MS" w:cs="Segoe UI"/>
        </w:rPr>
        <w:t xml:space="preserve">maken zij de </w:t>
      </w:r>
      <w:r w:rsidR="00C655B2" w:rsidRPr="00E636B5">
        <w:rPr>
          <w:rFonts w:ascii="Trebuchet MS" w:hAnsi="Trebuchet MS" w:cs="Segoe UI"/>
        </w:rPr>
        <w:t>moeilijke</w:t>
      </w:r>
      <w:r w:rsidR="002E3AF5" w:rsidRPr="00E636B5">
        <w:rPr>
          <w:rFonts w:ascii="Trebuchet MS" w:hAnsi="Trebuchet MS" w:cs="Segoe UI"/>
        </w:rPr>
        <w:t>re opgaven</w:t>
      </w:r>
      <w:r w:rsidR="00C655B2" w:rsidRPr="00E636B5">
        <w:rPr>
          <w:rFonts w:ascii="Trebuchet MS" w:hAnsi="Trebuchet MS" w:cs="Segoe UI"/>
        </w:rPr>
        <w:t xml:space="preserve">. </w:t>
      </w:r>
    </w:p>
    <w:p w:rsidR="00C655B2" w:rsidRPr="000B770B" w:rsidRDefault="00C655B2" w:rsidP="00023994">
      <w:pPr>
        <w:rPr>
          <w:rFonts w:ascii="Trebuchet MS" w:hAnsi="Trebuchet MS" w:cs="Segoe UI"/>
        </w:rPr>
      </w:pPr>
      <w:r w:rsidRPr="000B770B">
        <w:rPr>
          <w:rFonts w:ascii="Trebuchet MS" w:hAnsi="Trebuchet MS" w:cs="Segoe UI"/>
        </w:rPr>
        <w:t xml:space="preserve">Naast </w:t>
      </w:r>
      <w:r w:rsidR="002E3AF5" w:rsidRPr="000B770B">
        <w:rPr>
          <w:rFonts w:ascii="Trebuchet MS" w:hAnsi="Trebuchet MS" w:cs="Segoe UI"/>
        </w:rPr>
        <w:t xml:space="preserve">de </w:t>
      </w:r>
      <w:r w:rsidRPr="000B770B">
        <w:rPr>
          <w:rFonts w:ascii="Trebuchet MS" w:hAnsi="Trebuchet MS" w:cs="Segoe UI"/>
        </w:rPr>
        <w:t>opgaven uit het boek hoort ook o</w:t>
      </w:r>
      <w:r w:rsidR="002E3AF5" w:rsidRPr="000B770B">
        <w:rPr>
          <w:rFonts w:ascii="Trebuchet MS" w:hAnsi="Trebuchet MS" w:cs="Segoe UI"/>
        </w:rPr>
        <w:t>efensoftware bij de weektaak. Alle</w:t>
      </w:r>
      <w:r w:rsidRPr="000B770B">
        <w:rPr>
          <w:rFonts w:ascii="Trebuchet MS" w:hAnsi="Trebuchet MS" w:cs="Segoe UI"/>
        </w:rPr>
        <w:t xml:space="preserve"> kinderen oefenen twee keer een kwartier op de computer.</w:t>
      </w:r>
    </w:p>
    <w:p w:rsidR="00C655B2" w:rsidRPr="000B770B" w:rsidRDefault="00C655B2" w:rsidP="00023994">
      <w:pPr>
        <w:rPr>
          <w:rFonts w:ascii="Trebuchet MS" w:hAnsi="Trebuchet MS" w:cs="Segoe UI"/>
        </w:rPr>
      </w:pPr>
      <w:r w:rsidRPr="000B770B">
        <w:rPr>
          <w:rFonts w:ascii="Trebuchet MS" w:hAnsi="Trebuchet MS" w:cs="Segoe UI"/>
        </w:rPr>
        <w:t>De vrij</w:t>
      </w:r>
      <w:r w:rsidR="002E3AF5" w:rsidRPr="000B770B">
        <w:rPr>
          <w:rFonts w:ascii="Trebuchet MS" w:hAnsi="Trebuchet MS" w:cs="Segoe UI"/>
        </w:rPr>
        <w:t xml:space="preserve">dag is een instructie-vrije </w:t>
      </w:r>
      <w:r w:rsidR="00430067" w:rsidRPr="000B770B">
        <w:rPr>
          <w:rFonts w:ascii="Trebuchet MS" w:hAnsi="Trebuchet MS" w:cs="Segoe UI"/>
        </w:rPr>
        <w:t>dag, dan maken de kinderen</w:t>
      </w:r>
      <w:r w:rsidR="002E3AF5" w:rsidRPr="000B770B">
        <w:rPr>
          <w:rFonts w:ascii="Trebuchet MS" w:hAnsi="Trebuchet MS" w:cs="Segoe UI"/>
        </w:rPr>
        <w:t xml:space="preserve"> </w:t>
      </w:r>
      <w:r w:rsidRPr="000B770B">
        <w:rPr>
          <w:rFonts w:ascii="Trebuchet MS" w:hAnsi="Trebuchet MS" w:cs="Segoe UI"/>
        </w:rPr>
        <w:t xml:space="preserve">hun weektaak af. De leerkracht geeft deze dag extra instructie indien nodig. </w:t>
      </w:r>
    </w:p>
    <w:p w:rsidR="00C655B2" w:rsidRPr="000B770B" w:rsidRDefault="00C655B2" w:rsidP="00023994">
      <w:pPr>
        <w:rPr>
          <w:rFonts w:ascii="Trebuchet MS" w:hAnsi="Trebuchet MS" w:cs="Segoe UI"/>
        </w:rPr>
      </w:pPr>
      <w:r w:rsidRPr="000B770B">
        <w:rPr>
          <w:rFonts w:ascii="Trebuchet MS" w:hAnsi="Trebuchet MS" w:cs="Segoe UI"/>
        </w:rPr>
        <w:t xml:space="preserve">Elk blok wordt </w:t>
      </w:r>
      <w:r w:rsidR="002E3AF5" w:rsidRPr="000B770B">
        <w:rPr>
          <w:rFonts w:ascii="Trebuchet MS" w:hAnsi="Trebuchet MS" w:cs="Segoe UI"/>
        </w:rPr>
        <w:t xml:space="preserve"> na ongeveer 4-5 weken </w:t>
      </w:r>
      <w:r w:rsidRPr="000B770B">
        <w:rPr>
          <w:rFonts w:ascii="Trebuchet MS" w:hAnsi="Trebuchet MS" w:cs="Segoe UI"/>
        </w:rPr>
        <w:t>afgesloten met een toets. Afhankelijk van het resultaat gaat een kind in de week erna remediëren, herhalen of verrijken.</w:t>
      </w:r>
    </w:p>
    <w:p w:rsidR="00C63CB2" w:rsidRDefault="00C63CB2" w:rsidP="00023994">
      <w:pPr>
        <w:rPr>
          <w:rFonts w:ascii="Trebuchet MS" w:hAnsi="Trebuchet MS"/>
          <w:i/>
        </w:rPr>
      </w:pPr>
      <w:bookmarkStart w:id="32" w:name="_Toc455744949"/>
    </w:p>
    <w:p w:rsidR="00674E0E" w:rsidRPr="00B4658F" w:rsidRDefault="00674E0E" w:rsidP="003B313A">
      <w:pPr>
        <w:pStyle w:val="Kop2"/>
        <w:numPr>
          <w:ilvl w:val="0"/>
          <w:numId w:val="20"/>
        </w:numPr>
      </w:pPr>
      <w:bookmarkStart w:id="33" w:name="_Toc459188632"/>
      <w:r w:rsidRPr="00B4658F">
        <w:lastRenderedPageBreak/>
        <w:t>Studievaardigheden</w:t>
      </w:r>
      <w:bookmarkEnd w:id="32"/>
      <w:bookmarkEnd w:id="33"/>
      <w:r w:rsidRPr="00B4658F">
        <w:t xml:space="preserve"> </w:t>
      </w:r>
    </w:p>
    <w:p w:rsidR="009D2176" w:rsidRPr="00B4658F" w:rsidRDefault="00080D4F" w:rsidP="00023994">
      <w:pPr>
        <w:rPr>
          <w:rFonts w:ascii="Trebuchet MS" w:hAnsi="Trebuchet MS" w:cs="Arial"/>
          <w:sz w:val="18"/>
          <w:szCs w:val="18"/>
        </w:rPr>
      </w:pPr>
      <w:r w:rsidRPr="000B770B">
        <w:rPr>
          <w:rFonts w:ascii="Trebuchet MS" w:hAnsi="Trebuchet MS"/>
        </w:rPr>
        <w:t>De groepen 5 t/m 8 werken met de methode ‘Blits’. Met deze methode oefenen de kinderen hun vaardigheid met studieteksten, informatiebronnen, kaarten en sch</w:t>
      </w:r>
      <w:r w:rsidR="00B4658F">
        <w:rPr>
          <w:rFonts w:ascii="Trebuchet MS" w:hAnsi="Trebuchet MS"/>
        </w:rPr>
        <w:t>ema’s, tabellen en grafieken, mede in</w:t>
      </w:r>
      <w:r w:rsidRPr="000B770B">
        <w:rPr>
          <w:rFonts w:ascii="Trebuchet MS" w:hAnsi="Trebuchet MS"/>
        </w:rPr>
        <w:t xml:space="preserve"> voorbereiding op het voortgezet onderwijs.</w:t>
      </w:r>
      <w:r w:rsidR="00BD3EDE" w:rsidRPr="000B770B">
        <w:rPr>
          <w:rFonts w:ascii="Trebuchet MS" w:hAnsi="Trebuchet MS" w:cs="Arial"/>
          <w:sz w:val="18"/>
          <w:szCs w:val="18"/>
        </w:rPr>
        <w:t xml:space="preserve"> </w:t>
      </w:r>
      <w:r w:rsidRPr="000B770B">
        <w:rPr>
          <w:rFonts w:ascii="Trebuchet MS" w:hAnsi="Trebuchet MS" w:cs="Arial"/>
        </w:rPr>
        <w:t xml:space="preserve">Studievaardigheden worden voor kinderen steeds belangrijker. Informatie is overal te vinden, zeker op internet. </w:t>
      </w:r>
      <w:r w:rsidRPr="000B770B">
        <w:rPr>
          <w:rFonts w:ascii="Trebuchet MS" w:hAnsi="Trebuchet MS" w:cs="Arial"/>
          <w:i/>
        </w:rPr>
        <w:t xml:space="preserve">Maar hoe zoek je gericht? En waar vind je de juiste informatie en hoe verwerk je die? </w:t>
      </w:r>
      <w:r w:rsidRPr="000B770B">
        <w:rPr>
          <w:rFonts w:ascii="Trebuchet MS" w:hAnsi="Trebuchet MS" w:cs="Arial"/>
        </w:rPr>
        <w:t>Met Blits leren kinderen het lezen, begrijpen en verwerken van allerlei informatiebronnen, via de vier onderdelen van de studievaardigheden.</w:t>
      </w:r>
      <w:r w:rsidRPr="000B770B">
        <w:rPr>
          <w:rFonts w:ascii="Trebuchet MS" w:hAnsi="Trebuchet MS" w:cs="Arial"/>
          <w:sz w:val="18"/>
          <w:szCs w:val="18"/>
        </w:rPr>
        <w:t xml:space="preserve"> </w:t>
      </w:r>
      <w:r w:rsidR="00BD3EDE" w:rsidRPr="000B770B">
        <w:rPr>
          <w:rFonts w:ascii="Trebuchet MS" w:hAnsi="Trebuchet MS" w:cs="Arial"/>
        </w:rPr>
        <w:t>De instructies worden gegeven met behulp van het digitale schoolbord.</w:t>
      </w:r>
    </w:p>
    <w:p w:rsidR="00C63CB2" w:rsidRDefault="00C63CB2" w:rsidP="00023994">
      <w:pPr>
        <w:rPr>
          <w:rFonts w:ascii="Trebuchet MS" w:hAnsi="Trebuchet MS"/>
          <w:i/>
        </w:rPr>
      </w:pPr>
      <w:bookmarkStart w:id="34" w:name="_Toc455744950"/>
    </w:p>
    <w:p w:rsidR="00080D4F" w:rsidRPr="00B4658F" w:rsidRDefault="00CE729C" w:rsidP="003B313A">
      <w:pPr>
        <w:pStyle w:val="Kop2"/>
        <w:numPr>
          <w:ilvl w:val="0"/>
          <w:numId w:val="20"/>
        </w:numPr>
      </w:pPr>
      <w:bookmarkStart w:id="35" w:name="_Toc459188633"/>
      <w:r w:rsidRPr="00B4658F">
        <w:t>Schrijfonderwijs</w:t>
      </w:r>
      <w:bookmarkEnd w:id="34"/>
      <w:bookmarkEnd w:id="35"/>
      <w:r w:rsidRPr="00B4658F">
        <w:t xml:space="preserve"> </w:t>
      </w:r>
    </w:p>
    <w:p w:rsidR="00080D4F" w:rsidRPr="000B770B" w:rsidRDefault="00674E0E" w:rsidP="00023994">
      <w:pPr>
        <w:rPr>
          <w:rFonts w:ascii="Trebuchet MS" w:hAnsi="Trebuchet MS"/>
        </w:rPr>
      </w:pPr>
      <w:r w:rsidRPr="000B770B">
        <w:rPr>
          <w:rFonts w:ascii="Trebuchet MS" w:hAnsi="Trebuchet MS"/>
        </w:rPr>
        <w:t>Voordat een kind op de basisschool komt, beheerst het al een groot gedeelte van de moedertaal. Het lezen en schrijven beheerst het nog niet. Hierbij moet de school behulpzaam zijn. Leren vraagt van kinderen veel inspanning. Wij vinden het belangrijk dat ze deze uitdaging gemotiveerd en met plezier aangaan. Kinderen leren gemakkelijker lezen en schrijven als ze een schrift leren dat ze dagelijks om zich heen zien: het blokschrift. Wij gebruiken hiervoor de methode ‘</w:t>
      </w:r>
      <w:r w:rsidRPr="000B770B">
        <w:rPr>
          <w:rFonts w:ascii="Trebuchet MS" w:hAnsi="Trebuchet MS"/>
          <w:i/>
          <w:iCs/>
        </w:rPr>
        <w:t>Schrijven leer je zo!’</w:t>
      </w:r>
      <w:r w:rsidRPr="000B770B">
        <w:rPr>
          <w:rFonts w:ascii="Trebuchet MS" w:hAnsi="Trebuchet MS"/>
        </w:rPr>
        <w:t xml:space="preserve"> </w:t>
      </w:r>
    </w:p>
    <w:p w:rsidR="00674E0E" w:rsidRPr="000B770B" w:rsidRDefault="00674E0E" w:rsidP="00023994">
      <w:pPr>
        <w:rPr>
          <w:rFonts w:ascii="Trebuchet MS" w:hAnsi="Trebuchet MS"/>
        </w:rPr>
      </w:pPr>
      <w:r w:rsidRPr="000B770B">
        <w:rPr>
          <w:rFonts w:ascii="Trebuchet MS" w:hAnsi="Trebuchet MS"/>
        </w:rPr>
        <w:t>De kinderen leren vanaf groep 3 met deze methode het blokschrift.</w:t>
      </w:r>
      <w:r w:rsidR="00B4658F">
        <w:rPr>
          <w:rFonts w:ascii="Trebuchet MS" w:hAnsi="Trebuchet MS"/>
        </w:rPr>
        <w:t xml:space="preserve"> </w:t>
      </w:r>
      <w:r w:rsidRPr="000B770B">
        <w:rPr>
          <w:rFonts w:ascii="Trebuchet MS" w:hAnsi="Trebuchet MS"/>
        </w:rPr>
        <w:t xml:space="preserve">De resultaten met </w:t>
      </w:r>
      <w:r w:rsidRPr="000B770B">
        <w:rPr>
          <w:rFonts w:ascii="Trebuchet MS" w:hAnsi="Trebuchet MS"/>
          <w:i/>
          <w:iCs/>
        </w:rPr>
        <w:t>Schrijven leer je zo!</w:t>
      </w:r>
      <w:r w:rsidRPr="000B770B">
        <w:rPr>
          <w:rFonts w:ascii="Trebuchet MS" w:hAnsi="Trebuchet MS"/>
        </w:rPr>
        <w:t xml:space="preserve"> laten zien dat onze kinderen: </w:t>
      </w:r>
    </w:p>
    <w:p w:rsidR="00B4658F" w:rsidRDefault="00674E0E" w:rsidP="003B313A">
      <w:pPr>
        <w:pStyle w:val="Lijstalinea"/>
        <w:numPr>
          <w:ilvl w:val="0"/>
          <w:numId w:val="8"/>
        </w:numPr>
        <w:rPr>
          <w:rFonts w:ascii="Trebuchet MS" w:hAnsi="Trebuchet MS"/>
        </w:rPr>
      </w:pPr>
      <w:r w:rsidRPr="00B4658F">
        <w:rPr>
          <w:rFonts w:ascii="Trebuchet MS" w:hAnsi="Trebuchet MS"/>
        </w:rPr>
        <w:t>leesbaa</w:t>
      </w:r>
      <w:r w:rsidR="00B4658F">
        <w:rPr>
          <w:rFonts w:ascii="Trebuchet MS" w:hAnsi="Trebuchet MS"/>
        </w:rPr>
        <w:t>r en ontspannen leren schrijven;</w:t>
      </w:r>
    </w:p>
    <w:p w:rsidR="00B4658F" w:rsidRDefault="00674E0E" w:rsidP="003B313A">
      <w:pPr>
        <w:pStyle w:val="Lijstalinea"/>
        <w:numPr>
          <w:ilvl w:val="0"/>
          <w:numId w:val="8"/>
        </w:numPr>
        <w:rPr>
          <w:rFonts w:ascii="Trebuchet MS" w:hAnsi="Trebuchet MS"/>
        </w:rPr>
      </w:pPr>
      <w:r w:rsidRPr="00B4658F">
        <w:rPr>
          <w:rFonts w:ascii="Trebuchet MS" w:hAnsi="Trebuchet MS"/>
        </w:rPr>
        <w:t>met veel plezier le</w:t>
      </w:r>
      <w:r w:rsidR="00B4658F">
        <w:rPr>
          <w:rFonts w:ascii="Trebuchet MS" w:hAnsi="Trebuchet MS"/>
        </w:rPr>
        <w:t>ren schrijven;</w:t>
      </w:r>
    </w:p>
    <w:p w:rsidR="00B4658F" w:rsidRDefault="00674E0E" w:rsidP="003B313A">
      <w:pPr>
        <w:pStyle w:val="Lijstalinea"/>
        <w:numPr>
          <w:ilvl w:val="0"/>
          <w:numId w:val="8"/>
        </w:numPr>
        <w:rPr>
          <w:rFonts w:ascii="Trebuchet MS" w:hAnsi="Trebuchet MS"/>
        </w:rPr>
      </w:pPr>
      <w:r w:rsidRPr="00B4658F">
        <w:rPr>
          <w:rFonts w:ascii="Trebuchet MS" w:hAnsi="Trebuchet MS"/>
        </w:rPr>
        <w:t>hun eigen</w:t>
      </w:r>
      <w:r w:rsidR="00B4658F">
        <w:rPr>
          <w:rFonts w:ascii="Trebuchet MS" w:hAnsi="Trebuchet MS"/>
        </w:rPr>
        <w:t xml:space="preserve"> teksten vlot kunnen teruglezen;</w:t>
      </w:r>
    </w:p>
    <w:p w:rsidR="00674E0E" w:rsidRDefault="00674E0E" w:rsidP="003B313A">
      <w:pPr>
        <w:pStyle w:val="Lijstalinea"/>
        <w:numPr>
          <w:ilvl w:val="0"/>
          <w:numId w:val="8"/>
        </w:numPr>
        <w:rPr>
          <w:rFonts w:ascii="Trebuchet MS" w:hAnsi="Trebuchet MS"/>
        </w:rPr>
      </w:pPr>
      <w:r w:rsidRPr="00B4658F">
        <w:rPr>
          <w:rFonts w:ascii="Trebuchet MS" w:hAnsi="Trebuchet MS"/>
        </w:rPr>
        <w:t>minder u</w:t>
      </w:r>
      <w:r w:rsidR="00B4658F">
        <w:rPr>
          <w:rFonts w:ascii="Trebuchet MS" w:hAnsi="Trebuchet MS"/>
        </w:rPr>
        <w:t>itvallen op lezen en schrijven;</w:t>
      </w:r>
    </w:p>
    <w:p w:rsidR="00B4658F" w:rsidRDefault="00674E0E" w:rsidP="003B313A">
      <w:pPr>
        <w:pStyle w:val="Lijstalinea"/>
        <w:numPr>
          <w:ilvl w:val="0"/>
          <w:numId w:val="8"/>
        </w:numPr>
        <w:rPr>
          <w:rFonts w:ascii="Trebuchet MS" w:hAnsi="Trebuchet MS"/>
        </w:rPr>
      </w:pPr>
      <w:r w:rsidRPr="00B4658F">
        <w:rPr>
          <w:rFonts w:ascii="Trebuchet MS" w:hAnsi="Trebuchet MS"/>
        </w:rPr>
        <w:t>een pers</w:t>
      </w:r>
      <w:r w:rsidR="00B4658F">
        <w:rPr>
          <w:rFonts w:ascii="Trebuchet MS" w:hAnsi="Trebuchet MS"/>
        </w:rPr>
        <w:t>oonlijk handschrift ontwikkelen;</w:t>
      </w:r>
    </w:p>
    <w:p w:rsidR="00B4658F" w:rsidRDefault="00674E0E" w:rsidP="003B313A">
      <w:pPr>
        <w:pStyle w:val="Lijstalinea"/>
        <w:numPr>
          <w:ilvl w:val="0"/>
          <w:numId w:val="8"/>
        </w:numPr>
        <w:rPr>
          <w:rFonts w:ascii="Trebuchet MS" w:hAnsi="Trebuchet MS"/>
        </w:rPr>
      </w:pPr>
      <w:r w:rsidRPr="00B4658F">
        <w:rPr>
          <w:rFonts w:ascii="Trebuchet MS" w:hAnsi="Trebuchet MS"/>
        </w:rPr>
        <w:t>kritisch le</w:t>
      </w:r>
      <w:r w:rsidR="00B4658F">
        <w:rPr>
          <w:rFonts w:ascii="Trebuchet MS" w:hAnsi="Trebuchet MS"/>
        </w:rPr>
        <w:t>ren kijken naar hun handschrift;</w:t>
      </w:r>
    </w:p>
    <w:p w:rsidR="008803A7" w:rsidRDefault="00674E0E" w:rsidP="003B313A">
      <w:pPr>
        <w:pStyle w:val="Lijstalinea"/>
        <w:numPr>
          <w:ilvl w:val="0"/>
          <w:numId w:val="8"/>
        </w:numPr>
        <w:rPr>
          <w:rFonts w:ascii="Trebuchet MS" w:hAnsi="Trebuchet MS"/>
        </w:rPr>
      </w:pPr>
      <w:r w:rsidRPr="008803A7">
        <w:rPr>
          <w:rFonts w:ascii="Trebuchet MS" w:hAnsi="Trebuchet MS"/>
        </w:rPr>
        <w:t>met veel</w:t>
      </w:r>
      <w:r w:rsidR="008803A7">
        <w:rPr>
          <w:rFonts w:ascii="Trebuchet MS" w:hAnsi="Trebuchet MS"/>
        </w:rPr>
        <w:t xml:space="preserve"> zelfvertrouwen leren schrijven en</w:t>
      </w:r>
    </w:p>
    <w:p w:rsidR="00674E0E" w:rsidRPr="008803A7" w:rsidRDefault="00674E0E" w:rsidP="003B313A">
      <w:pPr>
        <w:pStyle w:val="Lijstalinea"/>
        <w:numPr>
          <w:ilvl w:val="0"/>
          <w:numId w:val="8"/>
        </w:numPr>
        <w:rPr>
          <w:rFonts w:ascii="Trebuchet MS" w:hAnsi="Trebuchet MS"/>
        </w:rPr>
      </w:pPr>
      <w:r w:rsidRPr="008803A7">
        <w:rPr>
          <w:rFonts w:ascii="Trebuchet MS" w:hAnsi="Trebuchet MS"/>
        </w:rPr>
        <w:t>een ontspan</w:t>
      </w:r>
      <w:r w:rsidR="008803A7">
        <w:rPr>
          <w:rFonts w:ascii="Trebuchet MS" w:hAnsi="Trebuchet MS"/>
        </w:rPr>
        <w:t>nen zit- en werkhouding leren</w:t>
      </w:r>
      <w:r w:rsidRPr="008803A7">
        <w:rPr>
          <w:rFonts w:ascii="Trebuchet MS" w:hAnsi="Trebuchet MS"/>
        </w:rPr>
        <w:t xml:space="preserve"> toepassen. </w:t>
      </w:r>
    </w:p>
    <w:p w:rsidR="00C63CB2" w:rsidRDefault="00C63CB2" w:rsidP="00023994">
      <w:pPr>
        <w:rPr>
          <w:rFonts w:ascii="Trebuchet MS" w:hAnsi="Trebuchet MS"/>
        </w:rPr>
      </w:pPr>
      <w:bookmarkStart w:id="36" w:name="_Toc455744951"/>
    </w:p>
    <w:p w:rsidR="00486311" w:rsidRPr="000B770B" w:rsidRDefault="00CE729C" w:rsidP="003B313A">
      <w:pPr>
        <w:pStyle w:val="Kop2"/>
        <w:numPr>
          <w:ilvl w:val="0"/>
          <w:numId w:val="20"/>
        </w:numPr>
      </w:pPr>
      <w:bookmarkStart w:id="37" w:name="_Toc459188634"/>
      <w:r w:rsidRPr="000B770B">
        <w:t>Wereldoriëntatie</w:t>
      </w:r>
      <w:bookmarkEnd w:id="36"/>
      <w:bookmarkEnd w:id="37"/>
    </w:p>
    <w:p w:rsidR="00486311" w:rsidRPr="000B770B" w:rsidRDefault="00486311" w:rsidP="00023994">
      <w:pPr>
        <w:rPr>
          <w:rFonts w:ascii="Trebuchet MS" w:hAnsi="Trebuchet MS"/>
        </w:rPr>
      </w:pPr>
      <w:r w:rsidRPr="000B770B">
        <w:rPr>
          <w:rFonts w:ascii="Trebuchet MS" w:hAnsi="Trebuchet MS"/>
        </w:rPr>
        <w:t xml:space="preserve">Onze wereldoriëntatie heeft als doel het kind via zijn eigen interesse te begeleiden bij het volgen, begrijpen en op eigen niveau verwerken van de gebeurtenissen in zijn leefwereld. Wij proberen het kind een zo compleet mogelijk wereldbeeld mee te geven, het de onderlinge samenhang tussen de verschillende kanten van zijn leefwereld te laten inzien en het te leren dat elk aspect van zijn leefwereld van meerdere kanten bekeken kan worden. Het kind moet leren informatie te vinden, deze informatie te ordenen en zelfstandig te verwerken, waarbij het zowel creatief als expressief bezig is. </w:t>
      </w:r>
    </w:p>
    <w:p w:rsidR="00486311" w:rsidRPr="000B770B" w:rsidRDefault="00486311" w:rsidP="00023994">
      <w:pPr>
        <w:rPr>
          <w:rFonts w:ascii="Trebuchet MS" w:hAnsi="Trebuchet MS"/>
        </w:rPr>
      </w:pPr>
      <w:r w:rsidRPr="000B770B">
        <w:rPr>
          <w:rFonts w:ascii="Trebuchet MS" w:hAnsi="Trebuchet MS"/>
        </w:rPr>
        <w:t>Vanaf groep 5 verzorgen onze kinderen al spreekbeur</w:t>
      </w:r>
      <w:r w:rsidR="004542CB">
        <w:rPr>
          <w:rFonts w:ascii="Trebuchet MS" w:hAnsi="Trebuchet MS"/>
        </w:rPr>
        <w:t>ten voor elkaar, vaak aan de hand van een power-point presentatie.</w:t>
      </w:r>
    </w:p>
    <w:p w:rsidR="00486311" w:rsidRPr="000B770B" w:rsidRDefault="00486311" w:rsidP="00023994">
      <w:pPr>
        <w:rPr>
          <w:rFonts w:ascii="Trebuchet MS" w:hAnsi="Trebuchet MS"/>
        </w:rPr>
      </w:pPr>
      <w:r w:rsidRPr="000B770B">
        <w:rPr>
          <w:rFonts w:ascii="Trebuchet MS" w:hAnsi="Trebuchet MS"/>
        </w:rPr>
        <w:t xml:space="preserve">Voor de vakgebieden aardrijkskunde, geschiedenis en natuurkunde vinden wij dat onze leerlingen een minimum leerstofaanbod moeten krijgen. Hiervoor gebruiken wij de methoden </w:t>
      </w:r>
      <w:r w:rsidRPr="000B770B">
        <w:rPr>
          <w:rFonts w:ascii="Trebuchet MS" w:hAnsi="Trebuchet MS"/>
          <w:i/>
        </w:rPr>
        <w:t>"Meander”</w:t>
      </w:r>
      <w:r w:rsidRPr="000B770B">
        <w:rPr>
          <w:rFonts w:ascii="Trebuchet MS" w:hAnsi="Trebuchet MS"/>
        </w:rPr>
        <w:t xml:space="preserve">, </w:t>
      </w:r>
      <w:r w:rsidRPr="000B770B">
        <w:rPr>
          <w:rFonts w:ascii="Trebuchet MS" w:hAnsi="Trebuchet MS"/>
          <w:i/>
        </w:rPr>
        <w:t>"Wijzer door de tijd"</w:t>
      </w:r>
      <w:r w:rsidRPr="000B770B">
        <w:rPr>
          <w:rFonts w:ascii="Trebuchet MS" w:hAnsi="Trebuchet MS"/>
        </w:rPr>
        <w:t xml:space="preserve"> en </w:t>
      </w:r>
      <w:r w:rsidRPr="000B770B">
        <w:rPr>
          <w:rFonts w:ascii="Trebuchet MS" w:hAnsi="Trebuchet MS"/>
          <w:i/>
        </w:rPr>
        <w:t>"Wijzer door de natuur"</w:t>
      </w:r>
      <w:r w:rsidR="004542CB">
        <w:rPr>
          <w:rFonts w:ascii="Trebuchet MS" w:hAnsi="Trebuchet MS"/>
        </w:rPr>
        <w:t>. Bepaalde (school-) t</w:t>
      </w:r>
      <w:r w:rsidRPr="000B770B">
        <w:rPr>
          <w:rFonts w:ascii="Trebuchet MS" w:hAnsi="Trebuchet MS"/>
        </w:rPr>
        <w:t xml:space="preserve">v-programma’s worden ook ingezet bij de verschillende onderwerpen, zoals Nieuws uit de </w:t>
      </w:r>
      <w:r w:rsidRPr="000B770B">
        <w:rPr>
          <w:rFonts w:ascii="Trebuchet MS" w:hAnsi="Trebuchet MS"/>
        </w:rPr>
        <w:lastRenderedPageBreak/>
        <w:t xml:space="preserve">natuur. In de onderbouw wordt aan de hand van thema’s gewerkt, waarbij </w:t>
      </w:r>
      <w:r w:rsidR="004542CB">
        <w:rPr>
          <w:rFonts w:ascii="Trebuchet MS" w:hAnsi="Trebuchet MS"/>
        </w:rPr>
        <w:t xml:space="preserve">diverse </w:t>
      </w:r>
      <w:r w:rsidRPr="000B770B">
        <w:rPr>
          <w:rFonts w:ascii="Trebuchet MS" w:hAnsi="Trebuchet MS"/>
        </w:rPr>
        <w:t>boekjes</w:t>
      </w:r>
      <w:r w:rsidR="004542CB">
        <w:rPr>
          <w:rFonts w:ascii="Trebuchet MS" w:hAnsi="Trebuchet MS"/>
        </w:rPr>
        <w:t xml:space="preserve"> gebruikt worden</w:t>
      </w:r>
      <w:r w:rsidRPr="000B770B">
        <w:rPr>
          <w:rFonts w:ascii="Trebuchet MS" w:hAnsi="Trebuchet MS"/>
        </w:rPr>
        <w:t xml:space="preserve"> en </w:t>
      </w:r>
      <w:r w:rsidR="004542CB">
        <w:rPr>
          <w:rFonts w:ascii="Trebuchet MS" w:hAnsi="Trebuchet MS"/>
        </w:rPr>
        <w:t>de verwerking regelmatig plaatsvindt met behulp van werkbladen</w:t>
      </w:r>
      <w:r w:rsidRPr="000B770B">
        <w:rPr>
          <w:rFonts w:ascii="Trebuchet MS" w:hAnsi="Trebuchet MS"/>
        </w:rPr>
        <w:t xml:space="preserve">. </w:t>
      </w:r>
    </w:p>
    <w:p w:rsidR="00BD3EDE" w:rsidRDefault="00486311" w:rsidP="00023994">
      <w:pPr>
        <w:rPr>
          <w:rFonts w:ascii="Trebuchet MS" w:hAnsi="Trebuchet MS"/>
        </w:rPr>
      </w:pPr>
      <w:r w:rsidRPr="000B770B">
        <w:rPr>
          <w:rFonts w:ascii="Trebuchet MS" w:hAnsi="Trebuchet MS"/>
        </w:rPr>
        <w:t>In de midden- en bovenbouw wordt tijd beschikbaar gesteld om de kinderen zelfstandig een onderwerp te laten bepalen en uit te laten werken. Dit kan zowel individueel als in klein</w:t>
      </w:r>
      <w:r w:rsidR="004542CB">
        <w:rPr>
          <w:rFonts w:ascii="Trebuchet MS" w:hAnsi="Trebuchet MS"/>
        </w:rPr>
        <w:t>e groepjes gebeuren. D</w:t>
      </w:r>
      <w:r w:rsidRPr="000B770B">
        <w:rPr>
          <w:rFonts w:ascii="Trebuchet MS" w:hAnsi="Trebuchet MS"/>
        </w:rPr>
        <w:t xml:space="preserve">e leerkracht </w:t>
      </w:r>
      <w:r w:rsidR="004542CB">
        <w:rPr>
          <w:rFonts w:ascii="Trebuchet MS" w:hAnsi="Trebuchet MS"/>
        </w:rPr>
        <w:t>ziet erop toe dat de onderwerpen variëren en dat de verschillende vakgebieden aan de orde komen</w:t>
      </w:r>
      <w:r w:rsidRPr="000B770B">
        <w:rPr>
          <w:rFonts w:ascii="Trebuchet MS" w:hAnsi="Trebuchet MS"/>
        </w:rPr>
        <w:t xml:space="preserve">. </w:t>
      </w:r>
      <w:r w:rsidR="004542CB">
        <w:rPr>
          <w:rFonts w:ascii="Trebuchet MS" w:hAnsi="Trebuchet MS"/>
        </w:rPr>
        <w:t>Verder heeft de leerkracht vooral een coachende rol. D</w:t>
      </w:r>
      <w:r w:rsidRPr="000B770B">
        <w:rPr>
          <w:rFonts w:ascii="Trebuchet MS" w:hAnsi="Trebuchet MS"/>
        </w:rPr>
        <w:t xml:space="preserve">e kinderen </w:t>
      </w:r>
      <w:r w:rsidR="004542CB">
        <w:rPr>
          <w:rFonts w:ascii="Trebuchet MS" w:hAnsi="Trebuchet MS"/>
        </w:rPr>
        <w:t xml:space="preserve">maken </w:t>
      </w:r>
      <w:r w:rsidRPr="000B770B">
        <w:rPr>
          <w:rFonts w:ascii="Trebuchet MS" w:hAnsi="Trebuchet MS"/>
        </w:rPr>
        <w:t>gebruik van de informatie uit ons documen</w:t>
      </w:r>
      <w:r w:rsidR="004542CB">
        <w:rPr>
          <w:rFonts w:ascii="Trebuchet MS" w:hAnsi="Trebuchet MS"/>
        </w:rPr>
        <w:t>tatiecentrum, maar halen meer en meer hun informatie van</w:t>
      </w:r>
      <w:r w:rsidRPr="000B770B">
        <w:rPr>
          <w:rFonts w:ascii="Trebuchet MS" w:hAnsi="Trebuchet MS"/>
        </w:rPr>
        <w:t xml:space="preserve"> internet.</w:t>
      </w:r>
    </w:p>
    <w:p w:rsidR="00DF5B0C" w:rsidRPr="000B770B" w:rsidRDefault="00DF5B0C" w:rsidP="00023994">
      <w:pPr>
        <w:rPr>
          <w:rFonts w:ascii="Trebuchet MS" w:hAnsi="Trebuchet MS"/>
        </w:rPr>
      </w:pPr>
      <w:r>
        <w:rPr>
          <w:rFonts w:ascii="Trebuchet MS" w:hAnsi="Trebuchet MS"/>
        </w:rPr>
        <w:t>Techniek is een vak dat geïntegreerd in de wereldoriëntatievakken aangeboden wordt. De school is in het bezit van materialen die dit vak ondersteunen. Deze materialen worden dan ook ingezet op het moment dat bepaalde thema’s behandeld worden bij met name de vakken aardrijkskunde en natuurkunde.</w:t>
      </w:r>
    </w:p>
    <w:p w:rsidR="007A61D5" w:rsidRPr="000B770B" w:rsidRDefault="007A61D5" w:rsidP="00023994">
      <w:pPr>
        <w:rPr>
          <w:rFonts w:ascii="Trebuchet MS" w:hAnsi="Trebuchet MS"/>
        </w:rPr>
      </w:pPr>
    </w:p>
    <w:p w:rsidR="0073180D" w:rsidRPr="000B770B" w:rsidRDefault="00CE729C" w:rsidP="003B313A">
      <w:pPr>
        <w:pStyle w:val="Kop2"/>
        <w:numPr>
          <w:ilvl w:val="0"/>
          <w:numId w:val="20"/>
        </w:numPr>
      </w:pPr>
      <w:bookmarkStart w:id="38" w:name="_Toc455744952"/>
      <w:bookmarkStart w:id="39" w:name="_Toc459188635"/>
      <w:r w:rsidRPr="000B770B">
        <w:t>Actief burgerschap en sociale integratie</w:t>
      </w:r>
      <w:bookmarkEnd w:id="38"/>
      <w:bookmarkEnd w:id="39"/>
    </w:p>
    <w:p w:rsidR="0073180D" w:rsidRPr="000B770B" w:rsidRDefault="00CE6D28" w:rsidP="00023994">
      <w:pPr>
        <w:rPr>
          <w:rFonts w:ascii="Trebuchet MS" w:hAnsi="Trebuchet MS"/>
        </w:rPr>
      </w:pPr>
      <w:r w:rsidRPr="000B770B">
        <w:rPr>
          <w:rFonts w:ascii="Trebuchet MS" w:hAnsi="Trebuchet MS"/>
        </w:rPr>
        <w:t xml:space="preserve">Actief burgerschap verwijst naar de bereikbaarheid en het vermogen van kinderen deel uit te maken van een gemeenschap en daar een actieve bijdrage aan te leveren. </w:t>
      </w:r>
    </w:p>
    <w:p w:rsidR="00CE6D28" w:rsidRPr="000B770B" w:rsidRDefault="00CE6D28" w:rsidP="00023994">
      <w:pPr>
        <w:rPr>
          <w:rFonts w:ascii="Trebuchet MS" w:hAnsi="Trebuchet MS"/>
        </w:rPr>
      </w:pPr>
      <w:r w:rsidRPr="000B770B">
        <w:rPr>
          <w:rFonts w:ascii="Trebuchet MS" w:hAnsi="Trebuchet MS"/>
        </w:rPr>
        <w:t>Sociale integratie verwijst naar een voorbereiding op deelname van de kinderen aan de samenleving in de vorm van sociale participatie, en bekendheid met en betrokkenheid bij uitingen van de Nederlandse cultuur.</w:t>
      </w:r>
    </w:p>
    <w:p w:rsidR="0073180D" w:rsidRDefault="00CE6D28" w:rsidP="00023994">
      <w:pPr>
        <w:rPr>
          <w:rFonts w:ascii="Trebuchet MS" w:hAnsi="Trebuchet MS"/>
        </w:rPr>
      </w:pPr>
      <w:r w:rsidRPr="000B770B">
        <w:rPr>
          <w:rFonts w:ascii="Trebuchet MS" w:hAnsi="Trebuchet MS"/>
        </w:rPr>
        <w:t>Wij vinden het belangrijk dat de leerlingen worden uitgedaagd na te denken over hun rol als burger in de Nederlandse samenleving. Bij burgerschap gaat het om de bereidheid en het vermogen om deel uit te maken van de gemeenschap én om daar actief een bijdrage aan te leveren. Ook als "kleine" burger moet je je betrokken voelen bij en verantwoordelijk zijn voor de maatschappij. De betrokkenheid en verantwoordelijkheid die je voor de gemeenschap voelt, zijn een deel van je identiteitsontwikkeling. De ontwikkeling van burgerschap</w:t>
      </w:r>
      <w:r w:rsidR="007B039A">
        <w:rPr>
          <w:rFonts w:ascii="Trebuchet MS" w:hAnsi="Trebuchet MS"/>
        </w:rPr>
        <w:t xml:space="preserve">szin wordt vormgegeven </w:t>
      </w:r>
      <w:r w:rsidRPr="000B770B">
        <w:rPr>
          <w:rFonts w:ascii="Trebuchet MS" w:hAnsi="Trebuchet MS"/>
        </w:rPr>
        <w:t>tijdens diverse lessen sociaal</w:t>
      </w:r>
      <w:r w:rsidR="007B039A">
        <w:rPr>
          <w:rFonts w:ascii="Trebuchet MS" w:hAnsi="Trebuchet MS"/>
        </w:rPr>
        <w:t>-</w:t>
      </w:r>
      <w:r w:rsidRPr="000B770B">
        <w:rPr>
          <w:rFonts w:ascii="Trebuchet MS" w:hAnsi="Trebuchet MS"/>
        </w:rPr>
        <w:t>emotionele ontwikkeling, catechese, geschiedenis, aardrijkskunde en bi</w:t>
      </w:r>
      <w:r w:rsidR="007B039A">
        <w:rPr>
          <w:rFonts w:ascii="Trebuchet MS" w:hAnsi="Trebuchet MS"/>
        </w:rPr>
        <w:t>ologie</w:t>
      </w:r>
      <w:r w:rsidRPr="000B770B">
        <w:rPr>
          <w:rFonts w:ascii="Trebuchet MS" w:hAnsi="Trebuchet MS"/>
        </w:rPr>
        <w:t xml:space="preserve">. </w:t>
      </w:r>
    </w:p>
    <w:p w:rsidR="007165D7" w:rsidRPr="000B770B" w:rsidRDefault="007165D7" w:rsidP="007165D7">
      <w:pPr>
        <w:rPr>
          <w:rFonts w:ascii="Trebuchet MS" w:hAnsi="Trebuchet MS"/>
        </w:rPr>
      </w:pPr>
      <w:r>
        <w:rPr>
          <w:rFonts w:ascii="Trebuchet MS" w:hAnsi="Trebuchet MS"/>
        </w:rPr>
        <w:t>D</w:t>
      </w:r>
      <w:r w:rsidRPr="000B770B">
        <w:rPr>
          <w:rFonts w:ascii="Trebuchet MS" w:hAnsi="Trebuchet MS"/>
        </w:rPr>
        <w:t>oor deel te nemen aan jaarlijkse projecten en excursies vanuit de werkgroepen Cultuur en NME (Natuur en Milieu Educatie)</w:t>
      </w:r>
      <w:r>
        <w:rPr>
          <w:rFonts w:ascii="Trebuchet MS" w:hAnsi="Trebuchet MS"/>
        </w:rPr>
        <w:t xml:space="preserve"> geven we ook invulling aan burgerschapszin</w:t>
      </w:r>
      <w:r w:rsidRPr="000B770B">
        <w:rPr>
          <w:rFonts w:ascii="Trebuchet MS" w:hAnsi="Trebuchet MS"/>
        </w:rPr>
        <w:t>.</w:t>
      </w:r>
      <w:r>
        <w:rPr>
          <w:rFonts w:ascii="Trebuchet MS" w:hAnsi="Trebuchet MS"/>
        </w:rPr>
        <w:t xml:space="preserve"> Daarnaast organiseert </w:t>
      </w:r>
      <w:r w:rsidRPr="000B770B">
        <w:rPr>
          <w:rFonts w:ascii="Trebuchet MS" w:hAnsi="Trebuchet MS"/>
        </w:rPr>
        <w:t>onze school een Goede Doelen Actie. Het doel heeft altijd  met de actualiteit te maken. Groep 7 loopt jaarlijks voor de Kinderpostzegelactie.</w:t>
      </w:r>
    </w:p>
    <w:p w:rsidR="007165D7" w:rsidRDefault="007165D7" w:rsidP="00E521AF">
      <w:pPr>
        <w:rPr>
          <w:rFonts w:ascii="Trebuchet MS" w:hAnsi="Trebuchet MS"/>
        </w:rPr>
      </w:pPr>
    </w:p>
    <w:p w:rsidR="007165D7" w:rsidRDefault="007165D7" w:rsidP="003B313A">
      <w:pPr>
        <w:pStyle w:val="Kop2"/>
        <w:numPr>
          <w:ilvl w:val="0"/>
          <w:numId w:val="20"/>
        </w:numPr>
      </w:pPr>
      <w:bookmarkStart w:id="40" w:name="_Toc459188636"/>
      <w:r>
        <w:t>Sociaal-emotionele ontwikkeling</w:t>
      </w:r>
      <w:bookmarkEnd w:id="40"/>
    </w:p>
    <w:p w:rsidR="00E521AF" w:rsidRPr="000B770B" w:rsidRDefault="00E521AF" w:rsidP="00E521AF">
      <w:pPr>
        <w:rPr>
          <w:rFonts w:ascii="Trebuchet MS" w:hAnsi="Trebuchet MS"/>
        </w:rPr>
      </w:pPr>
      <w:r w:rsidRPr="000B770B">
        <w:rPr>
          <w:rFonts w:ascii="Trebuchet MS" w:hAnsi="Trebuchet MS"/>
        </w:rPr>
        <w:t xml:space="preserve">Bij het </w:t>
      </w:r>
      <w:r>
        <w:rPr>
          <w:rFonts w:ascii="Trebuchet MS" w:hAnsi="Trebuchet MS"/>
        </w:rPr>
        <w:t>coöperatief leren</w:t>
      </w:r>
      <w:r w:rsidRPr="000B770B">
        <w:rPr>
          <w:rFonts w:ascii="Trebuchet MS" w:hAnsi="Trebuchet MS"/>
        </w:rPr>
        <w:t xml:space="preserve"> gebruiken we de zeven sleutels consequent. Klasbouwers en  teambouwers</w:t>
      </w:r>
      <w:r>
        <w:rPr>
          <w:rFonts w:ascii="Trebuchet MS" w:hAnsi="Trebuchet MS"/>
        </w:rPr>
        <w:t xml:space="preserve"> zijn bij uitstek geschikt om mede vorm te geven aan</w:t>
      </w:r>
      <w:r w:rsidRPr="000B770B">
        <w:rPr>
          <w:rFonts w:ascii="Trebuchet MS" w:hAnsi="Trebuchet MS"/>
        </w:rPr>
        <w:t xml:space="preserve"> de sociaal- emotionele ontwikkeling. </w:t>
      </w:r>
      <w:r>
        <w:rPr>
          <w:rFonts w:ascii="Trebuchet MS" w:hAnsi="Trebuchet MS"/>
        </w:rPr>
        <w:t>Samenwerken stelt namelijk hoge eisen aan kinderen.</w:t>
      </w:r>
    </w:p>
    <w:p w:rsidR="006418F1" w:rsidRDefault="006418F1" w:rsidP="00023994">
      <w:pPr>
        <w:rPr>
          <w:rFonts w:ascii="Trebuchet MS" w:hAnsi="Trebuchet MS"/>
        </w:rPr>
      </w:pPr>
      <w:proofErr w:type="spellStart"/>
      <w:r>
        <w:rPr>
          <w:rFonts w:ascii="Trebuchet MS" w:hAnsi="Trebuchet MS"/>
        </w:rPr>
        <w:t>Kwink</w:t>
      </w:r>
      <w:proofErr w:type="spellEnd"/>
      <w:r>
        <w:rPr>
          <w:rFonts w:ascii="Trebuchet MS" w:hAnsi="Trebuchet MS"/>
        </w:rPr>
        <w:t xml:space="preserve"> is een nieuwe methode voor sociaal-emotionele ontwikkeling. Wij gaan dit schooljaar voor het eerst </w:t>
      </w:r>
      <w:r w:rsidR="00ED0651">
        <w:rPr>
          <w:rFonts w:ascii="Trebuchet MS" w:hAnsi="Trebuchet MS"/>
        </w:rPr>
        <w:t xml:space="preserve">met deze methode aan de slag. De methode wordt in alle jaargroepen ingezet. Aan de hand van een grote variatie aan thema’s wordt spelenderwijs invulling gegeven aan de sociaal-emotionele ontwikkeling van onze leerlingen. De thema’s komen jaarlijks terug, maar steeds in een andere vorm en passend bij de leeftijd van de leerlingen. Het ligt dus in het verlengde van de thema’s uit Trefwoord en er is ook sprake </w:t>
      </w:r>
      <w:r w:rsidR="00ED0651">
        <w:rPr>
          <w:rFonts w:ascii="Trebuchet MS" w:hAnsi="Trebuchet MS"/>
        </w:rPr>
        <w:lastRenderedPageBreak/>
        <w:t>van een zekere overlap.</w:t>
      </w:r>
      <w:r w:rsidR="0073180D" w:rsidRPr="000B770B">
        <w:rPr>
          <w:rFonts w:ascii="Trebuchet MS" w:hAnsi="Trebuchet MS"/>
        </w:rPr>
        <w:t xml:space="preserve"> </w:t>
      </w:r>
      <w:r w:rsidR="00ED0651">
        <w:rPr>
          <w:rFonts w:ascii="Trebuchet MS" w:hAnsi="Trebuchet MS"/>
        </w:rPr>
        <w:t xml:space="preserve">De ouders worden nauw betrokken bij de thema’s uit </w:t>
      </w:r>
      <w:proofErr w:type="spellStart"/>
      <w:r w:rsidR="00ED0651">
        <w:rPr>
          <w:rFonts w:ascii="Trebuchet MS" w:hAnsi="Trebuchet MS"/>
        </w:rPr>
        <w:t>Kwink</w:t>
      </w:r>
      <w:proofErr w:type="spellEnd"/>
      <w:r w:rsidR="00ED0651">
        <w:rPr>
          <w:rFonts w:ascii="Trebuchet MS" w:hAnsi="Trebuchet MS"/>
        </w:rPr>
        <w:t xml:space="preserve">. Het betreft namelijk vaak opvoedkundige zaken en, gezien het feit dat zowel thuis als op school opgevoed wordt, is het belangrijk </w:t>
      </w:r>
      <w:r w:rsidR="00E6762D">
        <w:rPr>
          <w:rFonts w:ascii="Trebuchet MS" w:hAnsi="Trebuchet MS"/>
        </w:rPr>
        <w:t>onze inzichten hierbij te delen en, wanneer we dat nodig achten, hierover te praten. Denk hierbij bijvoorbeeld aan het omgaan met pestgedrag. Dit komt niet alleen op school voor, maar ook daarbuiten. Een gezamenlijke aanpak is dus zeer gewenst.</w:t>
      </w:r>
    </w:p>
    <w:p w:rsidR="00E6762D" w:rsidRDefault="00E6762D" w:rsidP="00023994">
      <w:pPr>
        <w:rPr>
          <w:rFonts w:ascii="Trebuchet MS" w:hAnsi="Trebuchet MS"/>
        </w:rPr>
      </w:pPr>
      <w:r>
        <w:rPr>
          <w:rFonts w:ascii="Trebuchet MS" w:hAnsi="Trebuchet MS"/>
        </w:rPr>
        <w:t xml:space="preserve">Wij verzamelen gegevens van onze leerlingen in ons leerlingvolgsysteem. Resultaten van lezen, spelling, rekenen enz. vindt u hierin terug. Op basis van deze gegevens handelen wij als school, en als leerkracht in de groep. Door gegevens te analyseren kunnen wij een plan maken hoe we de kinderen het beste kunnen begeleiden bij het verbeteren van hun resultaten. </w:t>
      </w:r>
      <w:r w:rsidR="003C4A17">
        <w:rPr>
          <w:rFonts w:ascii="Trebuchet MS" w:hAnsi="Trebuchet MS"/>
        </w:rPr>
        <w:t>We kijken</w:t>
      </w:r>
      <w:r>
        <w:rPr>
          <w:rFonts w:ascii="Trebuchet MS" w:hAnsi="Trebuchet MS"/>
        </w:rPr>
        <w:t xml:space="preserve"> naar wat de leerlingen nodig hebben om optimaal te kunnen presteren. Dit noemen we handelingsgericht werken.</w:t>
      </w:r>
    </w:p>
    <w:p w:rsidR="003C4A17" w:rsidRDefault="003C4A17" w:rsidP="00023994">
      <w:pPr>
        <w:rPr>
          <w:rFonts w:ascii="Trebuchet MS" w:hAnsi="Trebuchet MS"/>
        </w:rPr>
      </w:pPr>
      <w:r>
        <w:rPr>
          <w:rFonts w:ascii="Trebuchet MS" w:hAnsi="Trebuchet MS"/>
        </w:rPr>
        <w:t xml:space="preserve">Dit doen we echter ook met betrekking tot de sociaal-emotionele ontwikkeling van onze leerlingen. Hiervoor hebben we de methode Zien! Twee keer per jaar vullen de leerkrachten lijsten in die betrekking hebben op de sociaal-emotionele ontwikkeling van al onze leerlingen. Hierbij betrekken wij hetgeen we aan ontwikkeling zien bij de lessen van Trefwoord en </w:t>
      </w:r>
      <w:proofErr w:type="spellStart"/>
      <w:r>
        <w:rPr>
          <w:rFonts w:ascii="Trebuchet MS" w:hAnsi="Trebuchet MS"/>
        </w:rPr>
        <w:t>Kwink</w:t>
      </w:r>
      <w:proofErr w:type="spellEnd"/>
      <w:r>
        <w:rPr>
          <w:rFonts w:ascii="Trebuchet MS" w:hAnsi="Trebuchet MS"/>
        </w:rPr>
        <w:t xml:space="preserve">. En wat we zien op grond van onze observaties in het dagelijks reilen en zeilen van onze leerlingen. Zien is gekoppeld aan </w:t>
      </w:r>
      <w:proofErr w:type="spellStart"/>
      <w:r>
        <w:rPr>
          <w:rFonts w:ascii="Trebuchet MS" w:hAnsi="Trebuchet MS"/>
        </w:rPr>
        <w:t>Kwink</w:t>
      </w:r>
      <w:proofErr w:type="spellEnd"/>
      <w:r>
        <w:rPr>
          <w:rFonts w:ascii="Trebuchet MS" w:hAnsi="Trebuchet MS"/>
        </w:rPr>
        <w:t xml:space="preserve"> en is tevens gekoppeld aan </w:t>
      </w:r>
      <w:proofErr w:type="spellStart"/>
      <w:r>
        <w:rPr>
          <w:rFonts w:ascii="Trebuchet MS" w:hAnsi="Trebuchet MS"/>
        </w:rPr>
        <w:t>Parnassys</w:t>
      </w:r>
      <w:proofErr w:type="spellEnd"/>
      <w:r>
        <w:rPr>
          <w:rFonts w:ascii="Trebuchet MS" w:hAnsi="Trebuchet MS"/>
        </w:rPr>
        <w:t>, ons leerlingvolgsysteem. Hiermee hebben wij inzicht in de sociaal-emotionele ontwikkeling van al onze leerlingen. En op basis van onze analyse kunnen we ook hier handelingsgericht werken. We kijken wat een leerling nodig heeft om op sociaal-emotioneel gebied zich zo optimaal mogelijk te kunnen ontwikkelen.</w:t>
      </w:r>
      <w:r w:rsidR="000F4010">
        <w:rPr>
          <w:rFonts w:ascii="Trebuchet MS" w:hAnsi="Trebuchet MS"/>
        </w:rPr>
        <w:t xml:space="preserve"> Het is uiteraard van groot belang dit met de ouders te delen, want sociaal-emotionele ontwikkeling heeft</w:t>
      </w:r>
      <w:r w:rsidR="007165D7">
        <w:rPr>
          <w:rFonts w:ascii="Trebuchet MS" w:hAnsi="Trebuchet MS"/>
        </w:rPr>
        <w:t xml:space="preserve"> </w:t>
      </w:r>
      <w:r w:rsidR="000F4010">
        <w:rPr>
          <w:rFonts w:ascii="Trebuchet MS" w:hAnsi="Trebuchet MS"/>
        </w:rPr>
        <w:t>veel</w:t>
      </w:r>
      <w:r w:rsidR="007165D7">
        <w:rPr>
          <w:rFonts w:ascii="Trebuchet MS" w:hAnsi="Trebuchet MS"/>
        </w:rPr>
        <w:t xml:space="preserve"> </w:t>
      </w:r>
      <w:r w:rsidR="000F4010">
        <w:rPr>
          <w:rFonts w:ascii="Trebuchet MS" w:hAnsi="Trebuchet MS"/>
        </w:rPr>
        <w:t>met opvoeding te maken. En dat doen we samen, thuis en op school.</w:t>
      </w:r>
    </w:p>
    <w:p w:rsidR="007165D7" w:rsidRDefault="007165D7" w:rsidP="007165D7">
      <w:pPr>
        <w:rPr>
          <w:rFonts w:ascii="Trebuchet MS" w:hAnsi="Trebuchet MS"/>
        </w:rPr>
      </w:pPr>
      <w:r w:rsidRPr="000B770B">
        <w:rPr>
          <w:rFonts w:ascii="Trebuchet MS" w:hAnsi="Trebuchet MS"/>
        </w:rPr>
        <w:t xml:space="preserve">Trefwoord </w:t>
      </w:r>
      <w:r>
        <w:rPr>
          <w:rFonts w:ascii="Trebuchet MS" w:hAnsi="Trebuchet MS"/>
        </w:rPr>
        <w:t>is een methode die onder andere invulling geeft aan onze katholieke identiteit. Aan de hand van thema’s worden levensvraagstukken aan de orde gesteld, aangepast aan de diverse  leeftijden van de kinderen. Hierbij wordt er soms een verband gelegd met verhalen uit de bijbel. Neem een onderwerp als jaloezie. Basis is een (bijbel-)verhaal over jaloezie. Met de kinderen wordt hierover gesproken en wordt het onderwerp gekoppeld aan hun alledaagse belevingen. Wie is wel eens jaloers? En hoe ga je daar dan mee om? Wat leert het verhaal ons hierover? Door over zo’n onderwerp te praten, heb je het over gevoelens en hoe je hiermee om kunt gaan. Het is dus ook onderdeel van de sociaal-emotionele ontwikkeling van onze kinderen.</w:t>
      </w:r>
    </w:p>
    <w:p w:rsidR="007165D7" w:rsidRDefault="007165D7" w:rsidP="00023994">
      <w:pPr>
        <w:rPr>
          <w:rFonts w:ascii="Trebuchet MS" w:hAnsi="Trebuchet MS"/>
        </w:rPr>
      </w:pPr>
    </w:p>
    <w:p w:rsidR="00CE729C" w:rsidRPr="000B770B" w:rsidRDefault="00674E0E" w:rsidP="003B313A">
      <w:pPr>
        <w:pStyle w:val="Kop2"/>
        <w:numPr>
          <w:ilvl w:val="0"/>
          <w:numId w:val="20"/>
        </w:numPr>
      </w:pPr>
      <w:bookmarkStart w:id="41" w:name="_Toc455744954"/>
      <w:bookmarkStart w:id="42" w:name="_Toc459188637"/>
      <w:r w:rsidRPr="000B770B">
        <w:t>Catechese</w:t>
      </w:r>
      <w:bookmarkEnd w:id="41"/>
      <w:bookmarkEnd w:id="42"/>
    </w:p>
    <w:p w:rsidR="00EB7086" w:rsidRPr="000B770B" w:rsidRDefault="00CE6D28" w:rsidP="00023994">
      <w:pPr>
        <w:rPr>
          <w:rFonts w:ascii="Trebuchet MS" w:hAnsi="Trebuchet MS"/>
        </w:rPr>
      </w:pPr>
      <w:r w:rsidRPr="000B770B">
        <w:rPr>
          <w:rFonts w:ascii="Trebuchet MS" w:hAnsi="Trebuchet MS"/>
        </w:rPr>
        <w:t xml:space="preserve">Onze school is </w:t>
      </w:r>
      <w:r w:rsidR="00C23EB0">
        <w:rPr>
          <w:rFonts w:ascii="Trebuchet MS" w:hAnsi="Trebuchet MS"/>
        </w:rPr>
        <w:t xml:space="preserve">een rooms-katholieke school. Zoals u hierboven hebt kunnen lezen, </w:t>
      </w:r>
      <w:r w:rsidRPr="000B770B">
        <w:rPr>
          <w:rFonts w:ascii="Trebuchet MS" w:hAnsi="Trebuchet MS"/>
        </w:rPr>
        <w:t xml:space="preserve">werken met de methode </w:t>
      </w:r>
      <w:r w:rsidRPr="000B770B">
        <w:rPr>
          <w:rFonts w:ascii="Trebuchet MS" w:hAnsi="Trebuchet MS"/>
          <w:i/>
        </w:rPr>
        <w:t>"Trefwoord"</w:t>
      </w:r>
      <w:r w:rsidRPr="000B770B">
        <w:rPr>
          <w:rFonts w:ascii="Trebuchet MS" w:hAnsi="Trebuchet MS"/>
        </w:rPr>
        <w:t>. In principe begint hiermee in elke groep de dag. Voor de kinderen van groep 4 is er de mogelijkheid om hun Communie te doen, waarbij de voorbereiding in kleine groepjes gebeurt onder leiding van een mentor. Voor de leerlingen van groep 8 is er de mogelijkheid om gevormd te worden. Na overleg met de werkgroep ‘kerk-school-gezin’ is er voor elke groep ieder jaar een activiteit, waarbij de samenwerking tussen</w:t>
      </w:r>
      <w:r w:rsidR="00C64524" w:rsidRPr="000B770B">
        <w:rPr>
          <w:rFonts w:ascii="Trebuchet MS" w:hAnsi="Trebuchet MS"/>
        </w:rPr>
        <w:t xml:space="preserve"> school en kerk centraal staat.</w:t>
      </w:r>
    </w:p>
    <w:p w:rsidR="00C63CB2" w:rsidRDefault="00C63CB2" w:rsidP="00023994">
      <w:pPr>
        <w:rPr>
          <w:rFonts w:ascii="Trebuchet MS" w:hAnsi="Trebuchet MS"/>
        </w:rPr>
      </w:pPr>
      <w:bookmarkStart w:id="43" w:name="_Toc455744955"/>
    </w:p>
    <w:p w:rsidR="00CE729C" w:rsidRPr="000B770B" w:rsidRDefault="00674E0E" w:rsidP="003B313A">
      <w:pPr>
        <w:pStyle w:val="Kop2"/>
        <w:numPr>
          <w:ilvl w:val="0"/>
          <w:numId w:val="20"/>
        </w:numPr>
      </w:pPr>
      <w:bookmarkStart w:id="44" w:name="_Toc459188638"/>
      <w:r w:rsidRPr="000B770B">
        <w:lastRenderedPageBreak/>
        <w:t>Beeldende vorming en expressie</w:t>
      </w:r>
      <w:bookmarkEnd w:id="43"/>
      <w:bookmarkEnd w:id="44"/>
    </w:p>
    <w:p w:rsidR="00E7765C" w:rsidRPr="000B770B" w:rsidRDefault="00486311" w:rsidP="00023994">
      <w:pPr>
        <w:rPr>
          <w:rFonts w:ascii="Trebuchet MS" w:hAnsi="Trebuchet MS"/>
        </w:rPr>
      </w:pPr>
      <w:r w:rsidRPr="000B770B">
        <w:rPr>
          <w:rFonts w:ascii="Trebuchet MS" w:hAnsi="Trebuchet MS"/>
        </w:rPr>
        <w:t>Uitgangspun</w:t>
      </w:r>
      <w:r w:rsidR="008A266F">
        <w:rPr>
          <w:rFonts w:ascii="Trebuchet MS" w:hAnsi="Trebuchet MS"/>
        </w:rPr>
        <w:t xml:space="preserve">ten </w:t>
      </w:r>
      <w:r w:rsidRPr="000B770B">
        <w:rPr>
          <w:rFonts w:ascii="Trebuchet MS" w:hAnsi="Trebuchet MS"/>
        </w:rPr>
        <w:t>zijn zowel het oefenen van de fijne motoriek als het ontwikkelen van beeldend inzicht. Het oefenen van de fijne motoriek gaat aan de hand van knippen en plakken, kleien, borduren, zagen, snijden, rijgen etc. Op deze manier leren kinderen hun handvaardigheid te vergroten en ervaren ze dat het leuk kan zijn voorwerpen te maken. Het beeldend aspect van de lessen is gericht op ruimtelijke vormen, compositie en kleurgebruik. Bijna alle kinderen vinden het fijn om te schilderen, vooral het mengen van kleuren en het ontstaan van een eigen "kunstwer</w:t>
      </w:r>
      <w:r w:rsidR="00C64524" w:rsidRPr="000B770B">
        <w:rPr>
          <w:rFonts w:ascii="Trebuchet MS" w:hAnsi="Trebuchet MS"/>
        </w:rPr>
        <w:t xml:space="preserve">k" spreekt tot de verbeelding. </w:t>
      </w:r>
      <w:r w:rsidRPr="000B770B">
        <w:rPr>
          <w:rFonts w:ascii="Trebuchet MS" w:hAnsi="Trebuchet MS"/>
        </w:rPr>
        <w:t>Kunstwerken van de kinderen worden tentoongesteld op de kasten in de centrale hal. De collecties wisselen om de zes weken. In de gangen bij de entrees vindt u kunstwerken van</w:t>
      </w:r>
      <w:r w:rsidR="00C64524" w:rsidRPr="000B770B">
        <w:rPr>
          <w:rFonts w:ascii="Trebuchet MS" w:hAnsi="Trebuchet MS"/>
        </w:rPr>
        <w:t xml:space="preserve"> de kinderen in wissellijsten. </w:t>
      </w:r>
    </w:p>
    <w:p w:rsidR="000643CF" w:rsidRDefault="000643CF" w:rsidP="00023994">
      <w:pPr>
        <w:rPr>
          <w:rFonts w:ascii="Trebuchet MS" w:hAnsi="Trebuchet MS"/>
        </w:rPr>
      </w:pPr>
      <w:bookmarkStart w:id="45" w:name="_Toc455744956"/>
    </w:p>
    <w:p w:rsidR="00EB7086" w:rsidRPr="000B770B" w:rsidRDefault="00265204" w:rsidP="003B313A">
      <w:pPr>
        <w:pStyle w:val="Kop2"/>
        <w:numPr>
          <w:ilvl w:val="0"/>
          <w:numId w:val="20"/>
        </w:numPr>
      </w:pPr>
      <w:bookmarkStart w:id="46" w:name="_Toc459188639"/>
      <w:r w:rsidRPr="000B770B">
        <w:t>B</w:t>
      </w:r>
      <w:r w:rsidR="00EB7086" w:rsidRPr="000B770B">
        <w:t>ewegingsonderwijs</w:t>
      </w:r>
      <w:bookmarkEnd w:id="45"/>
      <w:bookmarkEnd w:id="46"/>
    </w:p>
    <w:p w:rsidR="00EB7086" w:rsidRPr="000B770B" w:rsidRDefault="00EB7086" w:rsidP="00023994">
      <w:pPr>
        <w:rPr>
          <w:rFonts w:ascii="Trebuchet MS" w:hAnsi="Trebuchet MS"/>
        </w:rPr>
      </w:pPr>
      <w:r w:rsidRPr="000B770B">
        <w:rPr>
          <w:rFonts w:ascii="Trebuchet MS" w:hAnsi="Trebuchet MS"/>
        </w:rPr>
        <w:t xml:space="preserve">De leerlingen van de groepen 3 t/m 8 krijgen 1x per week les van </w:t>
      </w:r>
      <w:r w:rsidR="008A266F">
        <w:rPr>
          <w:rFonts w:ascii="Trebuchet MS" w:hAnsi="Trebuchet MS"/>
        </w:rPr>
        <w:t xml:space="preserve">een </w:t>
      </w:r>
      <w:r w:rsidRPr="000B770B">
        <w:rPr>
          <w:rFonts w:ascii="Trebuchet MS" w:hAnsi="Trebuchet MS"/>
        </w:rPr>
        <w:t>vakleerkracht bewegingsonderwijs. Daarnaast hebben alle leerlingen van de</w:t>
      </w:r>
      <w:r w:rsidR="006E0669" w:rsidRPr="000B770B">
        <w:rPr>
          <w:rFonts w:ascii="Trebuchet MS" w:hAnsi="Trebuchet MS"/>
        </w:rPr>
        <w:t xml:space="preserve"> groepen 3 t/m 8 nog een gymles (</w:t>
      </w:r>
      <w:r w:rsidRPr="000B770B">
        <w:rPr>
          <w:rFonts w:ascii="Trebuchet MS" w:hAnsi="Trebuchet MS"/>
        </w:rPr>
        <w:t>sport</w:t>
      </w:r>
      <w:r w:rsidR="006E0669" w:rsidRPr="000B770B">
        <w:rPr>
          <w:rFonts w:ascii="Trebuchet MS" w:hAnsi="Trebuchet MS"/>
        </w:rPr>
        <w:t xml:space="preserve"> </w:t>
      </w:r>
      <w:r w:rsidRPr="000B770B">
        <w:rPr>
          <w:rFonts w:ascii="Trebuchet MS" w:hAnsi="Trebuchet MS"/>
        </w:rPr>
        <w:t>&amp;</w:t>
      </w:r>
      <w:r w:rsidR="006E0669" w:rsidRPr="000B770B">
        <w:rPr>
          <w:rFonts w:ascii="Trebuchet MS" w:hAnsi="Trebuchet MS"/>
        </w:rPr>
        <w:t xml:space="preserve"> </w:t>
      </w:r>
      <w:r w:rsidRPr="000B770B">
        <w:rPr>
          <w:rFonts w:ascii="Trebuchet MS" w:hAnsi="Trebuchet MS"/>
        </w:rPr>
        <w:t>spel</w:t>
      </w:r>
      <w:r w:rsidR="006E0669" w:rsidRPr="000B770B">
        <w:rPr>
          <w:rFonts w:ascii="Trebuchet MS" w:hAnsi="Trebuchet MS"/>
        </w:rPr>
        <w:t>)</w:t>
      </w:r>
      <w:r w:rsidRPr="000B770B">
        <w:rPr>
          <w:rFonts w:ascii="Trebuchet MS" w:hAnsi="Trebuchet MS"/>
        </w:rPr>
        <w:t xml:space="preserve"> door de eigen leerkracht. </w:t>
      </w:r>
    </w:p>
    <w:p w:rsidR="00EB7086" w:rsidRPr="000B770B" w:rsidRDefault="00EB7086" w:rsidP="00023994">
      <w:pPr>
        <w:rPr>
          <w:rFonts w:ascii="Trebuchet MS" w:hAnsi="Trebuchet MS"/>
        </w:rPr>
      </w:pPr>
      <w:r w:rsidRPr="000B770B">
        <w:rPr>
          <w:rFonts w:ascii="Trebuchet MS" w:hAnsi="Trebuchet MS"/>
        </w:rPr>
        <w:t>Op D</w:t>
      </w:r>
      <w:r w:rsidR="008A266F">
        <w:rPr>
          <w:rFonts w:ascii="Trebuchet MS" w:hAnsi="Trebuchet MS"/>
        </w:rPr>
        <w:t>e Schakel hebben we afgesproken</w:t>
      </w:r>
      <w:r w:rsidRPr="000B770B">
        <w:rPr>
          <w:rFonts w:ascii="Trebuchet MS" w:hAnsi="Trebuchet MS"/>
        </w:rPr>
        <w:t xml:space="preserve"> dat alle kinde</w:t>
      </w:r>
      <w:r w:rsidR="001A235D" w:rsidRPr="000B770B">
        <w:rPr>
          <w:rFonts w:ascii="Trebuchet MS" w:hAnsi="Trebuchet MS"/>
        </w:rPr>
        <w:t xml:space="preserve">ren van de groepen 3 t/m 8 </w:t>
      </w:r>
      <w:r w:rsidRPr="000B770B">
        <w:rPr>
          <w:rFonts w:ascii="Trebuchet MS" w:hAnsi="Trebuchet MS"/>
        </w:rPr>
        <w:t xml:space="preserve">douchen na de gymles. Van deze afspraak kan alleen afgeweken worden als er op medische gronden een reden is om niet te douchen. Dit gebeurt dan altijd in overleg met de groepsleerkracht. Naast hun gymkleding dienen de kinderen dus ook voor een handdoek te zorgen. </w:t>
      </w:r>
    </w:p>
    <w:p w:rsidR="00EB7086" w:rsidRPr="000B770B" w:rsidRDefault="00EB7086" w:rsidP="00023994">
      <w:pPr>
        <w:rPr>
          <w:rFonts w:ascii="Trebuchet MS" w:hAnsi="Trebuchet MS"/>
        </w:rPr>
      </w:pPr>
      <w:r w:rsidRPr="000B770B">
        <w:rPr>
          <w:rFonts w:ascii="Trebuchet MS" w:hAnsi="Trebuchet MS"/>
        </w:rPr>
        <w:t>In samenwerking met de gemeente Kaag en Braassem en de lokale sportvereniging</w:t>
      </w:r>
      <w:r w:rsidR="006E0669" w:rsidRPr="000B770B">
        <w:rPr>
          <w:rFonts w:ascii="Trebuchet MS" w:hAnsi="Trebuchet MS"/>
        </w:rPr>
        <w:t>en krijgen de groepen 3 t/m 8 éé</w:t>
      </w:r>
      <w:r w:rsidRPr="000B770B">
        <w:rPr>
          <w:rFonts w:ascii="Trebuchet MS" w:hAnsi="Trebuchet MS"/>
        </w:rPr>
        <w:t>n</w:t>
      </w:r>
      <w:r w:rsidR="006E0669" w:rsidRPr="000B770B">
        <w:rPr>
          <w:rFonts w:ascii="Trebuchet MS" w:hAnsi="Trebuchet MS"/>
        </w:rPr>
        <w:t xml:space="preserve"> </w:t>
      </w:r>
      <w:r w:rsidRPr="000B770B">
        <w:rPr>
          <w:rFonts w:ascii="Trebuchet MS" w:hAnsi="Trebuchet MS"/>
        </w:rPr>
        <w:t>derde deel van het schooljaar de tweede gymles (sport/</w:t>
      </w:r>
      <w:proofErr w:type="spellStart"/>
      <w:r w:rsidRPr="000B770B">
        <w:rPr>
          <w:rFonts w:ascii="Trebuchet MS" w:hAnsi="Trebuchet MS"/>
        </w:rPr>
        <w:t>spelles</w:t>
      </w:r>
      <w:proofErr w:type="spellEnd"/>
      <w:r w:rsidRPr="000B770B">
        <w:rPr>
          <w:rFonts w:ascii="Trebuchet MS" w:hAnsi="Trebuchet MS"/>
        </w:rPr>
        <w:t xml:space="preserve">) van een sportleider. </w:t>
      </w:r>
    </w:p>
    <w:p w:rsidR="003169A6" w:rsidRDefault="006E0669" w:rsidP="00023994">
      <w:pPr>
        <w:rPr>
          <w:rFonts w:ascii="Trebuchet MS" w:hAnsi="Trebuchet MS"/>
        </w:rPr>
      </w:pPr>
      <w:r w:rsidRPr="000B770B">
        <w:rPr>
          <w:rFonts w:ascii="Trebuchet MS" w:hAnsi="Trebuchet MS"/>
        </w:rPr>
        <w:t>In de</w:t>
      </w:r>
      <w:r w:rsidR="00EB7086" w:rsidRPr="000B770B">
        <w:rPr>
          <w:rFonts w:ascii="Trebuchet MS" w:hAnsi="Trebuchet MS"/>
        </w:rPr>
        <w:t xml:space="preserve"> 1</w:t>
      </w:r>
      <w:r w:rsidR="00EB7086" w:rsidRPr="000B770B">
        <w:rPr>
          <w:rFonts w:ascii="Trebuchet MS" w:hAnsi="Trebuchet MS"/>
          <w:vertAlign w:val="superscript"/>
        </w:rPr>
        <w:t>e</w:t>
      </w:r>
      <w:r w:rsidRPr="000B770B">
        <w:rPr>
          <w:rFonts w:ascii="Trebuchet MS" w:hAnsi="Trebuchet MS"/>
        </w:rPr>
        <w:t xml:space="preserve"> periode</w:t>
      </w:r>
      <w:r w:rsidR="00EB7086" w:rsidRPr="000B770B">
        <w:rPr>
          <w:rFonts w:ascii="Trebuchet MS" w:hAnsi="Trebuchet MS"/>
        </w:rPr>
        <w:t xml:space="preserve"> zijn de groep</w:t>
      </w:r>
      <w:r w:rsidR="003169A6">
        <w:rPr>
          <w:rFonts w:ascii="Trebuchet MS" w:hAnsi="Trebuchet MS"/>
        </w:rPr>
        <w:t>en 7 en 8</w:t>
      </w:r>
      <w:r w:rsidRPr="000B770B">
        <w:rPr>
          <w:rFonts w:ascii="Trebuchet MS" w:hAnsi="Trebuchet MS"/>
        </w:rPr>
        <w:t xml:space="preserve"> aan de beurt, in de 2</w:t>
      </w:r>
      <w:r w:rsidRPr="000B770B">
        <w:rPr>
          <w:rFonts w:ascii="Trebuchet MS" w:hAnsi="Trebuchet MS"/>
          <w:vertAlign w:val="superscript"/>
        </w:rPr>
        <w:t>e</w:t>
      </w:r>
      <w:r w:rsidRPr="000B770B">
        <w:rPr>
          <w:rFonts w:ascii="Trebuchet MS" w:hAnsi="Trebuchet MS"/>
        </w:rPr>
        <w:t xml:space="preserve"> periode</w:t>
      </w:r>
      <w:r w:rsidR="00EB7086" w:rsidRPr="000B770B">
        <w:rPr>
          <w:rFonts w:ascii="Trebuchet MS" w:hAnsi="Trebuchet MS"/>
        </w:rPr>
        <w:t xml:space="preserve"> de groepen 5</w:t>
      </w:r>
      <w:r w:rsidRPr="000B770B">
        <w:rPr>
          <w:rFonts w:ascii="Trebuchet MS" w:hAnsi="Trebuchet MS"/>
        </w:rPr>
        <w:t xml:space="preserve"> en 6 en in de laatste periode</w:t>
      </w:r>
      <w:r w:rsidR="003169A6">
        <w:rPr>
          <w:rFonts w:ascii="Trebuchet MS" w:hAnsi="Trebuchet MS"/>
        </w:rPr>
        <w:t xml:space="preserve"> de groepen 3 en 4</w:t>
      </w:r>
      <w:r w:rsidR="00EB7086" w:rsidRPr="000B770B">
        <w:rPr>
          <w:rFonts w:ascii="Trebuchet MS" w:hAnsi="Trebuchet MS"/>
        </w:rPr>
        <w:t xml:space="preserve">. Door de lessen van de combinatiefunctionaris (altijd op vrijdagmorgen tot de pauze) zullen de gymtijden in de loop van het schooljaar wijzigen. </w:t>
      </w:r>
    </w:p>
    <w:p w:rsidR="003169A6" w:rsidRDefault="00EB7086" w:rsidP="00023994">
      <w:pPr>
        <w:rPr>
          <w:rFonts w:ascii="Trebuchet MS" w:hAnsi="Trebuchet MS"/>
        </w:rPr>
      </w:pPr>
      <w:r w:rsidRPr="000B770B">
        <w:rPr>
          <w:rFonts w:ascii="Trebuchet MS" w:hAnsi="Trebuchet MS"/>
          <w:u w:val="single"/>
        </w:rPr>
        <w:t>Lees daarom in de weekbrief en op onze website steeds de juiste gymtijden van uw kind!</w:t>
      </w:r>
      <w:r w:rsidRPr="000B770B">
        <w:rPr>
          <w:rFonts w:ascii="Trebuchet MS" w:hAnsi="Trebuchet MS"/>
        </w:rPr>
        <w:t xml:space="preserve"> </w:t>
      </w:r>
    </w:p>
    <w:p w:rsidR="00EB7086" w:rsidRPr="000B770B" w:rsidRDefault="00EB7086" w:rsidP="00023994">
      <w:pPr>
        <w:rPr>
          <w:rFonts w:ascii="Trebuchet MS" w:hAnsi="Trebuchet MS"/>
        </w:rPr>
      </w:pPr>
      <w:r w:rsidRPr="000B770B">
        <w:rPr>
          <w:rFonts w:ascii="Trebuchet MS" w:hAnsi="Trebuchet MS"/>
        </w:rPr>
        <w:t xml:space="preserve">Onze sportleider is meester Frank </w:t>
      </w:r>
      <w:proofErr w:type="spellStart"/>
      <w:r w:rsidRPr="000B770B">
        <w:rPr>
          <w:rFonts w:ascii="Trebuchet MS" w:hAnsi="Trebuchet MS"/>
        </w:rPr>
        <w:t>Selier</w:t>
      </w:r>
      <w:proofErr w:type="spellEnd"/>
      <w:r w:rsidRPr="000B770B">
        <w:rPr>
          <w:rFonts w:ascii="Trebuchet MS" w:hAnsi="Trebuchet MS"/>
        </w:rPr>
        <w:t xml:space="preserve">. </w:t>
      </w:r>
    </w:p>
    <w:p w:rsidR="00EB7086" w:rsidRPr="000B770B" w:rsidRDefault="003169A6" w:rsidP="00023994">
      <w:pPr>
        <w:rPr>
          <w:rFonts w:ascii="Trebuchet MS" w:hAnsi="Trebuchet MS"/>
        </w:rPr>
      </w:pPr>
      <w:r>
        <w:rPr>
          <w:rFonts w:ascii="Trebuchet MS" w:hAnsi="Trebuchet MS"/>
        </w:rPr>
        <w:t>De groepen 1 en 2 gym</w:t>
      </w:r>
      <w:r w:rsidR="008C1CBF">
        <w:rPr>
          <w:rFonts w:ascii="Trebuchet MS" w:hAnsi="Trebuchet MS"/>
        </w:rPr>
        <w:t>m</w:t>
      </w:r>
      <w:r w:rsidR="00EB7086" w:rsidRPr="000B770B">
        <w:rPr>
          <w:rFonts w:ascii="Trebuchet MS" w:hAnsi="Trebuchet MS"/>
        </w:rPr>
        <w:t>en minimaal 1x per week in ons eigen speellokaal.</w:t>
      </w:r>
      <w:r w:rsidR="00A55DA9" w:rsidRPr="000B770B">
        <w:rPr>
          <w:rFonts w:ascii="Trebuchet MS" w:hAnsi="Trebuchet MS"/>
        </w:rPr>
        <w:t xml:space="preserve"> De kinderen hebben op school een </w:t>
      </w:r>
      <w:r w:rsidR="001A235D" w:rsidRPr="000B770B">
        <w:rPr>
          <w:rFonts w:ascii="Trebuchet MS" w:hAnsi="Trebuchet MS"/>
        </w:rPr>
        <w:t>gym</w:t>
      </w:r>
      <w:r w:rsidR="00A55DA9" w:rsidRPr="000B770B">
        <w:rPr>
          <w:rFonts w:ascii="Trebuchet MS" w:hAnsi="Trebuchet MS"/>
        </w:rPr>
        <w:t>tas aan de kapstok met daarin hun gymschoenen met een sluiting van klittenband en stroeve zool.</w:t>
      </w: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EB7086" w:rsidRPr="002D6089" w:rsidRDefault="00EB7086" w:rsidP="00023994">
      <w:pPr>
        <w:rPr>
          <w:rFonts w:ascii="Trebuchet MS" w:hAnsi="Trebuchet MS"/>
          <w:b/>
        </w:rPr>
      </w:pPr>
      <w:r w:rsidRPr="002D6089">
        <w:rPr>
          <w:rFonts w:ascii="Trebuchet MS" w:hAnsi="Trebuchet MS"/>
          <w:b/>
        </w:rPr>
        <w:lastRenderedPageBreak/>
        <w:t xml:space="preserve">Gymtijden </w:t>
      </w:r>
      <w:r w:rsidR="001A235D" w:rsidRPr="002D6089">
        <w:rPr>
          <w:rFonts w:ascii="Trebuchet MS" w:hAnsi="Trebuchet MS"/>
          <w:b/>
        </w:rPr>
        <w:t xml:space="preserve">  voor de 1</w:t>
      </w:r>
      <w:r w:rsidR="001A235D" w:rsidRPr="002D6089">
        <w:rPr>
          <w:rFonts w:ascii="Trebuchet MS" w:hAnsi="Trebuchet MS"/>
          <w:b/>
          <w:vertAlign w:val="superscript"/>
        </w:rPr>
        <w:t>e</w:t>
      </w:r>
      <w:r w:rsidR="001A235D" w:rsidRPr="002D6089">
        <w:rPr>
          <w:rFonts w:ascii="Trebuchet MS" w:hAnsi="Trebuchet MS"/>
          <w:b/>
        </w:rPr>
        <w:t xml:space="preserve"> periode</w:t>
      </w:r>
    </w:p>
    <w:tbl>
      <w:tblPr>
        <w:tblW w:w="9498"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1276"/>
        <w:gridCol w:w="1701"/>
        <w:gridCol w:w="1600"/>
        <w:gridCol w:w="1660"/>
        <w:gridCol w:w="1418"/>
      </w:tblGrid>
      <w:tr w:rsidR="00D05549" w:rsidRPr="000B770B" w:rsidTr="009A0AEA">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maandag</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Maaike</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donderdag</w:t>
            </w:r>
          </w:p>
        </w:tc>
        <w:tc>
          <w:tcPr>
            <w:tcW w:w="1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3F65C6" w:rsidP="00023994">
            <w:pPr>
              <w:rPr>
                <w:rFonts w:ascii="Trebuchet MS" w:eastAsia="Times New Roman" w:hAnsi="Trebuchet MS" w:cs="Segoe UI"/>
                <w:lang w:eastAsia="nl-NL"/>
              </w:rPr>
            </w:pPr>
            <w:r w:rsidRPr="000B770B">
              <w:rPr>
                <w:rFonts w:ascii="Trebuchet MS" w:eastAsia="Times New Roman" w:hAnsi="Trebuchet MS" w:cs="Segoe UI"/>
                <w:lang w:eastAsia="nl-NL"/>
              </w:rPr>
              <w:t>eigen leerkracht</w:t>
            </w:r>
          </w:p>
        </w:tc>
        <w:tc>
          <w:tcPr>
            <w:tcW w:w="16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vrijdag</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Frank*</w:t>
            </w:r>
          </w:p>
        </w:tc>
      </w:tr>
      <w:tr w:rsidR="00D05549" w:rsidRPr="000B770B" w:rsidTr="009A0AEA">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08.45-09.30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groep 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08.45-09.30</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3169A6" w:rsidP="00023994">
            <w:pPr>
              <w:rPr>
                <w:rFonts w:ascii="Trebuchet MS" w:eastAsia="Times New Roman" w:hAnsi="Trebuchet MS" w:cs="Segoe UI"/>
                <w:lang w:eastAsia="nl-NL"/>
              </w:rPr>
            </w:pPr>
            <w:r>
              <w:rPr>
                <w:rFonts w:ascii="Trebuchet MS" w:eastAsia="Times New Roman" w:hAnsi="Trebuchet MS" w:cs="Segoe UI"/>
                <w:lang w:eastAsia="nl-NL"/>
              </w:rPr>
              <w:t>groep 6</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08.45-09.30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3169A6" w:rsidP="00023994">
            <w:pPr>
              <w:rPr>
                <w:rFonts w:ascii="Trebuchet MS" w:eastAsia="Times New Roman" w:hAnsi="Trebuchet MS" w:cs="Segoe UI"/>
                <w:lang w:eastAsia="nl-NL"/>
              </w:rPr>
            </w:pPr>
            <w:r>
              <w:rPr>
                <w:rFonts w:ascii="Trebuchet MS" w:eastAsia="Times New Roman" w:hAnsi="Trebuchet MS" w:cs="Segoe UI"/>
                <w:lang w:eastAsia="nl-NL"/>
              </w:rPr>
              <w:t>groep 7</w:t>
            </w:r>
            <w:r w:rsidR="00EB7086" w:rsidRPr="000B770B">
              <w:rPr>
                <w:rFonts w:ascii="Trebuchet MS" w:eastAsia="Times New Roman" w:hAnsi="Trebuchet MS" w:cs="Segoe UI"/>
                <w:lang w:eastAsia="nl-NL"/>
              </w:rPr>
              <w:t xml:space="preserve"> </w:t>
            </w:r>
          </w:p>
        </w:tc>
      </w:tr>
      <w:tr w:rsidR="00D05549" w:rsidRPr="000B770B" w:rsidTr="009A0AEA">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09.30-10.15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groep 7</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09.30-10.15</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3169A6" w:rsidP="00023994">
            <w:pPr>
              <w:rPr>
                <w:rFonts w:ascii="Trebuchet MS" w:eastAsia="Times New Roman" w:hAnsi="Trebuchet MS" w:cs="Segoe UI"/>
                <w:lang w:eastAsia="nl-NL"/>
              </w:rPr>
            </w:pPr>
            <w:r>
              <w:rPr>
                <w:rFonts w:ascii="Trebuchet MS" w:eastAsia="Times New Roman" w:hAnsi="Trebuchet MS" w:cs="Segoe UI"/>
                <w:lang w:eastAsia="nl-NL"/>
              </w:rPr>
              <w:t>groep 5</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09.30-10.15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3169A6" w:rsidP="00023994">
            <w:pPr>
              <w:rPr>
                <w:rFonts w:ascii="Trebuchet MS" w:eastAsia="Times New Roman" w:hAnsi="Trebuchet MS" w:cs="Segoe UI"/>
                <w:lang w:eastAsia="nl-NL"/>
              </w:rPr>
            </w:pPr>
            <w:r>
              <w:rPr>
                <w:rFonts w:ascii="Trebuchet MS" w:eastAsia="Times New Roman" w:hAnsi="Trebuchet MS" w:cs="Segoe UI"/>
                <w:lang w:eastAsia="nl-NL"/>
              </w:rPr>
              <w:t>groep 8</w:t>
            </w:r>
          </w:p>
        </w:tc>
      </w:tr>
      <w:tr w:rsidR="00D05549" w:rsidRPr="000B770B" w:rsidTr="009A0AEA">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10.30-11.15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3169A6" w:rsidP="00023994">
            <w:pPr>
              <w:rPr>
                <w:rFonts w:ascii="Trebuchet MS" w:eastAsia="Times New Roman" w:hAnsi="Trebuchet MS" w:cs="Segoe UI"/>
                <w:lang w:eastAsia="nl-NL"/>
              </w:rPr>
            </w:pPr>
            <w:r>
              <w:rPr>
                <w:rFonts w:ascii="Trebuchet MS" w:eastAsia="Times New Roman" w:hAnsi="Trebuchet MS" w:cs="Segoe UI"/>
                <w:lang w:eastAsia="nl-NL"/>
              </w:rPr>
              <w:t>groep 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10.30-11.15</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3169A6" w:rsidP="00023994">
            <w:pPr>
              <w:rPr>
                <w:rFonts w:ascii="Trebuchet MS" w:eastAsia="Times New Roman" w:hAnsi="Trebuchet MS" w:cs="Segoe UI"/>
                <w:lang w:eastAsia="nl-NL"/>
              </w:rPr>
            </w:pPr>
            <w:r>
              <w:rPr>
                <w:rFonts w:ascii="Trebuchet MS" w:eastAsia="Times New Roman" w:hAnsi="Trebuchet MS" w:cs="Segoe UI"/>
                <w:lang w:eastAsia="nl-NL"/>
              </w:rPr>
              <w:t>groep 4</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p>
        </w:tc>
      </w:tr>
      <w:tr w:rsidR="00D05549" w:rsidRPr="000B770B" w:rsidTr="009A0AEA">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11.15-12.00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groep 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11.15-12.00</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3169A6" w:rsidP="00023994">
            <w:pPr>
              <w:rPr>
                <w:rFonts w:ascii="Trebuchet MS" w:eastAsia="Times New Roman" w:hAnsi="Trebuchet MS" w:cs="Segoe UI"/>
                <w:lang w:eastAsia="nl-NL"/>
              </w:rPr>
            </w:pPr>
            <w:r>
              <w:rPr>
                <w:rFonts w:ascii="Trebuchet MS" w:eastAsia="Times New Roman" w:hAnsi="Trebuchet MS" w:cs="Segoe UI"/>
                <w:lang w:eastAsia="nl-NL"/>
              </w:rPr>
              <w:t>groep 3</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p>
        </w:tc>
      </w:tr>
      <w:tr w:rsidR="00D05549" w:rsidRPr="000B770B" w:rsidTr="009A0AEA">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13.30-14.15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3169A6" w:rsidP="00023994">
            <w:pPr>
              <w:rPr>
                <w:rFonts w:ascii="Trebuchet MS" w:eastAsia="Times New Roman" w:hAnsi="Trebuchet MS" w:cs="Segoe UI"/>
                <w:lang w:eastAsia="nl-NL"/>
              </w:rPr>
            </w:pPr>
            <w:r>
              <w:rPr>
                <w:rFonts w:ascii="Trebuchet MS" w:eastAsia="Times New Roman" w:hAnsi="Trebuchet MS" w:cs="Segoe UI"/>
                <w:lang w:eastAsia="nl-NL"/>
              </w:rPr>
              <w:t>groep 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3169A6" w:rsidP="00023994">
            <w:pPr>
              <w:rPr>
                <w:rFonts w:ascii="Trebuchet MS" w:eastAsia="Times New Roman" w:hAnsi="Trebuchet MS" w:cs="Segoe UI"/>
                <w:lang w:eastAsia="nl-NL"/>
              </w:rPr>
            </w:pPr>
            <w:r>
              <w:rPr>
                <w:rFonts w:ascii="Trebuchet MS" w:eastAsia="Times New Roman" w:hAnsi="Trebuchet MS" w:cs="Segoe UI"/>
                <w:lang w:eastAsia="nl-NL"/>
              </w:rPr>
              <w:t>11.15-12.00</w:t>
            </w: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3169A6" w:rsidP="00023994">
            <w:pPr>
              <w:rPr>
                <w:rFonts w:ascii="Trebuchet MS" w:eastAsia="Times New Roman" w:hAnsi="Trebuchet MS" w:cs="Segoe UI"/>
                <w:lang w:eastAsia="nl-NL"/>
              </w:rPr>
            </w:pPr>
            <w:r>
              <w:rPr>
                <w:rFonts w:ascii="Trebuchet MS" w:eastAsia="Times New Roman" w:hAnsi="Trebuchet MS" w:cs="Segoe UI"/>
                <w:lang w:eastAsia="nl-NL"/>
              </w:rPr>
              <w:t>TEC-groep (Noortje!)</w:t>
            </w: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p>
        </w:tc>
      </w:tr>
      <w:tr w:rsidR="00EB7086" w:rsidRPr="000B770B" w:rsidTr="009A0AEA">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r w:rsidRPr="000B770B">
              <w:rPr>
                <w:rFonts w:ascii="Trebuchet MS" w:eastAsia="Times New Roman" w:hAnsi="Trebuchet MS" w:cs="Segoe UI"/>
                <w:lang w:eastAsia="nl-NL"/>
              </w:rPr>
              <w:t>14.15-15.00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3169A6" w:rsidP="00023994">
            <w:pPr>
              <w:rPr>
                <w:rFonts w:ascii="Trebuchet MS" w:eastAsia="Times New Roman" w:hAnsi="Trebuchet MS" w:cs="Segoe UI"/>
                <w:lang w:eastAsia="nl-NL"/>
              </w:rPr>
            </w:pPr>
            <w:r>
              <w:rPr>
                <w:rFonts w:ascii="Trebuchet MS" w:eastAsia="Times New Roman" w:hAnsi="Trebuchet MS" w:cs="Segoe UI"/>
                <w:lang w:eastAsia="nl-NL"/>
              </w:rPr>
              <w:t>groep 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p>
        </w:tc>
        <w:tc>
          <w:tcPr>
            <w:tcW w:w="1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p>
        </w:tc>
        <w:tc>
          <w:tcPr>
            <w:tcW w:w="16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086" w:rsidRPr="000B770B" w:rsidRDefault="00EB7086" w:rsidP="00023994">
            <w:pPr>
              <w:rPr>
                <w:rFonts w:ascii="Trebuchet MS" w:eastAsia="Times New Roman" w:hAnsi="Trebuchet MS" w:cs="Segoe UI"/>
                <w:lang w:eastAsia="nl-NL"/>
              </w:rPr>
            </w:pPr>
          </w:p>
        </w:tc>
      </w:tr>
    </w:tbl>
    <w:p w:rsidR="00EA1267" w:rsidRPr="000B770B" w:rsidRDefault="00EA1267" w:rsidP="00023994">
      <w:pPr>
        <w:rPr>
          <w:rFonts w:ascii="Trebuchet MS" w:hAnsi="Trebuchet MS"/>
        </w:rPr>
      </w:pPr>
    </w:p>
    <w:p w:rsidR="008702D5" w:rsidRPr="000B770B" w:rsidRDefault="00CF0048" w:rsidP="003B313A">
      <w:pPr>
        <w:pStyle w:val="Kop2"/>
        <w:numPr>
          <w:ilvl w:val="0"/>
          <w:numId w:val="20"/>
        </w:numPr>
      </w:pPr>
      <w:bookmarkStart w:id="47" w:name="_Toc455744957"/>
      <w:bookmarkStart w:id="48" w:name="_Toc459188640"/>
      <w:r w:rsidRPr="000B770B">
        <w:t>Omgaan met huiswerk</w:t>
      </w:r>
      <w:bookmarkEnd w:id="47"/>
      <w:bookmarkEnd w:id="48"/>
    </w:p>
    <w:p w:rsidR="00C64524" w:rsidRDefault="001A235D" w:rsidP="00023994">
      <w:pPr>
        <w:rPr>
          <w:rFonts w:ascii="Trebuchet MS" w:hAnsi="Trebuchet MS"/>
        </w:rPr>
      </w:pPr>
      <w:r w:rsidRPr="000B770B">
        <w:rPr>
          <w:rFonts w:ascii="Trebuchet MS" w:hAnsi="Trebuchet MS"/>
        </w:rPr>
        <w:t>Wij geven geen huiswerk o</w:t>
      </w:r>
      <w:r w:rsidR="00F977B5">
        <w:rPr>
          <w:rFonts w:ascii="Trebuchet MS" w:hAnsi="Trebuchet MS"/>
        </w:rPr>
        <w:t xml:space="preserve">mwille van het huiswerk-maken. </w:t>
      </w:r>
      <w:r w:rsidRPr="000B770B">
        <w:rPr>
          <w:rFonts w:ascii="Trebuchet MS" w:hAnsi="Trebuchet MS"/>
        </w:rPr>
        <w:t>Wij gaan er van uit dat alle leerlingen de aangeboden stof op hun eigen niveau kunnen verwerken tijdens de schooluren. Dat wil natuurlijk n</w:t>
      </w:r>
      <w:r w:rsidR="008702D5" w:rsidRPr="000B770B">
        <w:rPr>
          <w:rFonts w:ascii="Trebuchet MS" w:hAnsi="Trebuchet MS"/>
        </w:rPr>
        <w:t>iet zeggen, dat de kinderen nooit</w:t>
      </w:r>
      <w:r w:rsidRPr="000B770B">
        <w:rPr>
          <w:rFonts w:ascii="Trebuchet MS" w:hAnsi="Trebuchet MS"/>
        </w:rPr>
        <w:t xml:space="preserve"> werk mee moeten of mogen nemen om thuis bijvoorbeeld proefwerken te leren, om een spreekbeurt voor te bereiden of om een kleine achterstand in te lopen. </w:t>
      </w:r>
      <w:r w:rsidR="008702D5" w:rsidRPr="000B770B">
        <w:rPr>
          <w:rFonts w:ascii="Trebuchet MS" w:hAnsi="Trebuchet MS"/>
        </w:rPr>
        <w:t>In de bovenbouw krijgen de kinderen  tips en instructies hoe zij het beste zo’n thuisopdracht kunnen aanpakken.</w:t>
      </w:r>
    </w:p>
    <w:p w:rsidR="000643CF" w:rsidRPr="000B770B" w:rsidRDefault="000643CF" w:rsidP="00023994">
      <w:pPr>
        <w:rPr>
          <w:rFonts w:ascii="Trebuchet MS" w:hAnsi="Trebuchet MS"/>
        </w:rPr>
      </w:pPr>
    </w:p>
    <w:p w:rsidR="00C64524" w:rsidRPr="000B770B" w:rsidRDefault="00CF0048" w:rsidP="003B313A">
      <w:pPr>
        <w:pStyle w:val="Kop2"/>
        <w:numPr>
          <w:ilvl w:val="0"/>
          <w:numId w:val="20"/>
        </w:numPr>
      </w:pPr>
      <w:bookmarkStart w:id="49" w:name="_Toc455744958"/>
      <w:bookmarkStart w:id="50" w:name="_Toc459188641"/>
      <w:r w:rsidRPr="000B770B">
        <w:t>Feesten en vieringen</w:t>
      </w:r>
      <w:bookmarkEnd w:id="49"/>
      <w:bookmarkEnd w:id="50"/>
    </w:p>
    <w:p w:rsidR="001A235D" w:rsidRPr="000B770B" w:rsidRDefault="001A235D" w:rsidP="00023994">
      <w:pPr>
        <w:rPr>
          <w:rFonts w:ascii="Trebuchet MS" w:hAnsi="Trebuchet MS"/>
        </w:rPr>
      </w:pPr>
      <w:r w:rsidRPr="000B770B">
        <w:rPr>
          <w:rFonts w:ascii="Trebuchet MS" w:hAnsi="Trebuchet MS"/>
        </w:rPr>
        <w:t xml:space="preserve">Een aantal malen per jaar worden er feestelijke activiteiten georganiseerd. Uit elke groep mag een aantal kinderen op toneel zijn kunnen vertonen. Meestal heeft zo’n ochtend een bepaald thema. </w:t>
      </w:r>
      <w:r w:rsidR="00C64524" w:rsidRPr="000B770B">
        <w:rPr>
          <w:rFonts w:ascii="Trebuchet MS" w:hAnsi="Trebuchet MS"/>
        </w:rPr>
        <w:t xml:space="preserve">Bijvoorbeeld bij de afsluiting van een project, de </w:t>
      </w:r>
      <w:r w:rsidR="00C64524" w:rsidRPr="000B770B">
        <w:rPr>
          <w:rFonts w:ascii="Trebuchet MS" w:hAnsi="Trebuchet MS"/>
          <w:i/>
        </w:rPr>
        <w:t>Kinderboekenweek</w:t>
      </w:r>
      <w:r w:rsidR="00C64524" w:rsidRPr="000B770B">
        <w:rPr>
          <w:rFonts w:ascii="Trebuchet MS" w:hAnsi="Trebuchet MS"/>
        </w:rPr>
        <w:t xml:space="preserve"> of bij </w:t>
      </w:r>
      <w:r w:rsidR="00C64524" w:rsidRPr="000B770B">
        <w:rPr>
          <w:rFonts w:ascii="Trebuchet MS" w:hAnsi="Trebuchet MS"/>
          <w:i/>
        </w:rPr>
        <w:t xml:space="preserve">Schakel </w:t>
      </w:r>
      <w:proofErr w:type="spellStart"/>
      <w:r w:rsidR="00C64524" w:rsidRPr="000B770B">
        <w:rPr>
          <w:rFonts w:ascii="Trebuchet MS" w:hAnsi="Trebuchet MS"/>
          <w:i/>
        </w:rPr>
        <w:t>got</w:t>
      </w:r>
      <w:proofErr w:type="spellEnd"/>
      <w:r w:rsidR="00C64524" w:rsidRPr="000B770B">
        <w:rPr>
          <w:rFonts w:ascii="Trebuchet MS" w:hAnsi="Trebuchet MS"/>
          <w:i/>
        </w:rPr>
        <w:t xml:space="preserve"> Talent</w:t>
      </w:r>
      <w:r w:rsidR="00C64524" w:rsidRPr="000B770B">
        <w:rPr>
          <w:rFonts w:ascii="Trebuchet MS" w:hAnsi="Trebuchet MS"/>
        </w:rPr>
        <w:t xml:space="preserve">. </w:t>
      </w:r>
      <w:r w:rsidRPr="000B770B">
        <w:rPr>
          <w:rFonts w:ascii="Trebuchet MS" w:hAnsi="Trebuchet MS"/>
        </w:rPr>
        <w:t>Met Kerstmis wordt er een kerstmusical opgevoerd. Alle kinderen wor</w:t>
      </w:r>
      <w:r w:rsidR="00C64524" w:rsidRPr="000B770B">
        <w:rPr>
          <w:rFonts w:ascii="Trebuchet MS" w:hAnsi="Trebuchet MS"/>
        </w:rPr>
        <w:t>den hierbij betrokken. Ook is</w:t>
      </w:r>
      <w:r w:rsidRPr="000B770B">
        <w:rPr>
          <w:rFonts w:ascii="Trebuchet MS" w:hAnsi="Trebuchet MS"/>
        </w:rPr>
        <w:t xml:space="preserve"> het traditie om met Pasen iets met en voor de hele school te doen.</w:t>
      </w:r>
      <w:r w:rsidR="00265458" w:rsidRPr="000B770B">
        <w:rPr>
          <w:rFonts w:ascii="Trebuchet MS" w:hAnsi="Trebuchet MS"/>
        </w:rPr>
        <w:t xml:space="preserve"> </w:t>
      </w:r>
    </w:p>
    <w:p w:rsidR="009468E0" w:rsidRPr="000B770B" w:rsidRDefault="009D4245" w:rsidP="00023994">
      <w:pPr>
        <w:rPr>
          <w:rFonts w:ascii="Trebuchet MS" w:hAnsi="Trebuchet MS"/>
        </w:rPr>
      </w:pPr>
      <w:r>
        <w:rPr>
          <w:rFonts w:ascii="Trebuchet MS" w:hAnsi="Trebuchet MS"/>
        </w:rPr>
        <w:t>Jaarlijks wordt</w:t>
      </w:r>
      <w:r w:rsidR="001A235D" w:rsidRPr="000B770B">
        <w:rPr>
          <w:rFonts w:ascii="Trebuchet MS" w:hAnsi="Trebuchet MS"/>
        </w:rPr>
        <w:t xml:space="preserve"> er in de zomermaanden een sport- of spelochtend of -dag georganiseerd. Dat kan in en rond het schoolgebouw zijn of in de sporthal of in de wijk. De sportdag voor de groepen 5 t/m 8 wordt voor de kinderen georganiseerd in samenwerking met het voortgezet onderwijs</w:t>
      </w:r>
      <w:r>
        <w:rPr>
          <w:rFonts w:ascii="Trebuchet MS" w:hAnsi="Trebuchet MS"/>
        </w:rPr>
        <w:t xml:space="preserve"> in onze gemeente</w:t>
      </w:r>
      <w:r w:rsidR="001A235D" w:rsidRPr="000B770B">
        <w:rPr>
          <w:rFonts w:ascii="Trebuchet MS" w:hAnsi="Trebuchet MS"/>
        </w:rPr>
        <w:t xml:space="preserve"> (Bonaventura Col</w:t>
      </w:r>
      <w:r>
        <w:rPr>
          <w:rFonts w:ascii="Trebuchet MS" w:hAnsi="Trebuchet MS"/>
        </w:rPr>
        <w:t>lege)</w:t>
      </w:r>
      <w:r w:rsidR="001A235D" w:rsidRPr="000B770B">
        <w:rPr>
          <w:rFonts w:ascii="Trebuchet MS" w:hAnsi="Trebuchet MS"/>
        </w:rPr>
        <w:t>. Groep 8 gaat in het begin van het schooljaar vier dagen o</w:t>
      </w:r>
      <w:r w:rsidR="00C64524" w:rsidRPr="000B770B">
        <w:rPr>
          <w:rFonts w:ascii="Trebuchet MS" w:hAnsi="Trebuchet MS"/>
        </w:rPr>
        <w:t>p schoolkamp en in de laatste sc</w:t>
      </w:r>
      <w:r w:rsidR="001A235D" w:rsidRPr="000B770B">
        <w:rPr>
          <w:rFonts w:ascii="Trebuchet MS" w:hAnsi="Trebuchet MS"/>
        </w:rPr>
        <w:t>hoolweek is er voor hen een groot afscheidsfe</w:t>
      </w:r>
      <w:r w:rsidR="00073774" w:rsidRPr="000B770B">
        <w:rPr>
          <w:rFonts w:ascii="Trebuchet MS" w:hAnsi="Trebuchet MS"/>
        </w:rPr>
        <w:t>est, met natuurlijk een musical</w:t>
      </w:r>
      <w:r w:rsidR="009468E0" w:rsidRPr="000B770B">
        <w:rPr>
          <w:rFonts w:ascii="Trebuchet MS" w:hAnsi="Trebuchet MS"/>
        </w:rPr>
        <w:t>.</w:t>
      </w:r>
    </w:p>
    <w:p w:rsidR="009D4245" w:rsidRDefault="009D4245" w:rsidP="00023994">
      <w:pPr>
        <w:rPr>
          <w:rFonts w:ascii="Trebuchet MS" w:hAnsi="Trebuchet MS"/>
        </w:rPr>
      </w:pPr>
      <w:bookmarkStart w:id="51" w:name="_Toc455744959"/>
    </w:p>
    <w:p w:rsidR="00C14626" w:rsidRPr="000B770B" w:rsidRDefault="00C14626" w:rsidP="00EB0BBF">
      <w:pPr>
        <w:pStyle w:val="Kop1"/>
      </w:pPr>
      <w:bookmarkStart w:id="52" w:name="_Toc459188642"/>
      <w:r w:rsidRPr="000B770B">
        <w:lastRenderedPageBreak/>
        <w:t>De organisatie van ons onderwijs</w:t>
      </w:r>
      <w:bookmarkEnd w:id="51"/>
      <w:bookmarkEnd w:id="52"/>
    </w:p>
    <w:p w:rsidR="009A433F" w:rsidRPr="000B770B" w:rsidRDefault="00D0025E" w:rsidP="003B313A">
      <w:pPr>
        <w:pStyle w:val="Kop2"/>
        <w:numPr>
          <w:ilvl w:val="0"/>
          <w:numId w:val="21"/>
        </w:numPr>
      </w:pPr>
      <w:bookmarkStart w:id="53" w:name="_Toc455744960"/>
      <w:bookmarkStart w:id="54" w:name="_Toc459188643"/>
      <w:r w:rsidRPr="000B770B">
        <w:t>Kennismaking en inschrijving</w:t>
      </w:r>
      <w:bookmarkEnd w:id="53"/>
      <w:bookmarkEnd w:id="54"/>
    </w:p>
    <w:p w:rsidR="000B0D8F" w:rsidRPr="000B770B" w:rsidRDefault="003A5AEB" w:rsidP="00023994">
      <w:pPr>
        <w:rPr>
          <w:rFonts w:ascii="Trebuchet MS" w:hAnsi="Trebuchet MS"/>
        </w:rPr>
      </w:pPr>
      <w:r w:rsidRPr="000B770B">
        <w:rPr>
          <w:rFonts w:ascii="Trebuchet MS" w:hAnsi="Trebuchet MS"/>
        </w:rPr>
        <w:t>In de meeste ge</w:t>
      </w:r>
      <w:r w:rsidR="009D4245">
        <w:rPr>
          <w:rFonts w:ascii="Trebuchet MS" w:hAnsi="Trebuchet MS"/>
        </w:rPr>
        <w:t xml:space="preserve">vallen zullen nieuwe leerlingen kinderen van vier jaar zijn. </w:t>
      </w:r>
      <w:r w:rsidRPr="000B770B">
        <w:rPr>
          <w:rFonts w:ascii="Trebuchet MS" w:hAnsi="Trebuchet MS"/>
        </w:rPr>
        <w:t xml:space="preserve">In de gemeente Kaag &amp; Braassem is het meest gebruikelijk om de aanmelding van uw kind in de maand januari/februari tijdens uw bezoek aan de open dagen van de scholen van de SSBA </w:t>
      </w:r>
      <w:r w:rsidR="009D4245">
        <w:rPr>
          <w:rFonts w:ascii="Trebuchet MS" w:hAnsi="Trebuchet MS"/>
        </w:rPr>
        <w:t xml:space="preserve"> te doen. </w:t>
      </w:r>
      <w:r w:rsidRPr="000B770B">
        <w:rPr>
          <w:rFonts w:ascii="Trebuchet MS" w:hAnsi="Trebuchet MS"/>
        </w:rPr>
        <w:t>D</w:t>
      </w:r>
      <w:r w:rsidR="00DB46BF" w:rsidRPr="000B770B">
        <w:rPr>
          <w:rFonts w:ascii="Trebuchet MS" w:hAnsi="Trebuchet MS"/>
        </w:rPr>
        <w:t>e juiste datum van de open dag</w:t>
      </w:r>
      <w:r w:rsidRPr="000B770B">
        <w:rPr>
          <w:rFonts w:ascii="Trebuchet MS" w:hAnsi="Trebuchet MS"/>
        </w:rPr>
        <w:t xml:space="preserve"> wordt altijd tijdig </w:t>
      </w:r>
      <w:r w:rsidR="008702D5" w:rsidRPr="000B770B">
        <w:rPr>
          <w:rFonts w:ascii="Trebuchet MS" w:hAnsi="Trebuchet MS"/>
        </w:rPr>
        <w:t>ve</w:t>
      </w:r>
      <w:r w:rsidR="009D4245">
        <w:rPr>
          <w:rFonts w:ascii="Trebuchet MS" w:hAnsi="Trebuchet MS"/>
        </w:rPr>
        <w:t xml:space="preserve">rmeld in "Het Witte Weekblad", </w:t>
      </w:r>
      <w:r w:rsidR="008702D5" w:rsidRPr="000B770B">
        <w:rPr>
          <w:rFonts w:ascii="Trebuchet MS" w:hAnsi="Trebuchet MS"/>
        </w:rPr>
        <w:t xml:space="preserve">op onze website, op facebook </w:t>
      </w:r>
      <w:r w:rsidRPr="000B770B">
        <w:rPr>
          <w:rFonts w:ascii="Trebuchet MS" w:hAnsi="Trebuchet MS"/>
        </w:rPr>
        <w:t>en in</w:t>
      </w:r>
      <w:r w:rsidR="009D4245">
        <w:rPr>
          <w:rFonts w:ascii="Trebuchet MS" w:hAnsi="Trebuchet MS"/>
        </w:rPr>
        <w:t xml:space="preserve"> de weekbrief van onze school. </w:t>
      </w:r>
      <w:r w:rsidR="00440318" w:rsidRPr="000B770B">
        <w:rPr>
          <w:rFonts w:ascii="Trebuchet MS" w:hAnsi="Trebuchet MS"/>
        </w:rPr>
        <w:t xml:space="preserve">Natuurlijk is een aparte afspraak </w:t>
      </w:r>
      <w:r w:rsidR="009F1D8F" w:rsidRPr="000B770B">
        <w:rPr>
          <w:rFonts w:ascii="Trebuchet MS" w:hAnsi="Trebuchet MS"/>
        </w:rPr>
        <w:t xml:space="preserve">voor een bezoek </w:t>
      </w:r>
      <w:r w:rsidR="009D4245">
        <w:rPr>
          <w:rFonts w:ascii="Trebuchet MS" w:hAnsi="Trebuchet MS"/>
        </w:rPr>
        <w:t>aan onze school</w:t>
      </w:r>
      <w:r w:rsidR="007005B3">
        <w:rPr>
          <w:rFonts w:ascii="Trebuchet MS" w:hAnsi="Trebuchet MS"/>
        </w:rPr>
        <w:t xml:space="preserve"> </w:t>
      </w:r>
      <w:r w:rsidR="00440318" w:rsidRPr="000B770B">
        <w:rPr>
          <w:rFonts w:ascii="Trebuchet MS" w:hAnsi="Trebuchet MS"/>
        </w:rPr>
        <w:t>ook altijd mogelijk.</w:t>
      </w:r>
    </w:p>
    <w:p w:rsidR="003A5AEB" w:rsidRPr="000B770B" w:rsidRDefault="003A5AEB" w:rsidP="00023994">
      <w:pPr>
        <w:rPr>
          <w:rFonts w:ascii="Trebuchet MS" w:hAnsi="Trebuchet MS"/>
        </w:rPr>
      </w:pPr>
      <w:r w:rsidRPr="000B770B">
        <w:rPr>
          <w:rFonts w:ascii="Trebuchet MS" w:hAnsi="Trebuchet MS"/>
        </w:rPr>
        <w:t>Bij inschrijving gelden de volgende regels:</w:t>
      </w:r>
    </w:p>
    <w:p w:rsidR="003A5AEB" w:rsidRDefault="003A5AEB" w:rsidP="003B313A">
      <w:pPr>
        <w:pStyle w:val="Lijstalinea"/>
        <w:numPr>
          <w:ilvl w:val="0"/>
          <w:numId w:val="9"/>
        </w:numPr>
        <w:rPr>
          <w:rFonts w:ascii="Trebuchet MS" w:hAnsi="Trebuchet MS"/>
        </w:rPr>
      </w:pPr>
      <w:r w:rsidRPr="009D4245">
        <w:rPr>
          <w:rFonts w:ascii="Trebuchet MS" w:hAnsi="Trebuchet MS"/>
        </w:rPr>
        <w:t>Het aanmeldingsformulier dient na volledige invulling te wor</w:t>
      </w:r>
      <w:r w:rsidR="009D4245">
        <w:rPr>
          <w:rFonts w:ascii="Trebuchet MS" w:hAnsi="Trebuchet MS"/>
        </w:rPr>
        <w:t>den ondertekend door de ouders.</w:t>
      </w:r>
    </w:p>
    <w:p w:rsidR="003A5AEB" w:rsidRDefault="003A5AEB" w:rsidP="003B313A">
      <w:pPr>
        <w:pStyle w:val="Lijstalinea"/>
        <w:numPr>
          <w:ilvl w:val="0"/>
          <w:numId w:val="9"/>
        </w:numPr>
        <w:rPr>
          <w:rFonts w:ascii="Trebuchet MS" w:hAnsi="Trebuchet MS"/>
        </w:rPr>
      </w:pPr>
      <w:r w:rsidRPr="009D4245">
        <w:rPr>
          <w:rFonts w:ascii="Trebuchet MS" w:hAnsi="Trebuchet MS"/>
        </w:rPr>
        <w:t>Bij de aanmelding worden de ouders geïnformeerd over d</w:t>
      </w:r>
      <w:r w:rsidR="009D4245">
        <w:rPr>
          <w:rFonts w:ascii="Trebuchet MS" w:hAnsi="Trebuchet MS"/>
        </w:rPr>
        <w:t>e identiteit van de school en over onderwijsinhoudelijke zaken.</w:t>
      </w:r>
    </w:p>
    <w:p w:rsidR="003A5AEB" w:rsidRPr="009D4245" w:rsidRDefault="009D4245" w:rsidP="003B313A">
      <w:pPr>
        <w:pStyle w:val="Lijstalinea"/>
        <w:numPr>
          <w:ilvl w:val="0"/>
          <w:numId w:val="9"/>
        </w:numPr>
        <w:rPr>
          <w:rFonts w:ascii="Trebuchet MS" w:hAnsi="Trebuchet MS"/>
        </w:rPr>
      </w:pPr>
      <w:r>
        <w:rPr>
          <w:rFonts w:ascii="Trebuchet MS" w:hAnsi="Trebuchet MS"/>
        </w:rPr>
        <w:t>D</w:t>
      </w:r>
      <w:r w:rsidR="003A5AEB" w:rsidRPr="009D4245">
        <w:rPr>
          <w:rFonts w:ascii="Trebuchet MS" w:hAnsi="Trebuchet MS"/>
        </w:rPr>
        <w:t xml:space="preserve">e ouders </w:t>
      </w:r>
      <w:r>
        <w:rPr>
          <w:rFonts w:ascii="Trebuchet MS" w:hAnsi="Trebuchet MS"/>
        </w:rPr>
        <w:t xml:space="preserve">ontvangen </w:t>
      </w:r>
      <w:r w:rsidR="003A5AEB" w:rsidRPr="009D4245">
        <w:rPr>
          <w:rFonts w:ascii="Trebuchet MS" w:hAnsi="Trebuchet MS"/>
        </w:rPr>
        <w:t>de nodige schriftelijke informatie, zoals de schoolgids.</w:t>
      </w:r>
    </w:p>
    <w:p w:rsidR="003A5AEB" w:rsidRPr="000B770B" w:rsidRDefault="003A5AEB" w:rsidP="00023994">
      <w:pPr>
        <w:rPr>
          <w:rFonts w:ascii="Trebuchet MS" w:hAnsi="Trebuchet MS"/>
        </w:rPr>
      </w:pPr>
      <w:r w:rsidRPr="000B770B">
        <w:rPr>
          <w:rFonts w:ascii="Trebuchet MS" w:hAnsi="Trebuchet MS"/>
        </w:rPr>
        <w:t>Op basis van de ingevulde gegevens besluit de directie al dan niet tot inschrijving van de aangemelde leerling</w:t>
      </w:r>
      <w:r w:rsidR="009D4245">
        <w:rPr>
          <w:rFonts w:ascii="Trebuchet MS" w:hAnsi="Trebuchet MS"/>
        </w:rPr>
        <w:t xml:space="preserve"> over te gaan</w:t>
      </w:r>
      <w:r w:rsidRPr="000B770B">
        <w:rPr>
          <w:rFonts w:ascii="Trebuchet MS" w:hAnsi="Trebuchet MS"/>
        </w:rPr>
        <w:t xml:space="preserve">. De ouders worden van het besluit </w:t>
      </w:r>
      <w:r w:rsidR="000B0D8F" w:rsidRPr="000B770B">
        <w:rPr>
          <w:rFonts w:ascii="Trebuchet MS" w:hAnsi="Trebuchet MS"/>
        </w:rPr>
        <w:t xml:space="preserve">schriftelijk in kennis gesteld. </w:t>
      </w:r>
      <w:r w:rsidRPr="000B770B">
        <w:rPr>
          <w:rFonts w:ascii="Trebuchet MS" w:hAnsi="Trebuchet MS"/>
        </w:rPr>
        <w:t>Indien de school besluit om niet tot inschrijving c.q. toelating over te gaan, worden de ouders in de gelegenheid gesteld daartegen in beroep te gaan bij het College van Bestuur van de SSBA. Voor de gehele procedure rond toelating (en verwijdering) van leerlingen verwijzen we hier verder naar de website van de SSBA.</w:t>
      </w:r>
    </w:p>
    <w:p w:rsidR="008929AC" w:rsidRPr="000B770B" w:rsidRDefault="009D4245" w:rsidP="00023994">
      <w:pPr>
        <w:rPr>
          <w:rFonts w:ascii="Trebuchet MS" w:hAnsi="Trebuchet MS"/>
        </w:rPr>
      </w:pPr>
      <w:r>
        <w:rPr>
          <w:rFonts w:ascii="Trebuchet MS" w:hAnsi="Trebuchet MS"/>
        </w:rPr>
        <w:t>De ouders</w:t>
      </w:r>
      <w:r w:rsidR="003A5AEB" w:rsidRPr="000B770B">
        <w:rPr>
          <w:rFonts w:ascii="Trebuchet MS" w:hAnsi="Trebuchet MS"/>
        </w:rPr>
        <w:t xml:space="preserve"> van de </w:t>
      </w:r>
      <w:r>
        <w:rPr>
          <w:rFonts w:ascii="Trebuchet MS" w:hAnsi="Trebuchet MS"/>
        </w:rPr>
        <w:t xml:space="preserve">ingeschreven </w:t>
      </w:r>
      <w:r w:rsidR="003A5AEB" w:rsidRPr="000B770B">
        <w:rPr>
          <w:rFonts w:ascii="Trebuchet MS" w:hAnsi="Trebuchet MS"/>
        </w:rPr>
        <w:t>kinderen</w:t>
      </w:r>
      <w:r>
        <w:rPr>
          <w:rFonts w:ascii="Trebuchet MS" w:hAnsi="Trebuchet MS"/>
        </w:rPr>
        <w:t xml:space="preserve"> </w:t>
      </w:r>
      <w:r w:rsidR="003A5AEB" w:rsidRPr="000B770B">
        <w:rPr>
          <w:rFonts w:ascii="Trebuchet MS" w:hAnsi="Trebuchet MS"/>
        </w:rPr>
        <w:t xml:space="preserve">ontvangen uiterlijk acht weken voor de vierde verjaardag </w:t>
      </w:r>
      <w:r w:rsidR="000E64F1">
        <w:rPr>
          <w:rFonts w:ascii="Trebuchet MS" w:hAnsi="Trebuchet MS"/>
        </w:rPr>
        <w:t xml:space="preserve">van hun kind </w:t>
      </w:r>
      <w:r w:rsidR="003A5AEB" w:rsidRPr="000B770B">
        <w:rPr>
          <w:rFonts w:ascii="Trebuchet MS" w:hAnsi="Trebuchet MS"/>
        </w:rPr>
        <w:t>een oproepkaart. Ouders kunnen dan een afspraak maken</w:t>
      </w:r>
      <w:r w:rsidR="00265458" w:rsidRPr="000B770B">
        <w:rPr>
          <w:rFonts w:ascii="Trebuchet MS" w:hAnsi="Trebuchet MS"/>
        </w:rPr>
        <w:t xml:space="preserve"> voor hun kind</w:t>
      </w:r>
      <w:r w:rsidR="003A5AEB" w:rsidRPr="000B770B">
        <w:rPr>
          <w:rFonts w:ascii="Trebuchet MS" w:hAnsi="Trebuchet MS"/>
        </w:rPr>
        <w:t xml:space="preserve"> om twee keer</w:t>
      </w:r>
      <w:r w:rsidR="00265458" w:rsidRPr="000B770B">
        <w:rPr>
          <w:rFonts w:ascii="Trebuchet MS" w:hAnsi="Trebuchet MS"/>
        </w:rPr>
        <w:t xml:space="preserve"> </w:t>
      </w:r>
      <w:r w:rsidR="000E64F1">
        <w:rPr>
          <w:rFonts w:ascii="Trebuchet MS" w:hAnsi="Trebuchet MS"/>
        </w:rPr>
        <w:t xml:space="preserve"> een ochtend</w:t>
      </w:r>
      <w:r w:rsidR="003A5AEB" w:rsidRPr="000B770B">
        <w:rPr>
          <w:rFonts w:ascii="Trebuchet MS" w:hAnsi="Trebuchet MS"/>
        </w:rPr>
        <w:t xml:space="preserve"> op bezoek te komen. </w:t>
      </w:r>
      <w:r w:rsidR="000E64F1">
        <w:rPr>
          <w:rFonts w:ascii="Trebuchet MS" w:hAnsi="Trebuchet MS"/>
        </w:rPr>
        <w:t>(de z.g. wenochtenden!) Tevens worden de ouders in deze periode (het</w:t>
      </w:r>
      <w:r w:rsidR="003A5AEB" w:rsidRPr="000B770B">
        <w:rPr>
          <w:rFonts w:ascii="Trebuchet MS" w:hAnsi="Trebuchet MS"/>
        </w:rPr>
        <w:t xml:space="preserve"> kind is dan ongeveer 3 jaar</w:t>
      </w:r>
      <w:r w:rsidR="000E64F1">
        <w:rPr>
          <w:rFonts w:ascii="Trebuchet MS" w:hAnsi="Trebuchet MS"/>
        </w:rPr>
        <w:t xml:space="preserve"> </w:t>
      </w:r>
      <w:r w:rsidR="003A5AEB" w:rsidRPr="000B770B">
        <w:rPr>
          <w:rFonts w:ascii="Trebuchet MS" w:hAnsi="Trebuchet MS"/>
        </w:rPr>
        <w:t>+</w:t>
      </w:r>
      <w:r w:rsidR="000E64F1">
        <w:rPr>
          <w:rFonts w:ascii="Trebuchet MS" w:hAnsi="Trebuchet MS"/>
        </w:rPr>
        <w:t xml:space="preserve"> </w:t>
      </w:r>
      <w:r w:rsidR="003A5AEB" w:rsidRPr="000B770B">
        <w:rPr>
          <w:rFonts w:ascii="Trebuchet MS" w:hAnsi="Trebuchet MS"/>
        </w:rPr>
        <w:t>10 maanden) uitgenodigd door de groepsleerkracht voor een kenni</w:t>
      </w:r>
      <w:r w:rsidR="00023994" w:rsidRPr="000B770B">
        <w:rPr>
          <w:rFonts w:ascii="Trebuchet MS" w:hAnsi="Trebuchet MS"/>
        </w:rPr>
        <w:t>smakingsgesprek.</w:t>
      </w:r>
    </w:p>
    <w:p w:rsidR="004E0330" w:rsidRDefault="003A5AEB" w:rsidP="00EB0BBF">
      <w:pPr>
        <w:rPr>
          <w:rFonts w:ascii="Trebuchet MS" w:hAnsi="Trebuchet MS"/>
        </w:rPr>
      </w:pPr>
      <w:r w:rsidRPr="000B770B">
        <w:rPr>
          <w:rFonts w:ascii="Trebuchet MS" w:hAnsi="Trebuchet MS"/>
        </w:rPr>
        <w:t>De directeuren van de basisscholen van de SSBA hebben met elkaar afgesproken dat zij terughoudend zijn in het aannemen van elkaars leerlingen. Alleen wanneer het uitdrukkelijk in het belang van het kind is kunnen we hiertoe overgaan, uiteraard in goed overleg met de betrokken school.</w:t>
      </w:r>
    </w:p>
    <w:p w:rsidR="00EB0BBF" w:rsidRPr="00EB0BBF" w:rsidRDefault="00EB0BBF" w:rsidP="00EB0BBF">
      <w:pPr>
        <w:rPr>
          <w:rFonts w:ascii="Trebuchet MS" w:hAnsi="Trebuchet MS"/>
        </w:rPr>
      </w:pPr>
    </w:p>
    <w:p w:rsidR="004E0330" w:rsidRPr="000B770B" w:rsidRDefault="009A433F" w:rsidP="003B313A">
      <w:pPr>
        <w:pStyle w:val="Kop2"/>
        <w:numPr>
          <w:ilvl w:val="0"/>
          <w:numId w:val="21"/>
        </w:numPr>
      </w:pPr>
      <w:bookmarkStart w:id="55" w:name="_Toc455744961"/>
      <w:bookmarkStart w:id="56" w:name="_Toc459188644"/>
      <w:r w:rsidRPr="000B770B">
        <w:t>Schoolorganisatie en g</w:t>
      </w:r>
      <w:r w:rsidR="00D0025E" w:rsidRPr="000B770B">
        <w:t>roepsindeling</w:t>
      </w:r>
      <w:bookmarkEnd w:id="55"/>
      <w:bookmarkEnd w:id="56"/>
    </w:p>
    <w:p w:rsidR="009A433F" w:rsidRPr="000B770B" w:rsidRDefault="0039616E" w:rsidP="00023994">
      <w:pPr>
        <w:rPr>
          <w:rFonts w:ascii="Trebuchet MS" w:hAnsi="Trebuchet MS"/>
        </w:rPr>
      </w:pPr>
      <w:r>
        <w:rPr>
          <w:rFonts w:ascii="Trebuchet MS" w:hAnsi="Trebuchet MS"/>
        </w:rPr>
        <w:t>Aan onze school zijn 18</w:t>
      </w:r>
      <w:r w:rsidR="009A433F" w:rsidRPr="000B770B">
        <w:rPr>
          <w:rFonts w:ascii="Trebuchet MS" w:hAnsi="Trebuchet MS"/>
        </w:rPr>
        <w:t xml:space="preserve"> leerkrachten verbonden, waaronder de vakleerkracht voor bewegingsonderwijs en de vakdocent voor het muziekonderwijs. </w:t>
      </w:r>
    </w:p>
    <w:p w:rsidR="00C63CB2" w:rsidRPr="000B770B" w:rsidRDefault="009A433F" w:rsidP="00C63CB2">
      <w:pPr>
        <w:rPr>
          <w:rFonts w:ascii="Trebuchet MS" w:hAnsi="Trebuchet MS"/>
        </w:rPr>
      </w:pPr>
      <w:r w:rsidRPr="000B770B">
        <w:rPr>
          <w:rFonts w:ascii="Trebuchet MS" w:hAnsi="Trebuchet MS"/>
        </w:rPr>
        <w:t xml:space="preserve">Aan het einde van een schooljaar volgen ongeveer 220 leerlingen onderwijs aan onze school. Deze leerlingen zijn verdeeld over </w:t>
      </w:r>
      <w:r w:rsidR="00C63CB2">
        <w:rPr>
          <w:rFonts w:ascii="Trebuchet MS" w:hAnsi="Trebuchet MS"/>
        </w:rPr>
        <w:t>8 groepen, namelijk 2 groepen 1/</w:t>
      </w:r>
      <w:r w:rsidRPr="000B770B">
        <w:rPr>
          <w:rFonts w:ascii="Trebuchet MS" w:hAnsi="Trebuchet MS"/>
        </w:rPr>
        <w:t>2 en vervolgens de groepen 3, 4, 5, 6, 7 en 8. Wij hebben geen combinatie- of p</w:t>
      </w:r>
      <w:r w:rsidR="00C63CB2">
        <w:rPr>
          <w:rFonts w:ascii="Trebuchet MS" w:hAnsi="Trebuchet MS"/>
        </w:rPr>
        <w:t>arallelklassen. In de groepen 1/</w:t>
      </w:r>
      <w:r w:rsidRPr="000B770B">
        <w:rPr>
          <w:rFonts w:ascii="Trebuchet MS" w:hAnsi="Trebuchet MS"/>
        </w:rPr>
        <w:t xml:space="preserve">2 zitten kinderen in de leeftijd van 4 t/m 6 jaar. </w:t>
      </w:r>
      <w:r w:rsidR="00C63CB2">
        <w:rPr>
          <w:rFonts w:ascii="Trebuchet MS" w:hAnsi="Trebuchet MS"/>
        </w:rPr>
        <w:t>De school bepaalt in welke groep een leerling geplaatst wordt.</w:t>
      </w:r>
    </w:p>
    <w:p w:rsidR="00C63CB2" w:rsidRDefault="009A433F" w:rsidP="00023994">
      <w:pPr>
        <w:rPr>
          <w:rFonts w:ascii="Trebuchet MS" w:hAnsi="Trebuchet MS"/>
        </w:rPr>
      </w:pPr>
      <w:r w:rsidRPr="000B770B">
        <w:rPr>
          <w:rFonts w:ascii="Trebuchet MS" w:hAnsi="Trebuchet MS"/>
        </w:rPr>
        <w:t>De grootte van een groep kan verschillen; 30 leerlingen of meer in een groep is soms niet te voorkomen, maar eerder uitzondering dan regel. Onze boven</w:t>
      </w:r>
      <w:r w:rsidR="0039616E">
        <w:rPr>
          <w:rFonts w:ascii="Trebuchet MS" w:hAnsi="Trebuchet MS"/>
        </w:rPr>
        <w:t xml:space="preserve">grens van het aantal </w:t>
      </w:r>
      <w:r w:rsidR="0039616E">
        <w:rPr>
          <w:rFonts w:ascii="Trebuchet MS" w:hAnsi="Trebuchet MS"/>
        </w:rPr>
        <w:lastRenderedPageBreak/>
        <w:t>kinderen in een</w:t>
      </w:r>
      <w:r w:rsidRPr="000B770B">
        <w:rPr>
          <w:rFonts w:ascii="Trebuchet MS" w:hAnsi="Trebuchet MS"/>
        </w:rPr>
        <w:t xml:space="preserve"> groep</w:t>
      </w:r>
      <w:r w:rsidR="0039616E">
        <w:rPr>
          <w:rFonts w:ascii="Trebuchet MS" w:hAnsi="Trebuchet MS"/>
        </w:rPr>
        <w:t xml:space="preserve"> is</w:t>
      </w:r>
      <w:r w:rsidRPr="000B770B">
        <w:rPr>
          <w:rFonts w:ascii="Trebuchet MS" w:hAnsi="Trebuchet MS"/>
        </w:rPr>
        <w:t xml:space="preserve"> 34, echter plaatsing is ook sterk afhankelijk van de samenstelling van de groep.</w:t>
      </w:r>
      <w:r w:rsidR="00C63CB2">
        <w:rPr>
          <w:rFonts w:ascii="Trebuchet MS" w:hAnsi="Trebuchet MS"/>
        </w:rPr>
        <w:t xml:space="preserve"> </w:t>
      </w:r>
    </w:p>
    <w:p w:rsidR="00A02DD0" w:rsidRPr="000B770B" w:rsidRDefault="009A433F" w:rsidP="00023994">
      <w:pPr>
        <w:rPr>
          <w:rFonts w:ascii="Trebuchet MS" w:hAnsi="Trebuchet MS" w:cs="HelveticaNeueLTStd-Roman"/>
        </w:rPr>
      </w:pPr>
      <w:r w:rsidRPr="000B770B">
        <w:rPr>
          <w:rFonts w:ascii="Trebuchet MS" w:hAnsi="Trebuchet MS"/>
        </w:rPr>
        <w:t>Een schooldag duurt niet langer dan 5,5 uren. Het aantal lesuren per schooljaar is zodanig dat het minimaal verplicht aantal uren gehaald wordt. Voor de groepen 1 t/m 4 is dat bij elkaar 3520 uren en voor de groepen 5 t/m 8 is dat 4000 uren.</w:t>
      </w:r>
      <w:r w:rsidRPr="000B770B">
        <w:rPr>
          <w:rFonts w:ascii="Trebuchet MS" w:hAnsi="Trebuchet MS" w:cs="HelveticaNeueLTStd-Roman"/>
        </w:rPr>
        <w:tab/>
      </w:r>
      <w:r w:rsidRPr="000B770B">
        <w:rPr>
          <w:rFonts w:ascii="Trebuchet MS" w:hAnsi="Trebuchet MS" w:cs="HelveticaNeueLTStd-Roman"/>
        </w:rPr>
        <w:tab/>
      </w:r>
    </w:p>
    <w:p w:rsidR="003A5AEB" w:rsidRPr="000B770B" w:rsidRDefault="00D0025E" w:rsidP="003B313A">
      <w:pPr>
        <w:pStyle w:val="Kop2"/>
        <w:numPr>
          <w:ilvl w:val="0"/>
          <w:numId w:val="21"/>
        </w:numPr>
      </w:pPr>
      <w:bookmarkStart w:id="57" w:name="_Toc455744962"/>
      <w:bookmarkStart w:id="58" w:name="_Toc459188645"/>
      <w:r w:rsidRPr="000B770B">
        <w:t>De samenstelling van ons team</w:t>
      </w:r>
      <w:bookmarkEnd w:id="57"/>
      <w:bookmarkEnd w:id="58"/>
    </w:p>
    <w:p w:rsidR="003A5AEB" w:rsidRPr="000B770B" w:rsidRDefault="00DA3D1D" w:rsidP="00023994">
      <w:pPr>
        <w:rPr>
          <w:rFonts w:ascii="Trebuchet MS" w:hAnsi="Trebuchet MS"/>
        </w:rPr>
      </w:pPr>
      <w:r w:rsidRPr="000B770B">
        <w:rPr>
          <w:rFonts w:ascii="Trebuchet MS" w:hAnsi="Trebuchet MS"/>
        </w:rPr>
        <w:t>directeur</w:t>
      </w:r>
      <w:r w:rsidRPr="000B770B">
        <w:rPr>
          <w:rFonts w:ascii="Trebuchet MS" w:hAnsi="Trebuchet MS"/>
        </w:rPr>
        <w:tab/>
        <w:t xml:space="preserve">         </w:t>
      </w:r>
      <w:r w:rsidR="009F1D8F" w:rsidRPr="000B770B">
        <w:rPr>
          <w:rFonts w:ascii="Trebuchet MS" w:hAnsi="Trebuchet MS"/>
        </w:rPr>
        <w:tab/>
      </w:r>
      <w:r w:rsidR="00023994" w:rsidRPr="000B770B">
        <w:rPr>
          <w:rFonts w:ascii="Trebuchet MS" w:hAnsi="Trebuchet MS"/>
        </w:rPr>
        <w:t>Jolanda Vroom</w:t>
      </w:r>
    </w:p>
    <w:p w:rsidR="003A5AEB" w:rsidRPr="000B770B" w:rsidRDefault="00C63CB2" w:rsidP="00023994">
      <w:pPr>
        <w:rPr>
          <w:rFonts w:ascii="Trebuchet MS" w:hAnsi="Trebuchet MS"/>
        </w:rPr>
      </w:pPr>
      <w:r>
        <w:rPr>
          <w:rFonts w:ascii="Trebuchet MS" w:hAnsi="Trebuchet MS"/>
        </w:rPr>
        <w:t>Groep 1/</w:t>
      </w:r>
      <w:r w:rsidR="003A5AEB" w:rsidRPr="000B770B">
        <w:rPr>
          <w:rFonts w:ascii="Trebuchet MS" w:hAnsi="Trebuchet MS"/>
        </w:rPr>
        <w:t>2a</w:t>
      </w:r>
      <w:r w:rsidR="003A5AEB" w:rsidRPr="000B770B">
        <w:rPr>
          <w:rFonts w:ascii="Trebuchet MS" w:hAnsi="Trebuchet MS"/>
        </w:rPr>
        <w:tab/>
      </w:r>
      <w:r w:rsidR="003A5AEB" w:rsidRPr="000B770B">
        <w:rPr>
          <w:rFonts w:ascii="Trebuchet MS" w:hAnsi="Trebuchet MS"/>
        </w:rPr>
        <w:tab/>
        <w:t>Astrid Witteman</w:t>
      </w:r>
      <w:r w:rsidR="00932874">
        <w:rPr>
          <w:rFonts w:ascii="Trebuchet MS" w:hAnsi="Trebuchet MS"/>
        </w:rPr>
        <w:t xml:space="preserve"> (ma, di, woe) en</w:t>
      </w:r>
      <w:r w:rsidR="0039616E">
        <w:rPr>
          <w:rFonts w:ascii="Trebuchet MS" w:hAnsi="Trebuchet MS"/>
        </w:rPr>
        <w:t xml:space="preserve"> José Brand (do, vr</w:t>
      </w:r>
      <w:r w:rsidR="003A5AEB" w:rsidRPr="000B770B">
        <w:rPr>
          <w:rFonts w:ascii="Trebuchet MS" w:hAnsi="Trebuchet MS"/>
        </w:rPr>
        <w:t>)</w:t>
      </w:r>
    </w:p>
    <w:p w:rsidR="003A5AEB" w:rsidRPr="000B770B" w:rsidRDefault="00C63CB2" w:rsidP="00023994">
      <w:pPr>
        <w:rPr>
          <w:rFonts w:ascii="Trebuchet MS" w:hAnsi="Trebuchet MS"/>
        </w:rPr>
      </w:pPr>
      <w:r>
        <w:rPr>
          <w:rFonts w:ascii="Trebuchet MS" w:hAnsi="Trebuchet MS"/>
        </w:rPr>
        <w:t>Groep 1/</w:t>
      </w:r>
      <w:r w:rsidR="0039616E">
        <w:rPr>
          <w:rFonts w:ascii="Trebuchet MS" w:hAnsi="Trebuchet MS"/>
        </w:rPr>
        <w:t>2b</w:t>
      </w:r>
      <w:r w:rsidR="0039616E">
        <w:rPr>
          <w:rFonts w:ascii="Trebuchet MS" w:hAnsi="Trebuchet MS"/>
        </w:rPr>
        <w:tab/>
      </w:r>
      <w:r w:rsidR="0039616E">
        <w:rPr>
          <w:rFonts w:ascii="Trebuchet MS" w:hAnsi="Trebuchet MS"/>
        </w:rPr>
        <w:tab/>
        <w:t>Ellen Deckers</w:t>
      </w:r>
      <w:r w:rsidR="00932874">
        <w:rPr>
          <w:rFonts w:ascii="Trebuchet MS" w:hAnsi="Trebuchet MS"/>
        </w:rPr>
        <w:t xml:space="preserve"> (ma, di) en Liesbeth Brandt (wo, do, </w:t>
      </w:r>
      <w:r w:rsidR="00023994" w:rsidRPr="000B770B">
        <w:rPr>
          <w:rFonts w:ascii="Trebuchet MS" w:hAnsi="Trebuchet MS"/>
        </w:rPr>
        <w:t>vr)</w:t>
      </w:r>
    </w:p>
    <w:p w:rsidR="003A5AEB" w:rsidRPr="000B770B" w:rsidRDefault="003A5AEB" w:rsidP="00023994">
      <w:pPr>
        <w:rPr>
          <w:rFonts w:ascii="Trebuchet MS" w:hAnsi="Trebuchet MS"/>
        </w:rPr>
      </w:pPr>
      <w:r w:rsidRPr="000B770B">
        <w:rPr>
          <w:rFonts w:ascii="Trebuchet MS" w:hAnsi="Trebuchet MS"/>
        </w:rPr>
        <w:t>Groep 3</w:t>
      </w:r>
      <w:r w:rsidRPr="000B770B">
        <w:rPr>
          <w:rFonts w:ascii="Trebuchet MS" w:hAnsi="Trebuchet MS"/>
        </w:rPr>
        <w:tab/>
      </w:r>
      <w:r w:rsidR="00932874">
        <w:rPr>
          <w:rFonts w:ascii="Trebuchet MS" w:hAnsi="Trebuchet MS"/>
        </w:rPr>
        <w:tab/>
      </w:r>
      <w:r w:rsidRPr="000B770B">
        <w:rPr>
          <w:rFonts w:ascii="Trebuchet MS" w:hAnsi="Trebuchet MS"/>
        </w:rPr>
        <w:t xml:space="preserve">Mieke Hagenaars, (ma-di-wo) </w:t>
      </w:r>
      <w:r w:rsidR="00932874">
        <w:rPr>
          <w:rFonts w:ascii="Trebuchet MS" w:hAnsi="Trebuchet MS"/>
        </w:rPr>
        <w:t xml:space="preserve">en Corrie Visser (do, </w:t>
      </w:r>
      <w:r w:rsidRPr="000B770B">
        <w:rPr>
          <w:rFonts w:ascii="Trebuchet MS" w:hAnsi="Trebuchet MS"/>
        </w:rPr>
        <w:t>vr)</w:t>
      </w:r>
    </w:p>
    <w:p w:rsidR="003A5AEB" w:rsidRPr="000B770B" w:rsidRDefault="003A5AEB" w:rsidP="00023994">
      <w:pPr>
        <w:rPr>
          <w:rFonts w:ascii="Trebuchet MS" w:hAnsi="Trebuchet MS"/>
        </w:rPr>
      </w:pPr>
      <w:r w:rsidRPr="000B770B">
        <w:rPr>
          <w:rFonts w:ascii="Trebuchet MS" w:hAnsi="Trebuchet MS"/>
        </w:rPr>
        <w:t>Groep 4</w:t>
      </w:r>
      <w:r w:rsidRPr="000B770B">
        <w:rPr>
          <w:rFonts w:ascii="Trebuchet MS" w:hAnsi="Trebuchet MS"/>
        </w:rPr>
        <w:tab/>
      </w:r>
      <w:r w:rsidRPr="000B770B">
        <w:rPr>
          <w:rFonts w:ascii="Trebuchet MS" w:hAnsi="Trebuchet MS"/>
        </w:rPr>
        <w:tab/>
      </w:r>
      <w:r w:rsidR="00932874">
        <w:rPr>
          <w:rFonts w:ascii="Trebuchet MS" w:hAnsi="Trebuchet MS"/>
        </w:rPr>
        <w:t>Natalie van der Pluym (ma, di, woe), Jeanne van Schadewijk (do, vr)</w:t>
      </w:r>
    </w:p>
    <w:p w:rsidR="00932874" w:rsidRDefault="003A5AEB" w:rsidP="00023994">
      <w:pPr>
        <w:rPr>
          <w:rFonts w:ascii="Trebuchet MS" w:hAnsi="Trebuchet MS"/>
        </w:rPr>
      </w:pPr>
      <w:r w:rsidRPr="000B770B">
        <w:rPr>
          <w:rFonts w:ascii="Trebuchet MS" w:hAnsi="Trebuchet MS"/>
        </w:rPr>
        <w:t>Groep 5</w:t>
      </w:r>
      <w:r w:rsidRPr="000B770B">
        <w:rPr>
          <w:rFonts w:ascii="Trebuchet MS" w:hAnsi="Trebuchet MS"/>
        </w:rPr>
        <w:tab/>
      </w:r>
      <w:r w:rsidRPr="000B770B">
        <w:rPr>
          <w:rFonts w:ascii="Trebuchet MS" w:hAnsi="Trebuchet MS"/>
        </w:rPr>
        <w:tab/>
      </w:r>
      <w:r w:rsidR="00932874">
        <w:rPr>
          <w:rFonts w:ascii="Trebuchet MS" w:hAnsi="Trebuchet MS"/>
        </w:rPr>
        <w:t>Hilda Otten (ma t/m do) en Leonie van der Lip (</w:t>
      </w:r>
      <w:r w:rsidRPr="000B770B">
        <w:rPr>
          <w:rFonts w:ascii="Trebuchet MS" w:hAnsi="Trebuchet MS"/>
        </w:rPr>
        <w:t xml:space="preserve">vr)  </w:t>
      </w:r>
      <w:r w:rsidRPr="000B770B">
        <w:rPr>
          <w:rFonts w:ascii="Trebuchet MS" w:hAnsi="Trebuchet MS"/>
        </w:rPr>
        <w:tab/>
      </w:r>
    </w:p>
    <w:p w:rsidR="003A5AEB" w:rsidRPr="000B770B" w:rsidRDefault="003A5AEB" w:rsidP="00023994">
      <w:pPr>
        <w:rPr>
          <w:rFonts w:ascii="Trebuchet MS" w:hAnsi="Trebuchet MS"/>
        </w:rPr>
      </w:pPr>
      <w:r w:rsidRPr="000B770B">
        <w:rPr>
          <w:rFonts w:ascii="Trebuchet MS" w:hAnsi="Trebuchet MS"/>
        </w:rPr>
        <w:t>Groep 6</w:t>
      </w:r>
      <w:r w:rsidRPr="000B770B">
        <w:rPr>
          <w:rFonts w:ascii="Trebuchet MS" w:hAnsi="Trebuchet MS"/>
        </w:rPr>
        <w:tab/>
      </w:r>
      <w:r w:rsidRPr="000B770B">
        <w:rPr>
          <w:rFonts w:ascii="Trebuchet MS" w:hAnsi="Trebuchet MS"/>
        </w:rPr>
        <w:tab/>
      </w:r>
      <w:r w:rsidR="00932874">
        <w:rPr>
          <w:rFonts w:ascii="Trebuchet MS" w:hAnsi="Trebuchet MS"/>
        </w:rPr>
        <w:t xml:space="preserve">Sacha Jansen (ma, di, woe) en Ingeborg </w:t>
      </w:r>
      <w:proofErr w:type="spellStart"/>
      <w:r w:rsidR="00932874">
        <w:rPr>
          <w:rFonts w:ascii="Trebuchet MS" w:hAnsi="Trebuchet MS"/>
        </w:rPr>
        <w:t>Markwat</w:t>
      </w:r>
      <w:proofErr w:type="spellEnd"/>
      <w:r w:rsidR="00932874">
        <w:rPr>
          <w:rFonts w:ascii="Trebuchet MS" w:hAnsi="Trebuchet MS"/>
        </w:rPr>
        <w:t xml:space="preserve"> (do, vr)</w:t>
      </w:r>
    </w:p>
    <w:p w:rsidR="00932874" w:rsidRDefault="003A5AEB" w:rsidP="00023994">
      <w:pPr>
        <w:rPr>
          <w:rFonts w:ascii="Trebuchet MS" w:hAnsi="Trebuchet MS"/>
        </w:rPr>
      </w:pPr>
      <w:r w:rsidRPr="000B770B">
        <w:rPr>
          <w:rFonts w:ascii="Trebuchet MS" w:hAnsi="Trebuchet MS"/>
        </w:rPr>
        <w:t>Groep 7</w:t>
      </w:r>
      <w:r w:rsidRPr="000B770B">
        <w:rPr>
          <w:rFonts w:ascii="Trebuchet MS" w:hAnsi="Trebuchet MS"/>
        </w:rPr>
        <w:tab/>
      </w:r>
      <w:r w:rsidRPr="000B770B">
        <w:rPr>
          <w:rFonts w:ascii="Trebuchet MS" w:hAnsi="Trebuchet MS"/>
        </w:rPr>
        <w:tab/>
      </w:r>
      <w:r w:rsidR="00932874">
        <w:rPr>
          <w:rFonts w:ascii="Trebuchet MS" w:hAnsi="Trebuchet MS"/>
        </w:rPr>
        <w:t>Harry van der Meer (ma, di, do, vr) en Corrie Visser (woe)</w:t>
      </w:r>
    </w:p>
    <w:p w:rsidR="003A5AEB" w:rsidRDefault="003A5AEB" w:rsidP="00023994">
      <w:pPr>
        <w:rPr>
          <w:rFonts w:ascii="Trebuchet MS" w:hAnsi="Trebuchet MS"/>
        </w:rPr>
      </w:pPr>
      <w:r w:rsidRPr="000B770B">
        <w:rPr>
          <w:rFonts w:ascii="Trebuchet MS" w:hAnsi="Trebuchet MS"/>
        </w:rPr>
        <w:t>Groep 8</w:t>
      </w:r>
      <w:r w:rsidRPr="000B770B">
        <w:rPr>
          <w:rFonts w:ascii="Trebuchet MS" w:hAnsi="Trebuchet MS"/>
        </w:rPr>
        <w:tab/>
      </w:r>
      <w:r w:rsidRPr="000B770B">
        <w:rPr>
          <w:rFonts w:ascii="Trebuchet MS" w:hAnsi="Trebuchet MS"/>
        </w:rPr>
        <w:tab/>
      </w:r>
      <w:r w:rsidR="00932874">
        <w:rPr>
          <w:rFonts w:ascii="Trebuchet MS" w:hAnsi="Trebuchet MS"/>
        </w:rPr>
        <w:t>Cynthia van Klink (ma, di, woe, vr) en Leonie van der Lip (do)</w:t>
      </w:r>
    </w:p>
    <w:p w:rsidR="00932874" w:rsidRPr="000B770B" w:rsidRDefault="00932874" w:rsidP="00023994">
      <w:pPr>
        <w:rPr>
          <w:rFonts w:ascii="Trebuchet MS" w:hAnsi="Trebuchet MS"/>
        </w:rPr>
      </w:pPr>
      <w:r>
        <w:rPr>
          <w:rFonts w:ascii="Trebuchet MS" w:hAnsi="Trebuchet MS"/>
        </w:rPr>
        <w:t>TEC-groep</w:t>
      </w:r>
      <w:r>
        <w:rPr>
          <w:rFonts w:ascii="Trebuchet MS" w:hAnsi="Trebuchet MS"/>
        </w:rPr>
        <w:tab/>
      </w:r>
      <w:r>
        <w:rPr>
          <w:rFonts w:ascii="Trebuchet MS" w:hAnsi="Trebuchet MS"/>
        </w:rPr>
        <w:tab/>
        <w:t>Leonie van der Lip (ma, di, woe) en Leonie Kuiper (woe, do, vr)</w:t>
      </w:r>
    </w:p>
    <w:p w:rsidR="003A5AEB" w:rsidRPr="00932874" w:rsidRDefault="003A5AEB" w:rsidP="00023994">
      <w:pPr>
        <w:rPr>
          <w:rFonts w:ascii="Trebuchet MS" w:hAnsi="Trebuchet MS"/>
          <w:u w:val="single"/>
        </w:rPr>
      </w:pPr>
      <w:r w:rsidRPr="000B770B">
        <w:rPr>
          <w:rFonts w:ascii="Trebuchet MS" w:hAnsi="Trebuchet MS"/>
        </w:rPr>
        <w:t>Intern Begeleider</w:t>
      </w:r>
      <w:r w:rsidR="008702D5" w:rsidRPr="000B770B">
        <w:rPr>
          <w:rFonts w:ascii="Trebuchet MS" w:hAnsi="Trebuchet MS"/>
        </w:rPr>
        <w:tab/>
      </w:r>
      <w:r w:rsidRPr="000B770B">
        <w:rPr>
          <w:rFonts w:ascii="Trebuchet MS" w:hAnsi="Trebuchet MS"/>
        </w:rPr>
        <w:t>Liane Schouten</w:t>
      </w:r>
      <w:r w:rsidR="00932874">
        <w:rPr>
          <w:rFonts w:ascii="Trebuchet MS" w:hAnsi="Trebuchet MS"/>
        </w:rPr>
        <w:t xml:space="preserve"> (ma, di, </w:t>
      </w:r>
      <w:r w:rsidR="004E0330" w:rsidRPr="000B770B">
        <w:rPr>
          <w:rFonts w:ascii="Trebuchet MS" w:hAnsi="Trebuchet MS"/>
        </w:rPr>
        <w:t>do)</w:t>
      </w:r>
      <w:r w:rsidR="00A02DD0" w:rsidRPr="000B770B">
        <w:rPr>
          <w:rFonts w:ascii="Trebuchet MS" w:hAnsi="Trebuchet MS"/>
        </w:rPr>
        <w:tab/>
      </w:r>
      <w:r w:rsidRPr="000B770B">
        <w:rPr>
          <w:rFonts w:ascii="Trebuchet MS" w:hAnsi="Trebuchet MS"/>
        </w:rPr>
        <w:tab/>
      </w:r>
      <w:r w:rsidRPr="000B770B">
        <w:rPr>
          <w:rFonts w:ascii="Trebuchet MS" w:hAnsi="Trebuchet MS"/>
        </w:rPr>
        <w:tab/>
      </w:r>
    </w:p>
    <w:p w:rsidR="003A5AEB" w:rsidRPr="000B770B" w:rsidRDefault="00932874" w:rsidP="00023994">
      <w:pPr>
        <w:rPr>
          <w:rFonts w:ascii="Trebuchet MS" w:hAnsi="Trebuchet MS"/>
        </w:rPr>
      </w:pPr>
      <w:r>
        <w:rPr>
          <w:rFonts w:ascii="Trebuchet MS" w:hAnsi="Trebuchet MS"/>
        </w:rPr>
        <w:t>Gymnastiek</w:t>
      </w:r>
      <w:r>
        <w:rPr>
          <w:rFonts w:ascii="Trebuchet MS" w:hAnsi="Trebuchet MS"/>
        </w:rPr>
        <w:tab/>
      </w:r>
      <w:r>
        <w:rPr>
          <w:rFonts w:ascii="Trebuchet MS" w:hAnsi="Trebuchet MS"/>
        </w:rPr>
        <w:tab/>
        <w:t>Femke Vermeij</w:t>
      </w:r>
    </w:p>
    <w:p w:rsidR="008702D5" w:rsidRDefault="0002436D" w:rsidP="00023994">
      <w:pPr>
        <w:rPr>
          <w:rFonts w:ascii="Trebuchet MS" w:hAnsi="Trebuchet MS"/>
        </w:rPr>
      </w:pPr>
      <w:r>
        <w:rPr>
          <w:rFonts w:ascii="Trebuchet MS" w:hAnsi="Trebuchet MS"/>
        </w:rPr>
        <w:t>M</w:t>
      </w:r>
      <w:r w:rsidR="00023994" w:rsidRPr="000B770B">
        <w:rPr>
          <w:rFonts w:ascii="Trebuchet MS" w:hAnsi="Trebuchet MS"/>
        </w:rPr>
        <w:t>uziek</w:t>
      </w:r>
      <w:r w:rsidR="00023994" w:rsidRPr="000B770B">
        <w:rPr>
          <w:rFonts w:ascii="Trebuchet MS" w:hAnsi="Trebuchet MS"/>
        </w:rPr>
        <w:tab/>
      </w:r>
      <w:r w:rsidR="00023994" w:rsidRPr="000B770B">
        <w:rPr>
          <w:rFonts w:ascii="Trebuchet MS" w:hAnsi="Trebuchet MS"/>
        </w:rPr>
        <w:tab/>
      </w:r>
      <w:r w:rsidR="00023994" w:rsidRPr="000B770B">
        <w:rPr>
          <w:rFonts w:ascii="Trebuchet MS" w:hAnsi="Trebuchet MS"/>
        </w:rPr>
        <w:tab/>
        <w:t>Walther Eichler</w:t>
      </w:r>
    </w:p>
    <w:p w:rsidR="0073134D" w:rsidRDefault="0073134D" w:rsidP="00023994">
      <w:pPr>
        <w:rPr>
          <w:rFonts w:ascii="Trebuchet MS" w:hAnsi="Trebuchet MS"/>
        </w:rPr>
      </w:pPr>
      <w:r>
        <w:rPr>
          <w:rFonts w:ascii="Trebuchet MS" w:hAnsi="Trebuchet MS"/>
        </w:rPr>
        <w:t>Op het moment van verschijnen van deze schoolgids worden, door de afwezigheid van de directeur Jolanda Vroom, de directietaken waargenomen door een interim-directeur, de heer Ronald van Vliet.</w:t>
      </w:r>
    </w:p>
    <w:p w:rsidR="000643CF" w:rsidRDefault="000643CF" w:rsidP="00023994">
      <w:pPr>
        <w:rPr>
          <w:rFonts w:ascii="Trebuchet MS" w:hAnsi="Trebuchet MS"/>
        </w:rPr>
      </w:pPr>
    </w:p>
    <w:p w:rsidR="003A5AEB" w:rsidRPr="00BC4F95" w:rsidRDefault="003A5AEB" w:rsidP="003B313A">
      <w:pPr>
        <w:pStyle w:val="Kop2"/>
        <w:numPr>
          <w:ilvl w:val="0"/>
          <w:numId w:val="21"/>
        </w:numPr>
      </w:pPr>
      <w:bookmarkStart w:id="59" w:name="_Toc459188646"/>
      <w:r w:rsidRPr="00BC4F95">
        <w:t>Afwezigheid leerkracht - vervangingspool</w:t>
      </w:r>
      <w:bookmarkEnd w:id="59"/>
    </w:p>
    <w:p w:rsidR="00AB0485" w:rsidRPr="000B770B" w:rsidRDefault="00DA3D1D" w:rsidP="00023994">
      <w:pPr>
        <w:rPr>
          <w:rFonts w:ascii="Trebuchet MS" w:hAnsi="Trebuchet MS"/>
        </w:rPr>
      </w:pPr>
      <w:r w:rsidRPr="000B770B">
        <w:rPr>
          <w:rFonts w:ascii="Trebuchet MS" w:hAnsi="Trebuchet MS"/>
        </w:rPr>
        <w:t xml:space="preserve">Het is ons tot op heden </w:t>
      </w:r>
      <w:r w:rsidR="003A5AEB" w:rsidRPr="000B770B">
        <w:rPr>
          <w:rFonts w:ascii="Trebuchet MS" w:hAnsi="Trebuchet MS"/>
        </w:rPr>
        <w:t>altijd gelukt om bij afwezigheid van een leerkracht er v</w:t>
      </w:r>
      <w:r w:rsidR="00BC4F95">
        <w:rPr>
          <w:rFonts w:ascii="Trebuchet MS" w:hAnsi="Trebuchet MS"/>
        </w:rPr>
        <w:t>oor te zorgen dat het onderwijs</w:t>
      </w:r>
      <w:r w:rsidR="003A5AEB" w:rsidRPr="000B770B">
        <w:rPr>
          <w:rFonts w:ascii="Trebuchet MS" w:hAnsi="Trebuchet MS"/>
        </w:rPr>
        <w:t>programma voor de betreffende g</w:t>
      </w:r>
      <w:r w:rsidRPr="000B770B">
        <w:rPr>
          <w:rFonts w:ascii="Trebuchet MS" w:hAnsi="Trebuchet MS"/>
        </w:rPr>
        <w:t>roep leerlingen gewoon doorgaat</w:t>
      </w:r>
      <w:r w:rsidR="003A5AEB" w:rsidRPr="000B770B">
        <w:rPr>
          <w:rFonts w:ascii="Trebuchet MS" w:hAnsi="Trebuchet MS"/>
        </w:rPr>
        <w:t>. Voor vervanging van</w:t>
      </w:r>
      <w:r w:rsidR="009F05E5" w:rsidRPr="000B770B">
        <w:rPr>
          <w:rFonts w:ascii="Trebuchet MS" w:hAnsi="Trebuchet MS"/>
        </w:rPr>
        <w:t xml:space="preserve"> een afwezige leerkracht maken </w:t>
      </w:r>
      <w:r w:rsidR="003A5AEB" w:rsidRPr="000B770B">
        <w:rPr>
          <w:rFonts w:ascii="Trebuchet MS" w:hAnsi="Trebuchet MS"/>
        </w:rPr>
        <w:t>de s</w:t>
      </w:r>
      <w:r w:rsidR="009F05E5" w:rsidRPr="000B770B">
        <w:rPr>
          <w:rFonts w:ascii="Trebuchet MS" w:hAnsi="Trebuchet MS"/>
        </w:rPr>
        <w:t>cholen van de SSBA gebruik</w:t>
      </w:r>
      <w:r w:rsidR="003A5AEB" w:rsidRPr="000B770B">
        <w:rPr>
          <w:rFonts w:ascii="Trebuchet MS" w:hAnsi="Trebuchet MS"/>
        </w:rPr>
        <w:t xml:space="preserve"> van de beschikbare leerkrachten uit de invalpool. Indien alle leerkrachten uit de invalpool reeds zijn ingezet kan de duo-partner of een ander teamlid gevraagd worden te vervangen. </w:t>
      </w:r>
      <w:r w:rsidR="00BC4F95">
        <w:rPr>
          <w:rFonts w:ascii="Trebuchet MS" w:hAnsi="Trebuchet MS"/>
        </w:rPr>
        <w:t xml:space="preserve">Het kan voorkomen dat we voor een dag een groep moeten verdelen. Elke groep heeft oefenstof klaar liggen waarmee de leerlingen in een andere klas zelfstandig aan de slag kunnen. </w:t>
      </w:r>
      <w:r w:rsidR="003A5AEB" w:rsidRPr="000B770B">
        <w:rPr>
          <w:rFonts w:ascii="Trebuchet MS" w:hAnsi="Trebuchet MS"/>
        </w:rPr>
        <w:t>Een groep wordt alleen in ui</w:t>
      </w:r>
      <w:r w:rsidR="00023994" w:rsidRPr="000B770B">
        <w:rPr>
          <w:rFonts w:ascii="Trebuchet MS" w:hAnsi="Trebuchet MS"/>
        </w:rPr>
        <w:t>terste n</w:t>
      </w:r>
      <w:r w:rsidR="00BC4F95">
        <w:rPr>
          <w:rFonts w:ascii="Trebuchet MS" w:hAnsi="Trebuchet MS"/>
        </w:rPr>
        <w:t>ood naar huis gestuurd, maar niet nadat de groep eerst opgevangen of verdeeld is geweest. De ouders worden een dag van tevoren geïnformeerd over het niet naar school kunnen, zodat zij zelf de tijd hebben om, indien nodig, opvang voor hun kind te regelen.</w:t>
      </w:r>
    </w:p>
    <w:p w:rsidR="00BC4F95" w:rsidRDefault="00BC4F95" w:rsidP="00023994">
      <w:pPr>
        <w:rPr>
          <w:rFonts w:ascii="Trebuchet MS" w:hAnsi="Trebuchet MS"/>
        </w:rPr>
      </w:pPr>
      <w:bookmarkStart w:id="60" w:name="_Toc455744963"/>
    </w:p>
    <w:p w:rsidR="00AB0485" w:rsidRPr="000B770B" w:rsidRDefault="00785126" w:rsidP="003B313A">
      <w:pPr>
        <w:pStyle w:val="Kop2"/>
        <w:numPr>
          <w:ilvl w:val="0"/>
          <w:numId w:val="21"/>
        </w:numPr>
      </w:pPr>
      <w:bookmarkStart w:id="61" w:name="_Toc459188647"/>
      <w:r w:rsidRPr="000B770B">
        <w:t>Wie zit waar</w:t>
      </w:r>
      <w:bookmarkEnd w:id="60"/>
      <w:bookmarkEnd w:id="61"/>
    </w:p>
    <w:p w:rsidR="00C63CB2" w:rsidRPr="000B770B" w:rsidRDefault="00C63CB2" w:rsidP="00023994">
      <w:pPr>
        <w:rPr>
          <w:rFonts w:ascii="Trebuchet MS" w:hAnsi="Trebuchet MS"/>
        </w:rPr>
      </w:pPr>
    </w:p>
    <w:p w:rsidR="00AB0485" w:rsidRPr="000B770B" w:rsidRDefault="00785126" w:rsidP="00023994">
      <w:pPr>
        <w:rPr>
          <w:rFonts w:ascii="Trebuchet MS" w:hAnsi="Trebuchet MS"/>
        </w:rPr>
      </w:pPr>
      <w:r w:rsidRPr="000B770B">
        <w:rPr>
          <w:rFonts w:ascii="Trebuchet MS" w:hAnsi="Trebuchet MS"/>
          <w:noProof/>
          <w:lang w:eastAsia="nl-NL"/>
        </w:rPr>
        <w:drawing>
          <wp:inline distT="0" distB="0" distL="0" distR="0" wp14:anchorId="57EE4DA2" wp14:editId="6C252AC6">
            <wp:extent cx="3848986" cy="4074449"/>
            <wp:effectExtent l="0" t="0" r="0" b="2540"/>
            <wp:docPr id="2" name="Afbeelding 2" descr="plattegrond de schakel voor schoolgids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ttegrond de schakel voor schoolgids 2012-2013"/>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3859329" cy="4085398"/>
                    </a:xfrm>
                    <a:prstGeom prst="rect">
                      <a:avLst/>
                    </a:prstGeom>
                    <a:noFill/>
                    <a:ln>
                      <a:noFill/>
                    </a:ln>
                  </pic:spPr>
                </pic:pic>
              </a:graphicData>
            </a:graphic>
          </wp:inline>
        </w:drawing>
      </w:r>
    </w:p>
    <w:p w:rsidR="00AB0485" w:rsidRPr="000B770B" w:rsidRDefault="00AB0485" w:rsidP="00023994">
      <w:pPr>
        <w:rPr>
          <w:rFonts w:ascii="Trebuchet MS" w:hAnsi="Trebuchet MS"/>
        </w:rPr>
      </w:pPr>
    </w:p>
    <w:p w:rsidR="00AB0485" w:rsidRDefault="00A549BD" w:rsidP="00023994">
      <w:pPr>
        <w:rPr>
          <w:rFonts w:ascii="Trebuchet MS" w:hAnsi="Trebuchet MS"/>
        </w:rPr>
      </w:pPr>
      <w:r>
        <w:rPr>
          <w:rFonts w:ascii="Trebuchet MS" w:hAnsi="Trebuchet MS"/>
        </w:rPr>
        <w:t>Naast ons schoolgebouw staat het gebouw waar ons bestuur van de SSBA is gehuisvest. In dit gebouw zijn nog een tweetal klaslokalen. In een van deze klaslokalen wordt de TEC-groep gehuisvest. Door deze nabijheid kan deze groep gemakkelijk integreren in De Schakel. Bijvoorbeeld met buitenspelen, bij overblijf en bij gezamenlijke activiteiten.</w:t>
      </w:r>
    </w:p>
    <w:p w:rsidR="000643CF" w:rsidRDefault="000643CF"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C14626" w:rsidRPr="000B770B" w:rsidRDefault="00C14626" w:rsidP="00EB0BBF">
      <w:pPr>
        <w:pStyle w:val="Kop1"/>
      </w:pPr>
      <w:bookmarkStart w:id="62" w:name="_Toc455744964"/>
      <w:bookmarkStart w:id="63" w:name="_Toc459188648"/>
      <w:r w:rsidRPr="000B770B">
        <w:lastRenderedPageBreak/>
        <w:t>De zorg voor onze leerlingen</w:t>
      </w:r>
      <w:bookmarkEnd w:id="62"/>
      <w:bookmarkEnd w:id="63"/>
    </w:p>
    <w:p w:rsidR="00731A26" w:rsidRPr="000B770B" w:rsidRDefault="00731A26" w:rsidP="003B313A">
      <w:pPr>
        <w:pStyle w:val="Kop2"/>
        <w:numPr>
          <w:ilvl w:val="0"/>
          <w:numId w:val="22"/>
        </w:numPr>
      </w:pPr>
      <w:bookmarkStart w:id="64" w:name="_Toc455744965"/>
      <w:bookmarkStart w:id="65" w:name="_Toc459188649"/>
      <w:r w:rsidRPr="000B770B">
        <w:t>Handelingsgericht werken</w:t>
      </w:r>
      <w:bookmarkEnd w:id="64"/>
      <w:bookmarkEnd w:id="65"/>
    </w:p>
    <w:p w:rsidR="00731A26" w:rsidRPr="000B770B" w:rsidRDefault="00731A26" w:rsidP="00023994">
      <w:pPr>
        <w:rPr>
          <w:rFonts w:ascii="Trebuchet MS" w:eastAsia="Calibri" w:hAnsi="Trebuchet MS"/>
        </w:rPr>
      </w:pPr>
      <w:r w:rsidRPr="000B770B">
        <w:rPr>
          <w:rFonts w:ascii="Trebuchet MS" w:eastAsia="Calibri" w:hAnsi="Trebuchet MS"/>
        </w:rPr>
        <w:t xml:space="preserve">De laatste jaren werken we op De Schakel </w:t>
      </w:r>
      <w:r w:rsidR="00F07187">
        <w:rPr>
          <w:rFonts w:ascii="Trebuchet MS" w:eastAsia="Calibri" w:hAnsi="Trebuchet MS"/>
        </w:rPr>
        <w:t xml:space="preserve">handelingsgericht. </w:t>
      </w:r>
      <w:r w:rsidR="00FC1945" w:rsidRPr="000B770B">
        <w:rPr>
          <w:rFonts w:ascii="Trebuchet MS" w:eastAsia="Calibri" w:hAnsi="Trebuchet MS"/>
        </w:rPr>
        <w:t>Handelingsgericht werken (kortweg</w:t>
      </w:r>
      <w:r w:rsidRPr="000B770B">
        <w:rPr>
          <w:rFonts w:ascii="Trebuchet MS" w:eastAsia="Calibri" w:hAnsi="Trebuchet MS"/>
        </w:rPr>
        <w:t xml:space="preserve"> HGW</w:t>
      </w:r>
      <w:r w:rsidR="00FC1945" w:rsidRPr="000B770B">
        <w:rPr>
          <w:rFonts w:ascii="Trebuchet MS" w:eastAsia="Calibri" w:hAnsi="Trebuchet MS"/>
        </w:rPr>
        <w:t>)</w:t>
      </w:r>
      <w:r w:rsidR="00CF6A4E">
        <w:rPr>
          <w:rFonts w:ascii="Trebuchet MS" w:eastAsia="Calibri" w:hAnsi="Trebuchet MS"/>
        </w:rPr>
        <w:t xml:space="preserve"> is een manier van werken die erop gericht is zoveel mogelijk tegemoet te komen aan de onderwijsbehoeften van onze leerlingen. Deze werkwijze moet leiden tot een betere</w:t>
      </w:r>
      <w:r w:rsidRPr="000B770B">
        <w:rPr>
          <w:rFonts w:ascii="Trebuchet MS" w:eastAsia="Calibri" w:hAnsi="Trebuchet MS"/>
        </w:rPr>
        <w:t xml:space="preserve"> kwaliteit van ons ond</w:t>
      </w:r>
      <w:r w:rsidR="00CF6A4E">
        <w:rPr>
          <w:rFonts w:ascii="Trebuchet MS" w:eastAsia="Calibri" w:hAnsi="Trebuchet MS"/>
        </w:rPr>
        <w:t>erwijs, door de begeleiding van onze</w:t>
      </w:r>
      <w:r w:rsidRPr="000B770B">
        <w:rPr>
          <w:rFonts w:ascii="Trebuchet MS" w:eastAsia="Calibri" w:hAnsi="Trebuchet MS"/>
        </w:rPr>
        <w:t xml:space="preserve"> leerlingen zo optimaal mogelijk te laten zijn</w:t>
      </w:r>
      <w:r w:rsidR="00CF6A4E">
        <w:rPr>
          <w:rFonts w:ascii="Trebuchet MS" w:eastAsia="Calibri" w:hAnsi="Trebuchet MS"/>
        </w:rPr>
        <w:t xml:space="preserve"> en daarmee de opbrengsten van ons onderwijs te verbeteren</w:t>
      </w:r>
      <w:r w:rsidRPr="000B770B">
        <w:rPr>
          <w:rFonts w:ascii="Trebuchet MS" w:eastAsia="Calibri" w:hAnsi="Trebuchet MS"/>
        </w:rPr>
        <w:t>. Onze leerkrachten kunnen door middel van HGW effectief omgaan met de onderwijsbehoeften en –verschillen tussen l</w:t>
      </w:r>
      <w:r w:rsidR="00023994" w:rsidRPr="000B770B">
        <w:rPr>
          <w:rFonts w:ascii="Trebuchet MS" w:eastAsia="Calibri" w:hAnsi="Trebuchet MS"/>
        </w:rPr>
        <w:t xml:space="preserve">eerlingen. </w:t>
      </w:r>
    </w:p>
    <w:p w:rsidR="00731A26" w:rsidRPr="000B770B" w:rsidRDefault="00FC1945" w:rsidP="00023994">
      <w:pPr>
        <w:rPr>
          <w:rFonts w:ascii="Trebuchet MS" w:eastAsia="Calibri" w:hAnsi="Trebuchet MS"/>
        </w:rPr>
      </w:pPr>
      <w:r w:rsidRPr="000B770B">
        <w:rPr>
          <w:rFonts w:ascii="Trebuchet MS" w:eastAsia="Calibri" w:hAnsi="Trebuchet MS"/>
        </w:rPr>
        <w:t>W</w:t>
      </w:r>
      <w:r w:rsidR="00731A26" w:rsidRPr="000B770B">
        <w:rPr>
          <w:rFonts w:ascii="Trebuchet MS" w:eastAsia="Calibri" w:hAnsi="Trebuchet MS"/>
        </w:rPr>
        <w:t xml:space="preserve">at merkt uw kind en wat merkt u als ouder van HGW op De Schakel? </w:t>
      </w:r>
    </w:p>
    <w:p w:rsidR="00EA70F8" w:rsidRDefault="00731A26" w:rsidP="00023994">
      <w:pPr>
        <w:rPr>
          <w:rFonts w:ascii="Trebuchet MS" w:eastAsia="Calibri" w:hAnsi="Trebuchet MS"/>
        </w:rPr>
      </w:pPr>
      <w:r w:rsidRPr="000B770B">
        <w:rPr>
          <w:rFonts w:ascii="Trebuchet MS" w:eastAsia="Calibri" w:hAnsi="Trebuchet MS"/>
        </w:rPr>
        <w:t>De</w:t>
      </w:r>
      <w:r w:rsidR="00CF6A4E">
        <w:rPr>
          <w:rFonts w:ascii="Trebuchet MS" w:eastAsia="Calibri" w:hAnsi="Trebuchet MS"/>
        </w:rPr>
        <w:t xml:space="preserve"> school heeft alle leerlingen, op welk gebied dan ook, goed in beeld. Alles is terug te vinden in ons leerlingvolgsysteem, genaamd </w:t>
      </w:r>
      <w:proofErr w:type="spellStart"/>
      <w:r w:rsidR="00CF6A4E">
        <w:rPr>
          <w:rFonts w:ascii="Trebuchet MS" w:eastAsia="Calibri" w:hAnsi="Trebuchet MS"/>
        </w:rPr>
        <w:t>Parnassys</w:t>
      </w:r>
      <w:proofErr w:type="spellEnd"/>
      <w:r w:rsidR="00CF6A4E">
        <w:rPr>
          <w:rFonts w:ascii="Trebuchet MS" w:eastAsia="Calibri" w:hAnsi="Trebuchet MS"/>
        </w:rPr>
        <w:t>. Zo heeft ook iedere</w:t>
      </w:r>
      <w:r w:rsidRPr="000B770B">
        <w:rPr>
          <w:rFonts w:ascii="Trebuchet MS" w:eastAsia="Calibri" w:hAnsi="Trebuchet MS"/>
        </w:rPr>
        <w:t xml:space="preserve"> leerkrac</w:t>
      </w:r>
      <w:r w:rsidR="00CF6A4E">
        <w:rPr>
          <w:rFonts w:ascii="Trebuchet MS" w:eastAsia="Calibri" w:hAnsi="Trebuchet MS"/>
        </w:rPr>
        <w:t xml:space="preserve">ht haar </w:t>
      </w:r>
      <w:r w:rsidRPr="000B770B">
        <w:rPr>
          <w:rFonts w:ascii="Trebuchet MS" w:eastAsia="Calibri" w:hAnsi="Trebuchet MS"/>
        </w:rPr>
        <w:t>groep</w:t>
      </w:r>
      <w:r w:rsidR="00CF6A4E">
        <w:rPr>
          <w:rFonts w:ascii="Trebuchet MS" w:eastAsia="Calibri" w:hAnsi="Trebuchet MS"/>
        </w:rPr>
        <w:t xml:space="preserve"> goed</w:t>
      </w:r>
      <w:r w:rsidRPr="000B770B">
        <w:rPr>
          <w:rFonts w:ascii="Trebuchet MS" w:eastAsia="Calibri" w:hAnsi="Trebuchet MS"/>
        </w:rPr>
        <w:t xml:space="preserve"> in beeld</w:t>
      </w:r>
      <w:r w:rsidR="00CF6A4E">
        <w:rPr>
          <w:rFonts w:ascii="Trebuchet MS" w:eastAsia="Calibri" w:hAnsi="Trebuchet MS"/>
        </w:rPr>
        <w:t xml:space="preserve">. Dit is te zien in een zogenaamd </w:t>
      </w:r>
      <w:r w:rsidRPr="000B770B">
        <w:rPr>
          <w:rFonts w:ascii="Trebuchet MS" w:eastAsia="Calibri" w:hAnsi="Trebuchet MS"/>
        </w:rPr>
        <w:t>groepsoverzicht. Minimaal twee keer per jaar zorgt de leerkracht dat de gegevens zijn geactualiseerd. De leerkracht heeft zo een overzicht</w:t>
      </w:r>
      <w:r w:rsidR="00CF6A4E">
        <w:rPr>
          <w:rFonts w:ascii="Trebuchet MS" w:eastAsia="Calibri" w:hAnsi="Trebuchet MS"/>
        </w:rPr>
        <w:t xml:space="preserve"> van alle leerresultaten en</w:t>
      </w:r>
      <w:r w:rsidR="00EA70F8">
        <w:rPr>
          <w:rFonts w:ascii="Trebuchet MS" w:eastAsia="Calibri" w:hAnsi="Trebuchet MS"/>
        </w:rPr>
        <w:t xml:space="preserve"> de sociaal-emotionele ontwikkeling.</w:t>
      </w:r>
    </w:p>
    <w:p w:rsidR="00FC1945" w:rsidRPr="000B770B" w:rsidRDefault="00EA70F8" w:rsidP="00023994">
      <w:pPr>
        <w:rPr>
          <w:rFonts w:ascii="Trebuchet MS" w:eastAsia="Calibri" w:hAnsi="Trebuchet MS"/>
        </w:rPr>
      </w:pPr>
      <w:r>
        <w:rPr>
          <w:rFonts w:ascii="Trebuchet MS" w:eastAsia="Calibri" w:hAnsi="Trebuchet MS"/>
        </w:rPr>
        <w:t>De belemmerde en</w:t>
      </w:r>
      <w:r w:rsidR="00731A26" w:rsidRPr="000B770B">
        <w:rPr>
          <w:rFonts w:ascii="Trebuchet MS" w:eastAsia="Calibri" w:hAnsi="Trebuchet MS"/>
        </w:rPr>
        <w:t xml:space="preserve"> stim</w:t>
      </w:r>
      <w:r>
        <w:rPr>
          <w:rFonts w:ascii="Trebuchet MS" w:eastAsia="Calibri" w:hAnsi="Trebuchet MS"/>
        </w:rPr>
        <w:t xml:space="preserve">ulerende factoren </w:t>
      </w:r>
      <w:r w:rsidR="00731A26" w:rsidRPr="000B770B">
        <w:rPr>
          <w:rFonts w:ascii="Trebuchet MS" w:eastAsia="Calibri" w:hAnsi="Trebuchet MS"/>
        </w:rPr>
        <w:t>van ieder kind</w:t>
      </w:r>
      <w:r>
        <w:rPr>
          <w:rFonts w:ascii="Trebuchet MS" w:eastAsia="Calibri" w:hAnsi="Trebuchet MS"/>
        </w:rPr>
        <w:t xml:space="preserve">, bij elk vakgebied, zijn zichtbaar. En vormen voor de leerkracht de basis voor het maken van de </w:t>
      </w:r>
      <w:r w:rsidR="00731A26" w:rsidRPr="000B770B">
        <w:rPr>
          <w:rFonts w:ascii="Trebuchet MS" w:eastAsia="Calibri" w:hAnsi="Trebuchet MS"/>
        </w:rPr>
        <w:t>groepsplannen.</w:t>
      </w:r>
      <w:r>
        <w:rPr>
          <w:rFonts w:ascii="Trebuchet MS" w:eastAsia="Calibri" w:hAnsi="Trebuchet MS"/>
        </w:rPr>
        <w:t xml:space="preserve"> De opvolgende leerdoelen voor de leerlingen worden hierin vastgelegd</w:t>
      </w:r>
      <w:r w:rsidR="00731A26" w:rsidRPr="000B770B">
        <w:rPr>
          <w:rFonts w:ascii="Trebuchet MS" w:eastAsia="Calibri" w:hAnsi="Trebuchet MS"/>
        </w:rPr>
        <w:t xml:space="preserve">. De kinderen van de groep worden geclusterd in subgroepen. </w:t>
      </w:r>
      <w:r w:rsidR="00FC1945" w:rsidRPr="000B770B">
        <w:rPr>
          <w:rFonts w:ascii="Trebuchet MS" w:eastAsia="Calibri" w:hAnsi="Trebuchet MS"/>
        </w:rPr>
        <w:t>Meestal formeert de leerkracht 3</w:t>
      </w:r>
      <w:r w:rsidR="00731A26" w:rsidRPr="000B770B">
        <w:rPr>
          <w:rFonts w:ascii="Trebuchet MS" w:eastAsia="Calibri" w:hAnsi="Trebuchet MS"/>
        </w:rPr>
        <w:t xml:space="preserve"> tot </w:t>
      </w:r>
      <w:r>
        <w:rPr>
          <w:rFonts w:ascii="Trebuchet MS" w:eastAsia="Calibri" w:hAnsi="Trebuchet MS"/>
        </w:rPr>
        <w:t xml:space="preserve">maximaal </w:t>
      </w:r>
      <w:r w:rsidR="00731A26" w:rsidRPr="000B770B">
        <w:rPr>
          <w:rFonts w:ascii="Trebuchet MS" w:eastAsia="Calibri" w:hAnsi="Trebuchet MS"/>
        </w:rPr>
        <w:t>5 subgroepen per vakgebied. Iedere subgroep heeft zijn eigen leerdoelen met zijn eigen instructiebehoeften</w:t>
      </w:r>
      <w:r>
        <w:rPr>
          <w:rFonts w:ascii="Trebuchet MS" w:eastAsia="Calibri" w:hAnsi="Trebuchet MS"/>
        </w:rPr>
        <w:t>, soms met extra ondersteuning en soms</w:t>
      </w:r>
      <w:r w:rsidR="00731A26" w:rsidRPr="000B770B">
        <w:rPr>
          <w:rFonts w:ascii="Trebuchet MS" w:eastAsia="Calibri" w:hAnsi="Trebuchet MS"/>
        </w:rPr>
        <w:t xml:space="preserve"> juist met meer uitdaging. </w:t>
      </w:r>
    </w:p>
    <w:p w:rsidR="00440318" w:rsidRPr="000B770B" w:rsidRDefault="00731A26" w:rsidP="00023994">
      <w:pPr>
        <w:rPr>
          <w:rFonts w:ascii="Trebuchet MS" w:eastAsia="Calibri" w:hAnsi="Trebuchet MS"/>
        </w:rPr>
      </w:pPr>
      <w:r w:rsidRPr="000B770B">
        <w:rPr>
          <w:rFonts w:ascii="Trebuchet MS" w:eastAsia="Calibri" w:hAnsi="Trebuchet MS"/>
        </w:rPr>
        <w:t>Na een gezamenlijke start van bijvoorbeeld een rekenles werken de kinderen van de groep aan verschillende rekenopdrachten (extra oefenstof-herhaling-verrijkingsstof) en krijgen de subgroepen op verschillende manieren hun instructie of ondersteuning. Vaak werken de kinderen op een andere plek in of buiten de groep dan hun vaste plaats, soms werken ze samen aan een opdracht, soms werken ze aan hun opdracht op de computer. Al naar gelang wat er nodig is om de naastgelegen leerdoelen te behalen en om tegemoet te komen aan ieders specifieke onderwijsbehoeften. Na een periode van 6 tot 8 weken worden de leerdoelen getoetst en geëvalueerd. In het groepsplan worden naar aanleiding van de resultaten de noodzakelijke wijzigingen aangebracht. Natuurlijk zal de werkwijze met de groepsplannen per vakgebied enigszins variëren. Ook per bouw en per leerkracht zijn er nuances in aanpak te vinden. Van belang is dat de onderwijsbehoeften van de leerlingen cen</w:t>
      </w:r>
      <w:r w:rsidR="00023994" w:rsidRPr="000B770B">
        <w:rPr>
          <w:rFonts w:ascii="Trebuchet MS" w:eastAsia="Calibri" w:hAnsi="Trebuchet MS"/>
        </w:rPr>
        <w:t>traal staan.</w:t>
      </w:r>
    </w:p>
    <w:p w:rsidR="007F321D" w:rsidRPr="000B770B" w:rsidRDefault="007F321D" w:rsidP="003B313A">
      <w:pPr>
        <w:pStyle w:val="Kop2"/>
        <w:numPr>
          <w:ilvl w:val="0"/>
          <w:numId w:val="22"/>
        </w:numPr>
      </w:pPr>
      <w:bookmarkStart w:id="66" w:name="_Toc187912502"/>
      <w:bookmarkStart w:id="67" w:name="_Toc334774265"/>
      <w:bookmarkStart w:id="68" w:name="_Toc455744966"/>
      <w:bookmarkStart w:id="69" w:name="_Toc459188650"/>
      <w:r w:rsidRPr="000B770B">
        <w:t>Protocol doubleren of versnellen</w:t>
      </w:r>
      <w:bookmarkEnd w:id="66"/>
      <w:bookmarkEnd w:id="67"/>
      <w:bookmarkEnd w:id="68"/>
      <w:bookmarkEnd w:id="69"/>
    </w:p>
    <w:p w:rsidR="007F321D" w:rsidRPr="000B770B" w:rsidRDefault="007E3E86" w:rsidP="00023994">
      <w:pPr>
        <w:rPr>
          <w:rFonts w:ascii="Trebuchet MS" w:hAnsi="Trebuchet MS"/>
        </w:rPr>
      </w:pPr>
      <w:r>
        <w:rPr>
          <w:rFonts w:ascii="Trebuchet MS" w:hAnsi="Trebuchet MS"/>
        </w:rPr>
        <w:t>Wij</w:t>
      </w:r>
      <w:r w:rsidR="007F321D" w:rsidRPr="000B770B">
        <w:rPr>
          <w:rFonts w:ascii="Trebuchet MS" w:hAnsi="Trebuchet MS"/>
        </w:rPr>
        <w:t xml:space="preserve"> streven naar een ononderbroken ontwikkeling van het kind</w:t>
      </w:r>
      <w:r>
        <w:rPr>
          <w:rFonts w:ascii="Trebuchet MS" w:hAnsi="Trebuchet MS"/>
        </w:rPr>
        <w:t>. T</w:t>
      </w:r>
      <w:r w:rsidR="007F321D" w:rsidRPr="000B770B">
        <w:rPr>
          <w:rFonts w:ascii="Trebuchet MS" w:hAnsi="Trebuchet MS"/>
        </w:rPr>
        <w:t xml:space="preserve">och </w:t>
      </w:r>
      <w:r>
        <w:rPr>
          <w:rFonts w:ascii="Trebuchet MS" w:hAnsi="Trebuchet MS"/>
        </w:rPr>
        <w:t xml:space="preserve">kunnen we </w:t>
      </w:r>
      <w:r w:rsidR="007F321D" w:rsidRPr="000B770B">
        <w:rPr>
          <w:rFonts w:ascii="Trebuchet MS" w:hAnsi="Trebuchet MS"/>
        </w:rPr>
        <w:t>wel eens voor de vraag komen te staan of een kind niet meer gebaat is met doubleren of juist versnellen, zonder dat dit afbreuk doet aan die ononderbroken ontwikkeling.</w:t>
      </w:r>
    </w:p>
    <w:p w:rsidR="007F321D" w:rsidRPr="000B770B" w:rsidRDefault="007F321D" w:rsidP="00023994">
      <w:pPr>
        <w:rPr>
          <w:rFonts w:ascii="Trebuchet MS" w:hAnsi="Trebuchet MS"/>
        </w:rPr>
      </w:pPr>
      <w:r w:rsidRPr="000B770B">
        <w:rPr>
          <w:rFonts w:ascii="Trebuchet MS" w:hAnsi="Trebuchet MS"/>
        </w:rPr>
        <w:t>Bij de beslissing wordt gekeken naar de volgende onderdelen:</w:t>
      </w:r>
    </w:p>
    <w:p w:rsidR="007F321D" w:rsidRDefault="007F321D" w:rsidP="003B313A">
      <w:pPr>
        <w:pStyle w:val="Lijstalinea"/>
        <w:numPr>
          <w:ilvl w:val="0"/>
          <w:numId w:val="10"/>
        </w:numPr>
        <w:rPr>
          <w:rFonts w:ascii="Trebuchet MS" w:hAnsi="Trebuchet MS"/>
        </w:rPr>
      </w:pPr>
      <w:r w:rsidRPr="00A70A96">
        <w:rPr>
          <w:rFonts w:ascii="Trebuchet MS" w:hAnsi="Trebuchet MS"/>
        </w:rPr>
        <w:t>prestaties van het kind; (toetsen, peilkaarten)</w:t>
      </w:r>
    </w:p>
    <w:p w:rsidR="007F321D" w:rsidRDefault="007F321D" w:rsidP="003B313A">
      <w:pPr>
        <w:pStyle w:val="Lijstalinea"/>
        <w:numPr>
          <w:ilvl w:val="0"/>
          <w:numId w:val="10"/>
        </w:numPr>
        <w:rPr>
          <w:rFonts w:ascii="Trebuchet MS" w:hAnsi="Trebuchet MS"/>
        </w:rPr>
      </w:pPr>
      <w:r w:rsidRPr="00A70A96">
        <w:rPr>
          <w:rFonts w:ascii="Trebuchet MS" w:hAnsi="Trebuchet MS"/>
        </w:rPr>
        <w:t>werkhouding, zoals taakgerichtheid, motivatie, concentratie, tempo;</w:t>
      </w:r>
    </w:p>
    <w:p w:rsidR="007F321D" w:rsidRDefault="007F321D" w:rsidP="003B313A">
      <w:pPr>
        <w:pStyle w:val="Lijstalinea"/>
        <w:numPr>
          <w:ilvl w:val="0"/>
          <w:numId w:val="10"/>
        </w:numPr>
        <w:rPr>
          <w:rFonts w:ascii="Trebuchet MS" w:hAnsi="Trebuchet MS"/>
        </w:rPr>
      </w:pPr>
      <w:r w:rsidRPr="00A70A96">
        <w:rPr>
          <w:rFonts w:ascii="Trebuchet MS" w:hAnsi="Trebuchet MS"/>
        </w:rPr>
        <w:t>sociale aspecten;</w:t>
      </w:r>
    </w:p>
    <w:p w:rsidR="007F321D" w:rsidRPr="00A70A96" w:rsidRDefault="007F321D" w:rsidP="003B313A">
      <w:pPr>
        <w:pStyle w:val="Lijstalinea"/>
        <w:numPr>
          <w:ilvl w:val="0"/>
          <w:numId w:val="10"/>
        </w:numPr>
        <w:rPr>
          <w:rFonts w:ascii="Trebuchet MS" w:hAnsi="Trebuchet MS"/>
        </w:rPr>
      </w:pPr>
      <w:r w:rsidRPr="00A70A96">
        <w:rPr>
          <w:rFonts w:ascii="Trebuchet MS" w:hAnsi="Trebuchet MS"/>
        </w:rPr>
        <w:t>emotionele aspecten, zoals zelfvertrouw</w:t>
      </w:r>
      <w:r w:rsidR="00023994" w:rsidRPr="00A70A96">
        <w:rPr>
          <w:rFonts w:ascii="Trebuchet MS" w:hAnsi="Trebuchet MS"/>
        </w:rPr>
        <w:t>en, weerbaarheid, leeftijd enz.</w:t>
      </w:r>
    </w:p>
    <w:p w:rsidR="007F321D" w:rsidRPr="000B770B" w:rsidRDefault="007F321D" w:rsidP="00023994">
      <w:pPr>
        <w:rPr>
          <w:rFonts w:ascii="Trebuchet MS" w:hAnsi="Trebuchet MS"/>
        </w:rPr>
      </w:pPr>
      <w:r w:rsidRPr="000B770B">
        <w:rPr>
          <w:rFonts w:ascii="Trebuchet MS" w:hAnsi="Trebuchet MS"/>
        </w:rPr>
        <w:lastRenderedPageBreak/>
        <w:t xml:space="preserve">De leerkracht signaleert en bespreekt het functioneren van het </w:t>
      </w:r>
      <w:r w:rsidR="00A70A96">
        <w:rPr>
          <w:rFonts w:ascii="Trebuchet MS" w:hAnsi="Trebuchet MS"/>
        </w:rPr>
        <w:t>kind met de interne begeleider. Naar aanleiding van dit</w:t>
      </w:r>
      <w:r w:rsidRPr="000B770B">
        <w:rPr>
          <w:rFonts w:ascii="Trebuchet MS" w:hAnsi="Trebuchet MS"/>
        </w:rPr>
        <w:t xml:space="preserve"> gesprek kunnen verschillende aanvullende onder</w:t>
      </w:r>
      <w:r w:rsidR="00A70A96">
        <w:rPr>
          <w:rFonts w:ascii="Trebuchet MS" w:hAnsi="Trebuchet MS"/>
        </w:rPr>
        <w:t>zoeken en/of observaties plaats</w:t>
      </w:r>
      <w:r w:rsidRPr="000B770B">
        <w:rPr>
          <w:rFonts w:ascii="Trebuchet MS" w:hAnsi="Trebuchet MS"/>
        </w:rPr>
        <w:t xml:space="preserve">vinden, zowel </w:t>
      </w:r>
      <w:r w:rsidR="00A70A96">
        <w:rPr>
          <w:rFonts w:ascii="Trebuchet MS" w:hAnsi="Trebuchet MS"/>
        </w:rPr>
        <w:t xml:space="preserve">door </w:t>
      </w:r>
      <w:r w:rsidRPr="000B770B">
        <w:rPr>
          <w:rFonts w:ascii="Trebuchet MS" w:hAnsi="Trebuchet MS"/>
        </w:rPr>
        <w:t>intern</w:t>
      </w:r>
      <w:r w:rsidR="00A70A96">
        <w:rPr>
          <w:rFonts w:ascii="Trebuchet MS" w:hAnsi="Trebuchet MS"/>
        </w:rPr>
        <w:t>en</w:t>
      </w:r>
      <w:r w:rsidRPr="000B770B">
        <w:rPr>
          <w:rFonts w:ascii="Trebuchet MS" w:hAnsi="Trebuchet MS"/>
        </w:rPr>
        <w:t xml:space="preserve"> als extern</w:t>
      </w:r>
      <w:r w:rsidR="00A70A96">
        <w:rPr>
          <w:rFonts w:ascii="Trebuchet MS" w:hAnsi="Trebuchet MS"/>
        </w:rPr>
        <w:t>en</w:t>
      </w:r>
      <w:r w:rsidRPr="000B770B">
        <w:rPr>
          <w:rFonts w:ascii="Trebuchet MS" w:hAnsi="Trebuchet MS"/>
        </w:rPr>
        <w:t>. De ouders worden hie</w:t>
      </w:r>
      <w:r w:rsidR="00A70A96">
        <w:rPr>
          <w:rFonts w:ascii="Trebuchet MS" w:hAnsi="Trebuchet MS"/>
        </w:rPr>
        <w:t>r van meet af aan van</w:t>
      </w:r>
      <w:r w:rsidRPr="000B770B">
        <w:rPr>
          <w:rFonts w:ascii="Trebuchet MS" w:hAnsi="Trebuchet MS"/>
        </w:rPr>
        <w:t xml:space="preserve"> op de hoogte gesteld. De uitslagen van eventuele aanvullende onderzoeken worden </w:t>
      </w:r>
      <w:r w:rsidR="00A70A96">
        <w:rPr>
          <w:rFonts w:ascii="Trebuchet MS" w:hAnsi="Trebuchet MS"/>
        </w:rPr>
        <w:t xml:space="preserve">altijd met hen </w:t>
      </w:r>
      <w:r w:rsidRPr="000B770B">
        <w:rPr>
          <w:rFonts w:ascii="Trebuchet MS" w:hAnsi="Trebuchet MS"/>
        </w:rPr>
        <w:t>besproken.</w:t>
      </w:r>
    </w:p>
    <w:p w:rsidR="001165EA" w:rsidRDefault="007F321D" w:rsidP="00023994">
      <w:pPr>
        <w:rPr>
          <w:rFonts w:ascii="Trebuchet MS" w:hAnsi="Trebuchet MS"/>
        </w:rPr>
      </w:pPr>
      <w:r w:rsidRPr="000B770B">
        <w:rPr>
          <w:rFonts w:ascii="Trebuchet MS" w:hAnsi="Trebuchet MS"/>
        </w:rPr>
        <w:t>Het definitieve besluit wordt genomen in een gezamenlijk gesprek van ouders, leerkracht en de interne begeleider. Het belang van het kind staat hierbij uiteraard voorop. Bij verschil van mening tussen ouders en school is de mening van de school van doorslaggevende betekenis. De beslissing moet u</w:t>
      </w:r>
      <w:r w:rsidR="00023994" w:rsidRPr="000B770B">
        <w:rPr>
          <w:rFonts w:ascii="Trebuchet MS" w:hAnsi="Trebuchet MS"/>
        </w:rPr>
        <w:t>iterlijk eind mei zijn genomen.</w:t>
      </w:r>
    </w:p>
    <w:p w:rsidR="00035A0C" w:rsidRPr="000B770B" w:rsidRDefault="00035A0C" w:rsidP="00023994">
      <w:pPr>
        <w:rPr>
          <w:rFonts w:ascii="Trebuchet MS" w:hAnsi="Trebuchet MS"/>
        </w:rPr>
      </w:pPr>
    </w:p>
    <w:p w:rsidR="009F1D8F" w:rsidRPr="000B770B" w:rsidRDefault="00440318" w:rsidP="003B313A">
      <w:pPr>
        <w:pStyle w:val="Kop2"/>
        <w:numPr>
          <w:ilvl w:val="0"/>
          <w:numId w:val="22"/>
        </w:numPr>
      </w:pPr>
      <w:bookmarkStart w:id="70" w:name="_Toc455744967"/>
      <w:bookmarkStart w:id="71" w:name="_Toc459188651"/>
      <w:r w:rsidRPr="000B770B">
        <w:t>Talent Ontwikkel Plan onderwijs</w:t>
      </w:r>
      <w:bookmarkEnd w:id="70"/>
      <w:bookmarkEnd w:id="71"/>
    </w:p>
    <w:p w:rsidR="00B922A2" w:rsidRPr="000B770B" w:rsidRDefault="00B922A2" w:rsidP="00023994">
      <w:pPr>
        <w:rPr>
          <w:rFonts w:ascii="Trebuchet MS" w:eastAsia="Times New Roman" w:hAnsi="Trebuchet MS" w:cs="Times New Roman"/>
          <w:lang w:eastAsia="nl-NL"/>
        </w:rPr>
      </w:pPr>
      <w:r w:rsidRPr="000B770B">
        <w:rPr>
          <w:rFonts w:ascii="Trebuchet MS" w:eastAsia="Times New Roman" w:hAnsi="Trebuchet MS" w:cs="Times New Roman"/>
          <w:lang w:eastAsia="nl-NL"/>
        </w:rPr>
        <w:t xml:space="preserve">Net als op elke school, zitten </w:t>
      </w:r>
      <w:r w:rsidR="00035A0C">
        <w:rPr>
          <w:rFonts w:ascii="Trebuchet MS" w:eastAsia="Times New Roman" w:hAnsi="Trebuchet MS" w:cs="Times New Roman"/>
          <w:lang w:eastAsia="nl-NL"/>
        </w:rPr>
        <w:t xml:space="preserve">ook </w:t>
      </w:r>
      <w:r w:rsidRPr="000B770B">
        <w:rPr>
          <w:rFonts w:ascii="Trebuchet MS" w:eastAsia="Times New Roman" w:hAnsi="Trebuchet MS" w:cs="Times New Roman"/>
          <w:lang w:eastAsia="nl-NL"/>
        </w:rPr>
        <w:t>op De Schakel kinderen die meer</w:t>
      </w:r>
      <w:r w:rsidR="00035A0C">
        <w:rPr>
          <w:rFonts w:ascii="Trebuchet MS" w:eastAsia="Times New Roman" w:hAnsi="Trebuchet MS" w:cs="Times New Roman"/>
          <w:lang w:eastAsia="nl-NL"/>
        </w:rPr>
        <w:t xml:space="preserve"> leerstof aan</w:t>
      </w:r>
      <w:r w:rsidRPr="000B770B">
        <w:rPr>
          <w:rFonts w:ascii="Trebuchet MS" w:eastAsia="Times New Roman" w:hAnsi="Trebuchet MS" w:cs="Times New Roman"/>
          <w:lang w:eastAsia="nl-NL"/>
        </w:rPr>
        <w:t>kunnen dan d</w:t>
      </w:r>
      <w:r w:rsidR="00035A0C">
        <w:rPr>
          <w:rFonts w:ascii="Trebuchet MS" w:eastAsia="Times New Roman" w:hAnsi="Trebuchet MS" w:cs="Times New Roman"/>
          <w:lang w:eastAsia="nl-NL"/>
        </w:rPr>
        <w:t>e gemiddelde leerstof die in de groepen aangeboden wordt</w:t>
      </w:r>
      <w:r w:rsidRPr="000B770B">
        <w:rPr>
          <w:rFonts w:ascii="Trebuchet MS" w:eastAsia="Times New Roman" w:hAnsi="Trebuchet MS" w:cs="Times New Roman"/>
          <w:lang w:eastAsia="nl-NL"/>
        </w:rPr>
        <w:t>. Wij z</w:t>
      </w:r>
      <w:r w:rsidR="00035A0C">
        <w:rPr>
          <w:rFonts w:ascii="Trebuchet MS" w:eastAsia="Times New Roman" w:hAnsi="Trebuchet MS" w:cs="Times New Roman"/>
          <w:lang w:eastAsia="nl-NL"/>
        </w:rPr>
        <w:t>ijn ervan overtuigd dat ook meer- en hoog</w:t>
      </w:r>
      <w:r w:rsidRPr="000B770B">
        <w:rPr>
          <w:rFonts w:ascii="Trebuchet MS" w:eastAsia="Times New Roman" w:hAnsi="Trebuchet MS" w:cs="Times New Roman"/>
          <w:lang w:eastAsia="nl-NL"/>
        </w:rPr>
        <w:t xml:space="preserve">begaafde leerlingen </w:t>
      </w:r>
      <w:r w:rsidR="00035A0C">
        <w:rPr>
          <w:rFonts w:ascii="Trebuchet MS" w:eastAsia="Times New Roman" w:hAnsi="Trebuchet MS" w:cs="Times New Roman"/>
          <w:lang w:eastAsia="nl-NL"/>
        </w:rPr>
        <w:t xml:space="preserve">extra zorg nodig hebben. </w:t>
      </w:r>
      <w:r w:rsidRPr="000B770B">
        <w:rPr>
          <w:rFonts w:ascii="Trebuchet MS" w:eastAsia="Times New Roman" w:hAnsi="Trebuchet MS" w:cs="Times New Roman"/>
          <w:lang w:eastAsia="nl-NL"/>
        </w:rPr>
        <w:t xml:space="preserve">Ze hebben uitdaging nodig op school. Anders gaan ze zich vervelen, zich aanpassen aan </w:t>
      </w:r>
      <w:r w:rsidR="00035A0C">
        <w:rPr>
          <w:rFonts w:ascii="Trebuchet MS" w:eastAsia="Times New Roman" w:hAnsi="Trebuchet MS" w:cs="Times New Roman"/>
          <w:lang w:eastAsia="nl-NL"/>
        </w:rPr>
        <w:t>het niveau van de groep en dat leidt vaak tot onder</w:t>
      </w:r>
      <w:r w:rsidRPr="000B770B">
        <w:rPr>
          <w:rFonts w:ascii="Trebuchet MS" w:eastAsia="Times New Roman" w:hAnsi="Trebuchet MS" w:cs="Times New Roman"/>
          <w:lang w:eastAsia="nl-NL"/>
        </w:rPr>
        <w:t xml:space="preserve">presteren. Op De Schakel zijn we </w:t>
      </w:r>
      <w:r w:rsidR="00035A0C">
        <w:rPr>
          <w:rFonts w:ascii="Trebuchet MS" w:eastAsia="Times New Roman" w:hAnsi="Trebuchet MS" w:cs="Times New Roman"/>
          <w:lang w:eastAsia="nl-NL"/>
        </w:rPr>
        <w:t>al een aantal jaren bezig om deze kinderen te herkennen en</w:t>
      </w:r>
      <w:r w:rsidRPr="000B770B">
        <w:rPr>
          <w:rFonts w:ascii="Trebuchet MS" w:eastAsia="Times New Roman" w:hAnsi="Trebuchet MS" w:cs="Times New Roman"/>
          <w:lang w:eastAsia="nl-NL"/>
        </w:rPr>
        <w:t xml:space="preserve"> te erkennen in hun kwaliteiten. Leerkrachten zijn </w:t>
      </w:r>
      <w:r w:rsidR="00035A0C">
        <w:rPr>
          <w:rFonts w:ascii="Trebuchet MS" w:eastAsia="Times New Roman" w:hAnsi="Trebuchet MS" w:cs="Times New Roman"/>
          <w:lang w:eastAsia="nl-NL"/>
        </w:rPr>
        <w:t>meer en meer in staat</w:t>
      </w:r>
      <w:r w:rsidR="00A0079A">
        <w:rPr>
          <w:rFonts w:ascii="Trebuchet MS" w:eastAsia="Times New Roman" w:hAnsi="Trebuchet MS" w:cs="Times New Roman"/>
          <w:lang w:eastAsia="nl-NL"/>
        </w:rPr>
        <w:t xml:space="preserve"> deze kinderen te herkennen en voor hen een aanbod te verzorgen dat tegemoet komt aan hun onderwijsbehoeften.</w:t>
      </w:r>
    </w:p>
    <w:p w:rsidR="00B922A2" w:rsidRPr="000B770B" w:rsidRDefault="00B922A2" w:rsidP="00023994">
      <w:pPr>
        <w:rPr>
          <w:rFonts w:ascii="Trebuchet MS" w:eastAsia="Times New Roman" w:hAnsi="Trebuchet MS" w:cs="Times New Roman"/>
          <w:lang w:eastAsia="nl-NL"/>
        </w:rPr>
      </w:pPr>
      <w:r w:rsidRPr="000B770B">
        <w:rPr>
          <w:rFonts w:ascii="Trebuchet MS" w:eastAsia="Times New Roman" w:hAnsi="Trebuchet MS" w:cs="Times New Roman"/>
          <w:lang w:eastAsia="nl-NL"/>
        </w:rPr>
        <w:t>We starten al vóór uw kind als vierjarige bij ons op school komt. Ouders vullen een uitgebreide vragenlijst in over bijzondere kenmerken, interesses en kwaliteiten van hun kind. Ouders en leerkracht gaan hierover met elkaar in gesprek. Gezamenlijk wordt gekeken naar wat er nod</w:t>
      </w:r>
      <w:r w:rsidR="00023994" w:rsidRPr="000B770B">
        <w:rPr>
          <w:rFonts w:ascii="Trebuchet MS" w:eastAsia="Times New Roman" w:hAnsi="Trebuchet MS" w:cs="Times New Roman"/>
          <w:lang w:eastAsia="nl-NL"/>
        </w:rPr>
        <w:t>ig en mogelijk is voor uw kind.</w:t>
      </w:r>
    </w:p>
    <w:p w:rsidR="00A0079A" w:rsidRPr="000B770B" w:rsidRDefault="00B922A2" w:rsidP="00A0079A">
      <w:pPr>
        <w:rPr>
          <w:rFonts w:ascii="Trebuchet MS" w:eastAsia="Times New Roman" w:hAnsi="Trebuchet MS" w:cs="Times New Roman"/>
          <w:lang w:eastAsia="nl-NL"/>
        </w:rPr>
      </w:pPr>
      <w:r w:rsidRPr="000B770B">
        <w:rPr>
          <w:rFonts w:ascii="Trebuchet MS" w:eastAsia="Times New Roman" w:hAnsi="Trebuchet MS" w:cs="Times New Roman"/>
          <w:lang w:eastAsia="nl-NL"/>
        </w:rPr>
        <w:t>Op De Schakel zijn drie leerkrachten</w:t>
      </w:r>
      <w:r w:rsidR="007B2200" w:rsidRPr="000B770B">
        <w:rPr>
          <w:rFonts w:ascii="Trebuchet MS" w:eastAsia="Times New Roman" w:hAnsi="Trebuchet MS" w:cs="Times New Roman"/>
          <w:lang w:eastAsia="nl-NL"/>
        </w:rPr>
        <w:t xml:space="preserve"> </w:t>
      </w:r>
      <w:r w:rsidRPr="000B770B">
        <w:rPr>
          <w:rFonts w:ascii="Trebuchet MS" w:eastAsia="Times New Roman" w:hAnsi="Trebuchet MS" w:cs="Times New Roman"/>
          <w:lang w:eastAsia="nl-NL"/>
        </w:rPr>
        <w:t xml:space="preserve">werkzaam die zich gespecialiseerd hebben in het goed </w:t>
      </w:r>
      <w:r w:rsidR="00A0079A">
        <w:rPr>
          <w:rFonts w:ascii="Trebuchet MS" w:eastAsia="Times New Roman" w:hAnsi="Trebuchet MS" w:cs="Times New Roman"/>
          <w:lang w:eastAsia="nl-NL"/>
        </w:rPr>
        <w:t xml:space="preserve">kunnen </w:t>
      </w:r>
      <w:r w:rsidRPr="000B770B">
        <w:rPr>
          <w:rFonts w:ascii="Trebuchet MS" w:eastAsia="Times New Roman" w:hAnsi="Trebuchet MS" w:cs="Times New Roman"/>
          <w:lang w:eastAsia="nl-NL"/>
        </w:rPr>
        <w:t xml:space="preserve">begeleiden van deze leerlingen. </w:t>
      </w:r>
      <w:r w:rsidR="007B2200" w:rsidRPr="000B770B">
        <w:rPr>
          <w:rFonts w:ascii="Trebuchet MS" w:eastAsia="Times New Roman" w:hAnsi="Trebuchet MS" w:cs="Times New Roman"/>
          <w:lang w:eastAsia="nl-NL"/>
        </w:rPr>
        <w:t xml:space="preserve">Dit zijn Astrid Witteman, Hilda Otten en Leonie Kuiper. </w:t>
      </w:r>
      <w:r w:rsidR="00A0079A">
        <w:rPr>
          <w:rFonts w:ascii="Trebuchet MS" w:eastAsia="Times New Roman" w:hAnsi="Trebuchet MS" w:cs="Times New Roman"/>
          <w:lang w:eastAsia="nl-NL"/>
        </w:rPr>
        <w:t>Astrid en Hilda ondersteunen de collega</w:t>
      </w:r>
      <w:r w:rsidRPr="000B770B">
        <w:rPr>
          <w:rFonts w:ascii="Trebuchet MS" w:eastAsia="Times New Roman" w:hAnsi="Trebuchet MS" w:cs="Times New Roman"/>
          <w:lang w:eastAsia="nl-NL"/>
        </w:rPr>
        <w:t xml:space="preserve"> leerkrachten bij het</w:t>
      </w:r>
      <w:r w:rsidR="007B2200" w:rsidRPr="000B770B">
        <w:rPr>
          <w:rFonts w:ascii="Trebuchet MS" w:eastAsia="Times New Roman" w:hAnsi="Trebuchet MS" w:cs="Times New Roman"/>
          <w:lang w:eastAsia="nl-NL"/>
        </w:rPr>
        <w:t xml:space="preserve"> onderwijs aan deze leerlingen. </w:t>
      </w:r>
      <w:r w:rsidR="00A0079A" w:rsidRPr="000B770B">
        <w:rPr>
          <w:rFonts w:ascii="Trebuchet MS" w:eastAsia="Times New Roman" w:hAnsi="Trebuchet MS" w:cs="Times New Roman"/>
          <w:lang w:eastAsia="nl-NL"/>
        </w:rPr>
        <w:t xml:space="preserve">Zij nemen </w:t>
      </w:r>
      <w:r w:rsidR="00A0079A">
        <w:rPr>
          <w:rFonts w:ascii="Trebuchet MS" w:eastAsia="Times New Roman" w:hAnsi="Trebuchet MS" w:cs="Times New Roman"/>
          <w:lang w:eastAsia="nl-NL"/>
        </w:rPr>
        <w:t xml:space="preserve">ook </w:t>
      </w:r>
      <w:r w:rsidR="00A0079A" w:rsidRPr="000B770B">
        <w:rPr>
          <w:rFonts w:ascii="Trebuchet MS" w:eastAsia="Times New Roman" w:hAnsi="Trebuchet MS" w:cs="Times New Roman"/>
          <w:lang w:eastAsia="nl-NL"/>
        </w:rPr>
        <w:t>deel aan het SSBA-netwerk TOP (Talent Ontwikkel Plan).</w:t>
      </w:r>
    </w:p>
    <w:p w:rsidR="00B922A2" w:rsidRPr="000B770B" w:rsidRDefault="00A0079A" w:rsidP="00023994">
      <w:pPr>
        <w:rPr>
          <w:rFonts w:ascii="Trebuchet MS" w:hAnsi="Trebuchet MS"/>
        </w:rPr>
      </w:pPr>
      <w:r>
        <w:rPr>
          <w:rFonts w:ascii="Trebuchet MS" w:eastAsia="Times New Roman" w:hAnsi="Trebuchet MS" w:cs="Times New Roman"/>
          <w:lang w:eastAsia="nl-NL"/>
        </w:rPr>
        <w:t>Leonie</w:t>
      </w:r>
      <w:r w:rsidR="00FB0C17">
        <w:rPr>
          <w:rFonts w:ascii="Trebuchet MS" w:eastAsia="Times New Roman" w:hAnsi="Trebuchet MS" w:cs="Times New Roman"/>
          <w:lang w:eastAsia="nl-NL"/>
        </w:rPr>
        <w:t xml:space="preserve"> Kuiper</w:t>
      </w:r>
      <w:r>
        <w:rPr>
          <w:rFonts w:ascii="Trebuchet MS" w:eastAsia="Times New Roman" w:hAnsi="Trebuchet MS" w:cs="Times New Roman"/>
          <w:lang w:eastAsia="nl-NL"/>
        </w:rPr>
        <w:t xml:space="preserve"> richt zich het komende schooljaar op de ontwikkeling van de z.g. TEC-klas, samen met Leonie van der Lip. (zie hieronder voor de to</w:t>
      </w:r>
      <w:r w:rsidR="00FB0C17">
        <w:rPr>
          <w:rFonts w:ascii="Trebuchet MS" w:eastAsia="Times New Roman" w:hAnsi="Trebuchet MS" w:cs="Times New Roman"/>
          <w:lang w:eastAsia="nl-NL"/>
        </w:rPr>
        <w:t>elichting</w:t>
      </w:r>
      <w:r>
        <w:rPr>
          <w:rFonts w:ascii="Trebuchet MS" w:eastAsia="Times New Roman" w:hAnsi="Trebuchet MS" w:cs="Times New Roman"/>
          <w:lang w:eastAsia="nl-NL"/>
        </w:rPr>
        <w:t>)</w:t>
      </w:r>
    </w:p>
    <w:p w:rsidR="00731A26" w:rsidRDefault="00B922A2" w:rsidP="00023994">
      <w:pPr>
        <w:rPr>
          <w:rFonts w:ascii="Trebuchet MS" w:hAnsi="Trebuchet MS"/>
          <w:sz w:val="21"/>
          <w:szCs w:val="21"/>
        </w:rPr>
      </w:pPr>
      <w:r w:rsidRPr="000B770B">
        <w:rPr>
          <w:rFonts w:ascii="Trebuchet MS" w:eastAsia="Times New Roman" w:hAnsi="Trebuchet MS" w:cs="Times New Roman"/>
          <w:lang w:eastAsia="nl-NL"/>
        </w:rPr>
        <w:t xml:space="preserve">In de bovenbouw werken we samen met het voortgezet onderwijs. Sommige kinderen volgen lessen van en op het Bonaventura, het Stedelijk Gymnasium en Visser ’t Hooft. </w:t>
      </w:r>
      <w:r w:rsidRPr="000B770B">
        <w:rPr>
          <w:rFonts w:ascii="Trebuchet MS" w:hAnsi="Trebuchet MS"/>
          <w:sz w:val="21"/>
          <w:szCs w:val="21"/>
        </w:rPr>
        <w:t xml:space="preserve">Het gaat dan niet alleen om de leerstof, maar ook om vaardigheden zoals zelfstandigheid, samenwerken, plannen, leren </w:t>
      </w:r>
      <w:proofErr w:type="spellStart"/>
      <w:r w:rsidRPr="000B770B">
        <w:rPr>
          <w:rFonts w:ascii="Trebuchet MS" w:hAnsi="Trebuchet MS"/>
          <w:sz w:val="21"/>
          <w:szCs w:val="21"/>
        </w:rPr>
        <w:t>leren</w:t>
      </w:r>
      <w:proofErr w:type="spellEnd"/>
      <w:r w:rsidRPr="000B770B">
        <w:rPr>
          <w:rFonts w:ascii="Trebuchet MS" w:hAnsi="Trebuchet MS"/>
          <w:sz w:val="21"/>
          <w:szCs w:val="21"/>
        </w:rPr>
        <w:t xml:space="preserve"> enz.</w:t>
      </w:r>
    </w:p>
    <w:p w:rsidR="000643CF" w:rsidRDefault="000643CF" w:rsidP="00023994">
      <w:pPr>
        <w:rPr>
          <w:rFonts w:ascii="Trebuchet MS" w:hAnsi="Trebuchet MS"/>
          <w:sz w:val="21"/>
          <w:szCs w:val="21"/>
        </w:rPr>
      </w:pPr>
    </w:p>
    <w:p w:rsidR="002D6089" w:rsidRDefault="002D6089" w:rsidP="00023994">
      <w:pPr>
        <w:rPr>
          <w:rFonts w:ascii="Trebuchet MS" w:hAnsi="Trebuchet MS"/>
          <w:sz w:val="21"/>
          <w:szCs w:val="21"/>
        </w:rPr>
      </w:pPr>
    </w:p>
    <w:p w:rsidR="002D6089" w:rsidRDefault="002D6089" w:rsidP="00023994">
      <w:pPr>
        <w:rPr>
          <w:rFonts w:ascii="Trebuchet MS" w:hAnsi="Trebuchet MS"/>
          <w:sz w:val="21"/>
          <w:szCs w:val="21"/>
        </w:rPr>
      </w:pPr>
    </w:p>
    <w:p w:rsidR="002D6089" w:rsidRDefault="002D6089" w:rsidP="00023994">
      <w:pPr>
        <w:rPr>
          <w:rFonts w:ascii="Trebuchet MS" w:hAnsi="Trebuchet MS"/>
          <w:sz w:val="21"/>
          <w:szCs w:val="21"/>
        </w:rPr>
      </w:pPr>
    </w:p>
    <w:p w:rsidR="002D6089" w:rsidRDefault="002D6089" w:rsidP="00023994">
      <w:pPr>
        <w:rPr>
          <w:rFonts w:ascii="Trebuchet MS" w:hAnsi="Trebuchet MS"/>
          <w:sz w:val="21"/>
          <w:szCs w:val="21"/>
        </w:rPr>
      </w:pPr>
    </w:p>
    <w:p w:rsidR="002D6089" w:rsidRDefault="002D6089" w:rsidP="00023994">
      <w:pPr>
        <w:rPr>
          <w:rFonts w:ascii="Trebuchet MS" w:hAnsi="Trebuchet MS"/>
          <w:sz w:val="21"/>
          <w:szCs w:val="21"/>
        </w:rPr>
      </w:pPr>
    </w:p>
    <w:p w:rsidR="002D6089" w:rsidRDefault="002D6089" w:rsidP="00023994">
      <w:pPr>
        <w:rPr>
          <w:rFonts w:ascii="Trebuchet MS" w:hAnsi="Trebuchet MS"/>
          <w:sz w:val="21"/>
          <w:szCs w:val="21"/>
        </w:rPr>
      </w:pPr>
    </w:p>
    <w:p w:rsidR="0016773D" w:rsidRPr="002D6089" w:rsidRDefault="0016773D" w:rsidP="003B313A">
      <w:pPr>
        <w:pStyle w:val="Kop2"/>
        <w:numPr>
          <w:ilvl w:val="0"/>
          <w:numId w:val="22"/>
        </w:numPr>
      </w:pPr>
      <w:r w:rsidRPr="002D6089">
        <w:lastRenderedPageBreak/>
        <w:t>Taal Educatief Centrum</w:t>
      </w:r>
    </w:p>
    <w:p w:rsidR="00A5288B" w:rsidRPr="00A5288B" w:rsidRDefault="00A5288B" w:rsidP="00A5288B">
      <w:pPr>
        <w:rPr>
          <w:rFonts w:ascii="Trebuchet MS" w:hAnsi="Trebuchet MS"/>
        </w:rPr>
      </w:pPr>
      <w:r w:rsidRPr="00A5288B">
        <w:rPr>
          <w:rFonts w:ascii="Trebuchet MS" w:hAnsi="Trebuchet MS"/>
        </w:rPr>
        <w:t>Vanaf schoo</w:t>
      </w:r>
      <w:r>
        <w:rPr>
          <w:rFonts w:ascii="Trebuchet MS" w:hAnsi="Trebuchet MS"/>
        </w:rPr>
        <w:t xml:space="preserve">ljaar 2016-2017 start op De Schakel </w:t>
      </w:r>
      <w:r w:rsidRPr="00A5288B">
        <w:rPr>
          <w:rFonts w:ascii="Trebuchet MS" w:hAnsi="Trebuchet MS"/>
        </w:rPr>
        <w:t xml:space="preserve">een TEC klas. TEC staat voor Taal Educatief Centrum.  Deze klas is een tijdelijke voorziening voor kinderen </w:t>
      </w:r>
      <w:r>
        <w:rPr>
          <w:rFonts w:ascii="Trebuchet MS" w:hAnsi="Trebuchet MS"/>
        </w:rPr>
        <w:t xml:space="preserve">van de SSBA scholen. Kinderen </w:t>
      </w:r>
      <w:r w:rsidRPr="00A5288B">
        <w:rPr>
          <w:rFonts w:ascii="Trebuchet MS" w:hAnsi="Trebuchet MS"/>
        </w:rPr>
        <w:t>die de Nederlands</w:t>
      </w:r>
      <w:r>
        <w:rPr>
          <w:rFonts w:ascii="Trebuchet MS" w:hAnsi="Trebuchet MS"/>
        </w:rPr>
        <w:t>e taal nog niet goed beheersen. Onze leerkrachten Leonie Kuiper en Leonie van der Lip zullen de TEC-klas begeleiden. Liane Schouten ondersteunt de leerkrachten  bij de ontwikkeling van de TEC-klas.</w:t>
      </w:r>
    </w:p>
    <w:p w:rsidR="00A5288B" w:rsidRPr="00A5288B" w:rsidRDefault="00A5288B" w:rsidP="00A5288B">
      <w:pPr>
        <w:rPr>
          <w:rFonts w:ascii="Trebuchet MS" w:hAnsi="Trebuchet MS"/>
        </w:rPr>
      </w:pPr>
      <w:r w:rsidRPr="00A5288B">
        <w:rPr>
          <w:rFonts w:ascii="Trebuchet MS" w:hAnsi="Trebuchet MS"/>
        </w:rPr>
        <w:t>Op maanda</w:t>
      </w:r>
      <w:r w:rsidR="00FB0C17">
        <w:rPr>
          <w:rFonts w:ascii="Trebuchet MS" w:hAnsi="Trebuchet MS"/>
        </w:rPr>
        <w:t>g 22 augustus 2016 zal deze groep</w:t>
      </w:r>
      <w:r>
        <w:rPr>
          <w:rFonts w:ascii="Trebuchet MS" w:hAnsi="Trebuchet MS"/>
        </w:rPr>
        <w:t xml:space="preserve"> van start gaan met 9 à </w:t>
      </w:r>
      <w:r w:rsidRPr="00A5288B">
        <w:rPr>
          <w:rFonts w:ascii="Trebuchet MS" w:hAnsi="Trebuchet MS"/>
        </w:rPr>
        <w:t>10 leerlingen in de leeftijdsgroep van 6 t/m 12</w:t>
      </w:r>
      <w:r w:rsidR="00FB0C17">
        <w:rPr>
          <w:rFonts w:ascii="Trebuchet MS" w:hAnsi="Trebuchet MS"/>
        </w:rPr>
        <w:t xml:space="preserve"> jaar. De groep, bestaande uit leerlingen van verschillende SSBA scholen, komt</w:t>
      </w:r>
      <w:r w:rsidRPr="00A5288B">
        <w:rPr>
          <w:rFonts w:ascii="Trebuchet MS" w:hAnsi="Trebuchet MS"/>
        </w:rPr>
        <w:t xml:space="preserve"> in een lokaal va</w:t>
      </w:r>
      <w:r>
        <w:rPr>
          <w:rFonts w:ascii="Trebuchet MS" w:hAnsi="Trebuchet MS"/>
        </w:rPr>
        <w:t>n het SSBA kantoor</w:t>
      </w:r>
      <w:r w:rsidR="00FB0C17">
        <w:rPr>
          <w:rFonts w:ascii="Trebuchet MS" w:hAnsi="Trebuchet MS"/>
        </w:rPr>
        <w:t>. In deze groep</w:t>
      </w:r>
      <w:r w:rsidRPr="00A5288B">
        <w:rPr>
          <w:rFonts w:ascii="Trebuchet MS" w:hAnsi="Trebuchet MS"/>
        </w:rPr>
        <w:t xml:space="preserve"> ligt de aandacht vooral op het goed aanleren van de Nederlandse taal en woordenschat. Uit onderzoek is gebleken dat het veel effectiever is om deze kinderen in het begin in één groep op te vangen zodat zij het Nederlands goed leren. Daarbij is het natuurlijk heel belangrijk dat de kinderen zich veilig voelen en zich sociaal kunnen ontwikkelen. Er zal dus ook veel aandacht voor </w:t>
      </w:r>
      <w:r>
        <w:rPr>
          <w:rFonts w:ascii="Trebuchet MS" w:hAnsi="Trebuchet MS"/>
        </w:rPr>
        <w:t>de sociaal-</w:t>
      </w:r>
      <w:r w:rsidRPr="00A5288B">
        <w:rPr>
          <w:rFonts w:ascii="Trebuchet MS" w:hAnsi="Trebuchet MS"/>
        </w:rPr>
        <w:t>emotionele ontwikkeling van de kinderen zijn. Doordat de groep klein is, kan de leerkracht veel (individuele) aandacht besteden aan de kinderen.</w:t>
      </w:r>
    </w:p>
    <w:p w:rsidR="00A5288B" w:rsidRPr="00A5288B" w:rsidRDefault="00A5288B" w:rsidP="00A5288B">
      <w:pPr>
        <w:rPr>
          <w:rFonts w:ascii="Trebuchet MS" w:hAnsi="Trebuchet MS"/>
        </w:rPr>
      </w:pPr>
      <w:r w:rsidRPr="00A5288B">
        <w:rPr>
          <w:rFonts w:ascii="Trebuchet MS" w:hAnsi="Trebuchet MS"/>
        </w:rPr>
        <w:t>Ieder kind zal op zijn eigen niveau werken. De ontwikkeling wordt zorgvuldig  gevolgd en het programma wordt daarop aangepast. Soms krijgen de kinderen instructie in een klein groepje, soms individueel. Daarnaast zijn er ook activiteiten die met de hele groep worden gedaan.</w:t>
      </w:r>
    </w:p>
    <w:p w:rsidR="00A5288B" w:rsidRPr="00A5288B" w:rsidRDefault="00A5288B" w:rsidP="00A5288B">
      <w:pPr>
        <w:rPr>
          <w:rFonts w:ascii="Trebuchet MS" w:hAnsi="Trebuchet MS"/>
        </w:rPr>
      </w:pPr>
      <w:r w:rsidRPr="00A5288B">
        <w:rPr>
          <w:rFonts w:ascii="Trebuchet MS" w:hAnsi="Trebuchet MS"/>
        </w:rPr>
        <w:t>De meeste kinderen zullen ongeveer 1 jaar in de TEC klas verblijven. Als de ontwikkeling heel goed</w:t>
      </w:r>
      <w:r>
        <w:rPr>
          <w:rFonts w:ascii="Trebuchet MS" w:hAnsi="Trebuchet MS"/>
        </w:rPr>
        <w:t xml:space="preserve"> gaat, kan </w:t>
      </w:r>
      <w:r w:rsidRPr="00A5288B">
        <w:rPr>
          <w:rFonts w:ascii="Trebuchet MS" w:hAnsi="Trebuchet MS"/>
        </w:rPr>
        <w:t>het kind iet</w:t>
      </w:r>
      <w:r>
        <w:rPr>
          <w:rFonts w:ascii="Trebuchet MS" w:hAnsi="Trebuchet MS"/>
        </w:rPr>
        <w:t>s eerder terug gaat naar de “eigen”</w:t>
      </w:r>
      <w:r w:rsidRPr="00A5288B">
        <w:rPr>
          <w:rFonts w:ascii="Trebuchet MS" w:hAnsi="Trebuchet MS"/>
        </w:rPr>
        <w:t xml:space="preserve"> basisschool. In uitzonderlijke gev</w:t>
      </w:r>
      <w:r>
        <w:rPr>
          <w:rFonts w:ascii="Trebuchet MS" w:hAnsi="Trebuchet MS"/>
        </w:rPr>
        <w:t xml:space="preserve">allen kan </w:t>
      </w:r>
      <w:r w:rsidRPr="00A5288B">
        <w:rPr>
          <w:rFonts w:ascii="Trebuchet MS" w:hAnsi="Trebuchet MS"/>
        </w:rPr>
        <w:t>een kind iets langer dan een</w:t>
      </w:r>
      <w:r>
        <w:rPr>
          <w:rFonts w:ascii="Trebuchet MS" w:hAnsi="Trebuchet MS"/>
        </w:rPr>
        <w:t xml:space="preserve"> jaar in de TEC klas verblijven</w:t>
      </w:r>
      <w:r w:rsidRPr="00A5288B">
        <w:rPr>
          <w:rFonts w:ascii="Trebuchet MS" w:hAnsi="Trebuchet MS"/>
        </w:rPr>
        <w:t>.</w:t>
      </w:r>
    </w:p>
    <w:p w:rsidR="0016773D" w:rsidRPr="00A5288B" w:rsidRDefault="00A5288B" w:rsidP="00023994">
      <w:pPr>
        <w:rPr>
          <w:rFonts w:ascii="Trebuchet MS" w:hAnsi="Trebuchet MS"/>
        </w:rPr>
      </w:pPr>
      <w:r w:rsidRPr="00A5288B">
        <w:rPr>
          <w:rFonts w:ascii="Trebuchet MS" w:hAnsi="Trebuchet MS"/>
        </w:rPr>
        <w:t>De meeste kinderen zitten nu al in een groep op één van de basisscholen van de SSBA. Zij komen</w:t>
      </w:r>
      <w:r w:rsidR="00FB0C17">
        <w:rPr>
          <w:rFonts w:ascii="Trebuchet MS" w:hAnsi="Trebuchet MS"/>
        </w:rPr>
        <w:t>, na een</w:t>
      </w:r>
      <w:r w:rsidRPr="00A5288B">
        <w:rPr>
          <w:rFonts w:ascii="Trebuchet MS" w:hAnsi="Trebuchet MS"/>
        </w:rPr>
        <w:t xml:space="preserve"> jaar in de TEC klas </w:t>
      </w:r>
      <w:r w:rsidR="00FB0C17">
        <w:rPr>
          <w:rFonts w:ascii="Trebuchet MS" w:hAnsi="Trebuchet MS"/>
        </w:rPr>
        <w:t xml:space="preserve">gezeten te hebben, terug in hun eigen groep. Om het contact </w:t>
      </w:r>
      <w:r w:rsidRPr="00A5288B">
        <w:rPr>
          <w:rFonts w:ascii="Trebuchet MS" w:hAnsi="Trebuchet MS"/>
        </w:rPr>
        <w:t>met hun groep</w:t>
      </w:r>
      <w:r w:rsidR="00FB0C17">
        <w:rPr>
          <w:rFonts w:ascii="Trebuchet MS" w:hAnsi="Trebuchet MS"/>
        </w:rPr>
        <w:t xml:space="preserve"> te onderhouden,</w:t>
      </w:r>
      <w:r w:rsidRPr="00A5288B">
        <w:rPr>
          <w:rFonts w:ascii="Trebuchet MS" w:hAnsi="Trebuchet MS"/>
        </w:rPr>
        <w:t xml:space="preserve"> zullen er </w:t>
      </w:r>
      <w:r w:rsidR="00FB0C17">
        <w:rPr>
          <w:rFonts w:ascii="Trebuchet MS" w:hAnsi="Trebuchet MS"/>
        </w:rPr>
        <w:t>regelmatig momenten zijn waarop zij hun</w:t>
      </w:r>
      <w:r w:rsidRPr="00A5288B">
        <w:rPr>
          <w:rFonts w:ascii="Trebuchet MS" w:hAnsi="Trebuchet MS"/>
        </w:rPr>
        <w:t xml:space="preserve"> groep ontmoeten. </w:t>
      </w:r>
    </w:p>
    <w:p w:rsidR="00FB614A" w:rsidRDefault="00FB614A" w:rsidP="00023994">
      <w:pPr>
        <w:rPr>
          <w:rFonts w:ascii="Trebuchet MS" w:hAnsi="Trebuchet MS"/>
        </w:rPr>
      </w:pPr>
      <w:bookmarkStart w:id="72" w:name="_Toc455744968"/>
    </w:p>
    <w:p w:rsidR="00AB0485" w:rsidRPr="000B770B" w:rsidRDefault="00D0025E" w:rsidP="003B313A">
      <w:pPr>
        <w:pStyle w:val="Kop2"/>
        <w:numPr>
          <w:ilvl w:val="0"/>
          <w:numId w:val="22"/>
        </w:numPr>
      </w:pPr>
      <w:bookmarkStart w:id="73" w:name="_Toc459188652"/>
      <w:r w:rsidRPr="000B770B">
        <w:t>Passend onderwijs</w:t>
      </w:r>
      <w:bookmarkEnd w:id="72"/>
      <w:bookmarkEnd w:id="73"/>
    </w:p>
    <w:p w:rsidR="00AB0485" w:rsidRPr="000B770B" w:rsidRDefault="002D6089" w:rsidP="00023994">
      <w:pPr>
        <w:rPr>
          <w:rFonts w:ascii="Trebuchet MS" w:hAnsi="Trebuchet MS"/>
          <w:i/>
        </w:rPr>
      </w:pPr>
      <w:r>
        <w:rPr>
          <w:rFonts w:ascii="Trebuchet MS" w:hAnsi="Trebuchet MS"/>
          <w:i/>
        </w:rPr>
        <w:br/>
      </w:r>
      <w:r w:rsidR="00AB0485" w:rsidRPr="002D6089">
        <w:rPr>
          <w:rFonts w:ascii="Trebuchet MS" w:hAnsi="Trebuchet MS"/>
          <w:b/>
          <w:i/>
        </w:rPr>
        <w:t xml:space="preserve">Passend onderwijs en onze school </w:t>
      </w:r>
      <w:r w:rsidRPr="002D6089">
        <w:rPr>
          <w:rFonts w:ascii="Trebuchet MS" w:hAnsi="Trebuchet MS"/>
          <w:b/>
          <w:i/>
        </w:rPr>
        <w:br/>
      </w:r>
      <w:r w:rsidR="00AB0485" w:rsidRPr="000B770B">
        <w:rPr>
          <w:rFonts w:ascii="Trebuchet MS" w:hAnsi="Trebuchet MS"/>
        </w:rPr>
        <w:t xml:space="preserve">Onze school is, via het bestuur, lid van het samenwerkingsverband Passend Primair Onderwijs </w:t>
      </w:r>
      <w:r w:rsidR="00FC58A3" w:rsidRPr="000B770B">
        <w:rPr>
          <w:rFonts w:ascii="Trebuchet MS" w:hAnsi="Trebuchet MS"/>
        </w:rPr>
        <w:t xml:space="preserve">(PPO) </w:t>
      </w:r>
      <w:r w:rsidR="00AB0485" w:rsidRPr="000B770B">
        <w:rPr>
          <w:rFonts w:ascii="Trebuchet MS" w:hAnsi="Trebuchet MS"/>
        </w:rPr>
        <w:t>regio Leiden. Samen met alle basisscholen en scholen voor speciaal (basis) onderwijs in de regio Leiden zorgen we ervoor dat er voor elk kind een passende onderwijsplek beschikbaar is. Dat noemen we ‘zorgplicht’.</w:t>
      </w:r>
    </w:p>
    <w:p w:rsidR="00AB0485" w:rsidRPr="000B770B" w:rsidRDefault="00AB0485" w:rsidP="00023994">
      <w:pPr>
        <w:rPr>
          <w:rFonts w:ascii="Trebuchet MS" w:hAnsi="Trebuchet MS"/>
        </w:rPr>
      </w:pPr>
      <w:r w:rsidRPr="002D6089">
        <w:rPr>
          <w:rFonts w:ascii="Trebuchet MS" w:hAnsi="Trebuchet MS"/>
          <w:b/>
          <w:i/>
        </w:rPr>
        <w:t>Ondersteuning binnen de basisschool</w:t>
      </w:r>
      <w:r w:rsidR="002D6089" w:rsidRPr="002D6089">
        <w:rPr>
          <w:rFonts w:ascii="Trebuchet MS" w:hAnsi="Trebuchet MS"/>
          <w:b/>
          <w:i/>
        </w:rPr>
        <w:br/>
      </w:r>
      <w:r w:rsidRPr="000B770B">
        <w:rPr>
          <w:rFonts w:ascii="Trebuchet MS" w:hAnsi="Trebuchet MS"/>
        </w:rPr>
        <w:t>Het is ons streven om kinderen zo goed mogelijk onderwijs te geven op onze school. We gaan daarbij uit van de ontwikkelingsmogelijkheden en talenten van uw kind. Soms is er iets extra’s nodig om een kind verder te helpen. Als de leerkracht of u als ouder dat signaleert</w:t>
      </w:r>
      <w:r w:rsidR="000916EA">
        <w:rPr>
          <w:rFonts w:ascii="Trebuchet MS" w:hAnsi="Trebuchet MS"/>
        </w:rPr>
        <w:t>,</w:t>
      </w:r>
      <w:r w:rsidRPr="000B770B">
        <w:rPr>
          <w:rFonts w:ascii="Trebuchet MS" w:hAnsi="Trebuchet MS"/>
        </w:rPr>
        <w:t xml:space="preserve"> dan zal de leerkracht daarover met u in gesprek gaan</w:t>
      </w:r>
      <w:r w:rsidR="000916EA">
        <w:rPr>
          <w:rFonts w:ascii="Trebuchet MS" w:hAnsi="Trebuchet MS"/>
        </w:rPr>
        <w:t>. De leerkracht wordt daarbij ondersteund door de interne begeleider.</w:t>
      </w:r>
      <w:r w:rsidRPr="000B770B">
        <w:rPr>
          <w:rFonts w:ascii="Trebuchet MS" w:hAnsi="Trebuchet MS"/>
        </w:rPr>
        <w:t xml:space="preserve"> Onze inter</w:t>
      </w:r>
      <w:r w:rsidR="00023994" w:rsidRPr="000B770B">
        <w:rPr>
          <w:rFonts w:ascii="Trebuchet MS" w:hAnsi="Trebuchet MS"/>
        </w:rPr>
        <w:t>n</w:t>
      </w:r>
      <w:r w:rsidR="000916EA">
        <w:rPr>
          <w:rFonts w:ascii="Trebuchet MS" w:hAnsi="Trebuchet MS"/>
        </w:rPr>
        <w:t>e</w:t>
      </w:r>
      <w:r w:rsidR="00023994" w:rsidRPr="000B770B">
        <w:rPr>
          <w:rFonts w:ascii="Trebuchet MS" w:hAnsi="Trebuchet MS"/>
        </w:rPr>
        <w:t xml:space="preserve"> begeleider is Liane Schouten.</w:t>
      </w:r>
      <w:r w:rsidR="000916EA">
        <w:rPr>
          <w:rFonts w:ascii="Trebuchet MS" w:hAnsi="Trebuchet MS"/>
        </w:rPr>
        <w:t xml:space="preserve"> Zij draagt de verantwoordelijkheid voor de zorg binnen onze school.</w:t>
      </w:r>
    </w:p>
    <w:p w:rsidR="002D6089" w:rsidRDefault="002D6089" w:rsidP="00023994">
      <w:pPr>
        <w:rPr>
          <w:rFonts w:ascii="Trebuchet MS" w:hAnsi="Trebuchet MS"/>
          <w:i/>
        </w:rPr>
      </w:pPr>
    </w:p>
    <w:p w:rsidR="00AB0485" w:rsidRPr="000B770B" w:rsidRDefault="00AB0485" w:rsidP="00023994">
      <w:pPr>
        <w:rPr>
          <w:rFonts w:ascii="Trebuchet MS" w:hAnsi="Trebuchet MS"/>
        </w:rPr>
      </w:pPr>
      <w:r w:rsidRPr="002D6089">
        <w:rPr>
          <w:rFonts w:ascii="Trebuchet MS" w:hAnsi="Trebuchet MS"/>
          <w:b/>
          <w:i/>
        </w:rPr>
        <w:lastRenderedPageBreak/>
        <w:t>Het ondersteuningsteam</w:t>
      </w:r>
      <w:r w:rsidR="002D6089" w:rsidRPr="002D6089">
        <w:rPr>
          <w:rFonts w:ascii="Trebuchet MS" w:hAnsi="Trebuchet MS"/>
          <w:b/>
          <w:i/>
        </w:rPr>
        <w:br/>
      </w:r>
      <w:r w:rsidRPr="000B770B">
        <w:rPr>
          <w:rFonts w:ascii="Trebuchet MS" w:hAnsi="Trebuchet MS"/>
        </w:rPr>
        <w:t>Soms is het voor de leerkracht, intern</w:t>
      </w:r>
      <w:r w:rsidR="000916EA">
        <w:rPr>
          <w:rFonts w:ascii="Trebuchet MS" w:hAnsi="Trebuchet MS"/>
        </w:rPr>
        <w:t>e</w:t>
      </w:r>
      <w:r w:rsidRPr="000B770B">
        <w:rPr>
          <w:rFonts w:ascii="Trebuchet MS" w:hAnsi="Trebuchet MS"/>
        </w:rPr>
        <w:t xml:space="preserve"> begeleider en u als ouder niet duidelijk welke ondersteuning gewenst is. In dat geval kan het ondersteuningsteam bij elkaar komen.</w:t>
      </w:r>
    </w:p>
    <w:p w:rsidR="00AB0485" w:rsidRPr="000B770B" w:rsidRDefault="00AB0485" w:rsidP="00023994">
      <w:pPr>
        <w:rPr>
          <w:rFonts w:ascii="Trebuchet MS" w:hAnsi="Trebuchet MS"/>
        </w:rPr>
      </w:pPr>
      <w:r w:rsidRPr="000B770B">
        <w:rPr>
          <w:rFonts w:ascii="Trebuchet MS" w:hAnsi="Trebuchet MS"/>
        </w:rPr>
        <w:t>Er wordt dan hulp ingeroepen van de adviseur Passend onderwijs en/of de gezinsspecialist. De adviseur Passend onderwijs kent de weg naar beschikbare ondersteuning in het onderwijs en de gezinsspeciali</w:t>
      </w:r>
      <w:r w:rsidR="000916EA">
        <w:rPr>
          <w:rFonts w:ascii="Trebuchet MS" w:hAnsi="Trebuchet MS"/>
        </w:rPr>
        <w:t xml:space="preserve">st kent de weg naar </w:t>
      </w:r>
      <w:r w:rsidRPr="000B770B">
        <w:rPr>
          <w:rFonts w:ascii="Trebuchet MS" w:hAnsi="Trebuchet MS"/>
        </w:rPr>
        <w:t xml:space="preserve">opvoedondersteuning. </w:t>
      </w:r>
    </w:p>
    <w:p w:rsidR="00AB0485" w:rsidRPr="000B770B" w:rsidRDefault="00AB0485" w:rsidP="00023994">
      <w:pPr>
        <w:rPr>
          <w:rFonts w:ascii="Trebuchet MS" w:hAnsi="Trebuchet MS"/>
        </w:rPr>
      </w:pPr>
      <w:r w:rsidRPr="000B770B">
        <w:rPr>
          <w:rFonts w:ascii="Trebuchet MS" w:hAnsi="Trebuchet MS"/>
        </w:rPr>
        <w:t>Het doel van het ondersteuningsteam is om te onderzoeken welke ondersteuning het beste past bij de behoefte van het kind en af te spr</w:t>
      </w:r>
      <w:r w:rsidR="00023994" w:rsidRPr="000B770B">
        <w:rPr>
          <w:rFonts w:ascii="Trebuchet MS" w:hAnsi="Trebuchet MS"/>
        </w:rPr>
        <w:t>eken hoe deze wordt uitgevoerd.</w:t>
      </w:r>
    </w:p>
    <w:p w:rsidR="00AB0485" w:rsidRPr="000B770B" w:rsidRDefault="00AB0485" w:rsidP="00023994">
      <w:pPr>
        <w:rPr>
          <w:rFonts w:ascii="Trebuchet MS" w:hAnsi="Trebuchet MS"/>
        </w:rPr>
      </w:pPr>
      <w:r w:rsidRPr="002D6089">
        <w:rPr>
          <w:rFonts w:ascii="Trebuchet MS" w:hAnsi="Trebuchet MS"/>
          <w:b/>
          <w:i/>
        </w:rPr>
        <w:t>Het expertteam</w:t>
      </w:r>
      <w:r w:rsidR="002D6089" w:rsidRPr="002D6089">
        <w:rPr>
          <w:rFonts w:ascii="Trebuchet MS" w:hAnsi="Trebuchet MS"/>
          <w:b/>
          <w:i/>
        </w:rPr>
        <w:br/>
      </w:r>
      <w:r w:rsidRPr="000B770B">
        <w:rPr>
          <w:rFonts w:ascii="Trebuchet MS" w:hAnsi="Trebuchet MS"/>
        </w:rPr>
        <w:t xml:space="preserve">Als blijkt dat er meer ondersteuning nodig is dan wij als school kunnen bieden, kunnen we een beroep doen op het expertteam. </w:t>
      </w:r>
    </w:p>
    <w:p w:rsidR="00AB0485" w:rsidRPr="000B770B" w:rsidRDefault="00AB0485" w:rsidP="00023994">
      <w:pPr>
        <w:rPr>
          <w:rFonts w:ascii="Trebuchet MS" w:hAnsi="Trebuchet MS"/>
        </w:rPr>
      </w:pPr>
      <w:r w:rsidRPr="000B770B">
        <w:rPr>
          <w:rFonts w:ascii="Trebuchet MS" w:hAnsi="Trebuchet MS"/>
        </w:rPr>
        <w:t>Het expertteam bestaat uit deskundigen die gespecialiseerd zijn in ondersteuning aan kinderen en leerkrachten op het gebied van gedrag, motoriek, taalontwikkeling, kinderen met een ontwi</w:t>
      </w:r>
      <w:r w:rsidR="000916EA">
        <w:rPr>
          <w:rFonts w:ascii="Trebuchet MS" w:hAnsi="Trebuchet MS"/>
        </w:rPr>
        <w:t>kkelings</w:t>
      </w:r>
      <w:r w:rsidRPr="000B770B">
        <w:rPr>
          <w:rFonts w:ascii="Trebuchet MS" w:hAnsi="Trebuchet MS"/>
        </w:rPr>
        <w:t>achterstand, of juist</w:t>
      </w:r>
      <w:r w:rsidR="000916EA">
        <w:rPr>
          <w:rFonts w:ascii="Trebuchet MS" w:hAnsi="Trebuchet MS"/>
        </w:rPr>
        <w:t xml:space="preserve"> kinderen met een ontwikkelingsvoorsprong</w:t>
      </w:r>
      <w:r w:rsidRPr="000B770B">
        <w:rPr>
          <w:rFonts w:ascii="Trebuchet MS" w:hAnsi="Trebuchet MS"/>
        </w:rPr>
        <w:t>.</w:t>
      </w:r>
    </w:p>
    <w:p w:rsidR="00AB0485" w:rsidRPr="000B770B" w:rsidRDefault="00AB0485" w:rsidP="00023994">
      <w:pPr>
        <w:rPr>
          <w:rStyle w:val="Hyperlink"/>
          <w:rFonts w:ascii="Trebuchet MS" w:hAnsi="Trebuchet MS"/>
          <w:color w:val="auto"/>
          <w:u w:val="none"/>
        </w:rPr>
      </w:pPr>
      <w:r w:rsidRPr="002D6089">
        <w:rPr>
          <w:rFonts w:ascii="Trebuchet MS" w:hAnsi="Trebuchet MS"/>
          <w:b/>
          <w:i/>
        </w:rPr>
        <w:t>Informatie over passen</w:t>
      </w:r>
      <w:r w:rsidR="002D6089" w:rsidRPr="002D6089">
        <w:rPr>
          <w:rFonts w:ascii="Trebuchet MS" w:hAnsi="Trebuchet MS"/>
          <w:b/>
          <w:i/>
        </w:rPr>
        <w:t>d onderwijs en PP</w:t>
      </w:r>
      <w:r w:rsidR="002D6089" w:rsidRPr="002D6089">
        <w:rPr>
          <w:rFonts w:ascii="Trebuchet MS" w:hAnsi="Trebuchet MS"/>
          <w:b/>
          <w:i/>
        </w:rPr>
        <w:br/>
      </w:r>
      <w:r w:rsidRPr="000B770B">
        <w:rPr>
          <w:rFonts w:ascii="Trebuchet MS" w:hAnsi="Trebuchet MS"/>
        </w:rPr>
        <w:t>Voor verdere inf</w:t>
      </w:r>
      <w:r w:rsidR="009E431C" w:rsidRPr="000B770B">
        <w:rPr>
          <w:rFonts w:ascii="Trebuchet MS" w:hAnsi="Trebuchet MS"/>
        </w:rPr>
        <w:t xml:space="preserve">ormatie kunt u contact opnemen </w:t>
      </w:r>
      <w:r w:rsidRPr="000B770B">
        <w:rPr>
          <w:rFonts w:ascii="Trebuchet MS" w:hAnsi="Trebuchet MS"/>
        </w:rPr>
        <w:t>met onze intern</w:t>
      </w:r>
      <w:r w:rsidR="000916EA">
        <w:rPr>
          <w:rFonts w:ascii="Trebuchet MS" w:hAnsi="Trebuchet MS"/>
        </w:rPr>
        <w:t>e</w:t>
      </w:r>
      <w:r w:rsidR="009E431C" w:rsidRPr="000B770B">
        <w:rPr>
          <w:rFonts w:ascii="Trebuchet MS" w:hAnsi="Trebuchet MS"/>
        </w:rPr>
        <w:t xml:space="preserve"> begeleider en verwijzen wij u </w:t>
      </w:r>
      <w:r w:rsidRPr="000B770B">
        <w:rPr>
          <w:rFonts w:ascii="Trebuchet MS" w:hAnsi="Trebuchet MS"/>
        </w:rPr>
        <w:t xml:space="preserve">naar de website van het samenwerkingsverband. </w:t>
      </w:r>
      <w:hyperlink r:id="rId14" w:history="1">
        <w:r w:rsidRPr="000B770B">
          <w:rPr>
            <w:rStyle w:val="Hyperlink"/>
            <w:rFonts w:ascii="Trebuchet MS" w:hAnsi="Trebuchet MS"/>
            <w:color w:val="auto"/>
          </w:rPr>
          <w:t>www.pporegioleiden.nl</w:t>
        </w:r>
      </w:hyperlink>
      <w:r w:rsidRPr="000B770B">
        <w:rPr>
          <w:rStyle w:val="Hyperlink"/>
          <w:rFonts w:ascii="Trebuchet MS" w:hAnsi="Trebuchet MS"/>
          <w:color w:val="auto"/>
        </w:rPr>
        <w:t xml:space="preserve"> </w:t>
      </w:r>
    </w:p>
    <w:p w:rsidR="00E56254" w:rsidRPr="000B770B" w:rsidRDefault="00AB0485" w:rsidP="00023994">
      <w:pPr>
        <w:rPr>
          <w:rFonts w:ascii="Trebuchet MS" w:hAnsi="Trebuchet MS"/>
        </w:rPr>
      </w:pPr>
      <w:r w:rsidRPr="000B770B">
        <w:rPr>
          <w:rFonts w:ascii="Trebuchet MS" w:hAnsi="Trebuchet MS"/>
        </w:rPr>
        <w:t>Via de Kennisbank op de site van PPO vindt u links naar de (speciale) scholen die aangesloten zij</w:t>
      </w:r>
      <w:r w:rsidR="00023994" w:rsidRPr="000B770B">
        <w:rPr>
          <w:rFonts w:ascii="Trebuchet MS" w:hAnsi="Trebuchet MS"/>
        </w:rPr>
        <w:t>n bij het samenwerkingsverband.</w:t>
      </w:r>
    </w:p>
    <w:p w:rsidR="00AB0485" w:rsidRPr="002D6089" w:rsidRDefault="00AB0485" w:rsidP="00023994">
      <w:pPr>
        <w:rPr>
          <w:rFonts w:ascii="Trebuchet MS" w:hAnsi="Trebuchet MS"/>
          <w:b/>
          <w:i/>
        </w:rPr>
      </w:pPr>
      <w:r w:rsidRPr="002D6089">
        <w:rPr>
          <w:rFonts w:ascii="Trebuchet MS" w:hAnsi="Trebuchet MS"/>
          <w:b/>
          <w:i/>
        </w:rPr>
        <w:t>Als het op</w:t>
      </w:r>
      <w:r w:rsidR="002D6089">
        <w:rPr>
          <w:rFonts w:ascii="Trebuchet MS" w:hAnsi="Trebuchet MS"/>
          <w:b/>
          <w:i/>
        </w:rPr>
        <w:t xml:space="preserve"> de basisschool niet meer gaat…</w:t>
      </w:r>
      <w:r w:rsidR="002D6089">
        <w:rPr>
          <w:rFonts w:ascii="Trebuchet MS" w:hAnsi="Trebuchet MS"/>
          <w:b/>
          <w:i/>
        </w:rPr>
        <w:br/>
      </w:r>
      <w:r w:rsidRPr="000B770B">
        <w:rPr>
          <w:rFonts w:ascii="Trebuchet MS" w:hAnsi="Trebuchet MS"/>
        </w:rPr>
        <w:t>Soms wordt duidelijk dat de ondersteuning op onze school niet genoeg is voor een optimale ontwikkeling van uw kind. Belangrijk is dat u daarbij tijdig aa</w:t>
      </w:r>
      <w:r w:rsidR="000916EA">
        <w:rPr>
          <w:rFonts w:ascii="Trebuchet MS" w:hAnsi="Trebuchet MS"/>
        </w:rPr>
        <w:t>ngeeft wat de signalen zijn van</w:t>
      </w:r>
      <w:r w:rsidRPr="000B770B">
        <w:rPr>
          <w:rFonts w:ascii="Trebuchet MS" w:hAnsi="Trebuchet MS"/>
        </w:rPr>
        <w:t xml:space="preserve">uit de thuissituatie. Zit uw kind nog wel goed in zijn vel? </w:t>
      </w:r>
    </w:p>
    <w:p w:rsidR="00AB0485" w:rsidRPr="000B770B" w:rsidRDefault="00AB0485" w:rsidP="00023994">
      <w:pPr>
        <w:rPr>
          <w:rFonts w:ascii="Trebuchet MS" w:hAnsi="Trebuchet MS"/>
        </w:rPr>
      </w:pPr>
      <w:r w:rsidRPr="000B770B">
        <w:rPr>
          <w:rFonts w:ascii="Trebuchet MS" w:hAnsi="Trebuchet MS"/>
        </w:rPr>
        <w:t>Als duidelijk wordt dat uw kind beter op zijn plek is in een speciale (basis</w:t>
      </w:r>
      <w:r w:rsidR="000916EA">
        <w:rPr>
          <w:rFonts w:ascii="Trebuchet MS" w:hAnsi="Trebuchet MS"/>
        </w:rPr>
        <w:t>-)</w:t>
      </w:r>
      <w:r w:rsidRPr="000B770B">
        <w:rPr>
          <w:rFonts w:ascii="Trebuchet MS" w:hAnsi="Trebuchet MS"/>
        </w:rPr>
        <w:t>school, kan dat in het ondersteuningsteam besproken worden. Belangrijk is wel dat uit het leerling</w:t>
      </w:r>
      <w:r w:rsidR="000916EA">
        <w:rPr>
          <w:rFonts w:ascii="Trebuchet MS" w:hAnsi="Trebuchet MS"/>
        </w:rPr>
        <w:t>en</w:t>
      </w:r>
      <w:r w:rsidRPr="000B770B">
        <w:rPr>
          <w:rFonts w:ascii="Trebuchet MS" w:hAnsi="Trebuchet MS"/>
        </w:rPr>
        <w:t xml:space="preserve">dossier blijkt dat de school </w:t>
      </w:r>
      <w:r w:rsidR="000916EA">
        <w:rPr>
          <w:rFonts w:ascii="Trebuchet MS" w:hAnsi="Trebuchet MS"/>
        </w:rPr>
        <w:t xml:space="preserve">alles in het werk gesteld heeft om de gewenste hulp te bieden, in samenwerking met de specialisten van Passend onderwijs. U, als ouder, bent </w:t>
      </w:r>
      <w:r w:rsidR="00D230DC">
        <w:rPr>
          <w:rFonts w:ascii="Trebuchet MS" w:hAnsi="Trebuchet MS"/>
        </w:rPr>
        <w:t>ook</w:t>
      </w:r>
      <w:r w:rsidRPr="000B770B">
        <w:rPr>
          <w:rFonts w:ascii="Trebuchet MS" w:hAnsi="Trebuchet MS"/>
        </w:rPr>
        <w:t xml:space="preserve"> vanaf het begin </w:t>
      </w:r>
      <w:r w:rsidR="000916EA">
        <w:rPr>
          <w:rFonts w:ascii="Trebuchet MS" w:hAnsi="Trebuchet MS"/>
        </w:rPr>
        <w:t xml:space="preserve">nauw </w:t>
      </w:r>
      <w:r w:rsidRPr="000B770B">
        <w:rPr>
          <w:rFonts w:ascii="Trebuchet MS" w:hAnsi="Trebuchet MS"/>
        </w:rPr>
        <w:t>betro</w:t>
      </w:r>
      <w:r w:rsidR="000916EA">
        <w:rPr>
          <w:rFonts w:ascii="Trebuchet MS" w:hAnsi="Trebuchet MS"/>
        </w:rPr>
        <w:t xml:space="preserve">kken </w:t>
      </w:r>
      <w:r w:rsidRPr="000B770B">
        <w:rPr>
          <w:rFonts w:ascii="Trebuchet MS" w:hAnsi="Trebuchet MS"/>
        </w:rPr>
        <w:t>geweest</w:t>
      </w:r>
      <w:r w:rsidR="000916EA">
        <w:rPr>
          <w:rFonts w:ascii="Trebuchet MS" w:hAnsi="Trebuchet MS"/>
        </w:rPr>
        <w:t xml:space="preserve"> bij het hele proces</w:t>
      </w:r>
      <w:r w:rsidRPr="000B770B">
        <w:rPr>
          <w:rFonts w:ascii="Trebuchet MS" w:hAnsi="Trebuchet MS"/>
        </w:rPr>
        <w:t xml:space="preserve">. </w:t>
      </w:r>
    </w:p>
    <w:p w:rsidR="00AB0485" w:rsidRPr="000B770B" w:rsidRDefault="00AB0485" w:rsidP="00023994">
      <w:pPr>
        <w:rPr>
          <w:rFonts w:ascii="Trebuchet MS" w:hAnsi="Trebuchet MS"/>
        </w:rPr>
      </w:pPr>
      <w:r w:rsidRPr="000B770B">
        <w:rPr>
          <w:rFonts w:ascii="Trebuchet MS" w:hAnsi="Trebuchet MS"/>
        </w:rPr>
        <w:t xml:space="preserve">Verder moet </w:t>
      </w:r>
      <w:r w:rsidR="009E431C" w:rsidRPr="000B770B">
        <w:rPr>
          <w:rFonts w:ascii="Trebuchet MS" w:hAnsi="Trebuchet MS"/>
        </w:rPr>
        <w:t>er een ontwikkelingsperspectief</w:t>
      </w:r>
      <w:r w:rsidRPr="000B770B">
        <w:rPr>
          <w:rFonts w:ascii="Trebuchet MS" w:hAnsi="Trebuchet MS"/>
        </w:rPr>
        <w:t xml:space="preserve"> (OPP) opgesteld zijn. Uit dit </w:t>
      </w:r>
      <w:r w:rsidR="00D230DC">
        <w:rPr>
          <w:rFonts w:ascii="Trebuchet MS" w:hAnsi="Trebuchet MS"/>
        </w:rPr>
        <w:t>begeleidings</w:t>
      </w:r>
      <w:r w:rsidRPr="000B770B">
        <w:rPr>
          <w:rFonts w:ascii="Trebuchet MS" w:hAnsi="Trebuchet MS"/>
        </w:rPr>
        <w:t xml:space="preserve">plan moet blijken wat de mogelijkheden van uw kind zijn nu en in de toekomst. </w:t>
      </w:r>
    </w:p>
    <w:p w:rsidR="00AB0485" w:rsidRPr="000B770B" w:rsidRDefault="00AB0485" w:rsidP="00023994">
      <w:pPr>
        <w:rPr>
          <w:rFonts w:ascii="Trebuchet MS" w:hAnsi="Trebuchet MS"/>
        </w:rPr>
      </w:pPr>
      <w:r w:rsidRPr="000B770B">
        <w:rPr>
          <w:rFonts w:ascii="Trebuchet MS" w:hAnsi="Trebuchet MS"/>
        </w:rPr>
        <w:t>Vanuit het samenwerkingsverband PPO denkt de gedragskundige/orthopeda</w:t>
      </w:r>
      <w:r w:rsidR="009E431C" w:rsidRPr="000B770B">
        <w:rPr>
          <w:rFonts w:ascii="Trebuchet MS" w:hAnsi="Trebuchet MS"/>
        </w:rPr>
        <w:t>goog in het ondersteu</w:t>
      </w:r>
      <w:r w:rsidRPr="000B770B">
        <w:rPr>
          <w:rFonts w:ascii="Trebuchet MS" w:hAnsi="Trebuchet MS"/>
        </w:rPr>
        <w:t>ningsteam mee bij het besluit tot overgang naar een andere school.</w:t>
      </w:r>
    </w:p>
    <w:p w:rsidR="00AB0485" w:rsidRPr="000B770B" w:rsidRDefault="00AB0485" w:rsidP="00023994">
      <w:pPr>
        <w:rPr>
          <w:rFonts w:ascii="Trebuchet MS" w:hAnsi="Trebuchet MS"/>
        </w:rPr>
      </w:pPr>
      <w:r w:rsidRPr="000B770B">
        <w:rPr>
          <w:rFonts w:ascii="Trebuchet MS" w:hAnsi="Trebuchet MS"/>
        </w:rPr>
        <w:t xml:space="preserve">Als u het met het advies van de school eens bent, kunt u zich gaan oriënteren op de nieuwe speciale school (SO) of speciale basisschool (SBO). </w:t>
      </w:r>
    </w:p>
    <w:p w:rsidR="00AB0485" w:rsidRPr="000B770B" w:rsidRDefault="00AB0485" w:rsidP="00023994">
      <w:pPr>
        <w:rPr>
          <w:rFonts w:ascii="Trebuchet MS" w:hAnsi="Trebuchet MS"/>
        </w:rPr>
      </w:pPr>
      <w:r w:rsidRPr="000B770B">
        <w:rPr>
          <w:rFonts w:ascii="Trebuchet MS" w:hAnsi="Trebuchet MS"/>
        </w:rPr>
        <w:t>U wordt daarbij geadviseerd door een deskundige uit het speciaal (basis</w:t>
      </w:r>
      <w:r w:rsidR="00D230DC">
        <w:rPr>
          <w:rFonts w:ascii="Trebuchet MS" w:hAnsi="Trebuchet MS"/>
        </w:rPr>
        <w:t>-</w:t>
      </w:r>
      <w:r w:rsidRPr="000B770B">
        <w:rPr>
          <w:rFonts w:ascii="Trebuchet MS" w:hAnsi="Trebuchet MS"/>
        </w:rPr>
        <w:t>) onderwijs. Deze deskundige weet wat de speciale school te bieden heeft en op welke wijze antwoord gegeven w</w:t>
      </w:r>
      <w:r w:rsidR="009E431C" w:rsidRPr="000B770B">
        <w:rPr>
          <w:rFonts w:ascii="Trebuchet MS" w:hAnsi="Trebuchet MS"/>
        </w:rPr>
        <w:t xml:space="preserve">ordt op de vragen van uw kind. </w:t>
      </w:r>
      <w:r w:rsidRPr="000B770B">
        <w:rPr>
          <w:rFonts w:ascii="Trebuchet MS" w:hAnsi="Trebuchet MS"/>
        </w:rPr>
        <w:t xml:space="preserve">De basisschool </w:t>
      </w:r>
      <w:r w:rsidR="009E431C" w:rsidRPr="000B770B">
        <w:rPr>
          <w:rFonts w:ascii="Trebuchet MS" w:hAnsi="Trebuchet MS"/>
        </w:rPr>
        <w:t>zal daarna een toelaatbaarheids</w:t>
      </w:r>
      <w:r w:rsidRPr="000B770B">
        <w:rPr>
          <w:rFonts w:ascii="Trebuchet MS" w:hAnsi="Trebuchet MS"/>
        </w:rPr>
        <w:t xml:space="preserve">verklaring aanvragen bij het samenwerkingsverband PPO. </w:t>
      </w:r>
    </w:p>
    <w:p w:rsidR="00AB0485" w:rsidRPr="000B770B" w:rsidRDefault="00AB0485" w:rsidP="00023994">
      <w:pPr>
        <w:rPr>
          <w:rFonts w:ascii="Trebuchet MS" w:hAnsi="Trebuchet MS"/>
        </w:rPr>
      </w:pPr>
      <w:r w:rsidRPr="000B770B">
        <w:rPr>
          <w:rFonts w:ascii="Trebuchet MS" w:hAnsi="Trebuchet MS"/>
        </w:rPr>
        <w:lastRenderedPageBreak/>
        <w:t>Als alle stappen in het proces goed genomen zijn, wordt de to</w:t>
      </w:r>
      <w:r w:rsidR="00D230DC">
        <w:rPr>
          <w:rFonts w:ascii="Trebuchet MS" w:hAnsi="Trebuchet MS"/>
        </w:rPr>
        <w:t xml:space="preserve">elaatbaarheidsverklaring (TLV) </w:t>
      </w:r>
      <w:r w:rsidRPr="000B770B">
        <w:rPr>
          <w:rFonts w:ascii="Trebuchet MS" w:hAnsi="Trebuchet MS"/>
        </w:rPr>
        <w:t>afgegeven. Vervolgens maakt u samen met de basisschool en de S(B)O-sch</w:t>
      </w:r>
      <w:r w:rsidR="009E431C" w:rsidRPr="000B770B">
        <w:rPr>
          <w:rFonts w:ascii="Trebuchet MS" w:hAnsi="Trebuchet MS"/>
        </w:rPr>
        <w:t>ool afspraken over de overgang.</w:t>
      </w:r>
    </w:p>
    <w:p w:rsidR="00AB0485" w:rsidRPr="002D6089" w:rsidRDefault="00AB0485" w:rsidP="00023994">
      <w:pPr>
        <w:rPr>
          <w:rFonts w:ascii="Trebuchet MS" w:hAnsi="Trebuchet MS"/>
          <w:b/>
          <w:i/>
        </w:rPr>
      </w:pPr>
      <w:r w:rsidRPr="002D6089">
        <w:rPr>
          <w:rFonts w:ascii="Trebuchet MS" w:hAnsi="Trebuchet MS"/>
          <w:b/>
          <w:i/>
        </w:rPr>
        <w:t>Als u het niet eens</w:t>
      </w:r>
      <w:r w:rsidR="009E431C" w:rsidRPr="002D6089">
        <w:rPr>
          <w:rFonts w:ascii="Trebuchet MS" w:hAnsi="Trebuchet MS"/>
          <w:b/>
          <w:i/>
        </w:rPr>
        <w:t xml:space="preserve"> bent met het advies…</w:t>
      </w:r>
      <w:r w:rsidR="002D6089">
        <w:rPr>
          <w:rFonts w:ascii="Trebuchet MS" w:hAnsi="Trebuchet MS"/>
          <w:b/>
          <w:i/>
        </w:rPr>
        <w:br/>
      </w:r>
      <w:r w:rsidRPr="000B770B">
        <w:rPr>
          <w:rFonts w:ascii="Trebuchet MS" w:hAnsi="Trebuchet MS"/>
        </w:rPr>
        <w:t xml:space="preserve">Belangrijk is te weten dat onze school verantwoordelijk is voor goed onderwijs </w:t>
      </w:r>
      <w:r w:rsidR="009E431C" w:rsidRPr="000B770B">
        <w:rPr>
          <w:rFonts w:ascii="Trebuchet MS" w:hAnsi="Trebuchet MS"/>
        </w:rPr>
        <w:t xml:space="preserve">en de beste plek voor uw kind. </w:t>
      </w:r>
      <w:r w:rsidRPr="000B770B">
        <w:rPr>
          <w:rFonts w:ascii="Trebuchet MS" w:hAnsi="Trebuchet MS"/>
        </w:rPr>
        <w:t xml:space="preserve">Mocht u het niet eens zijn met onze ondersteuning en adviezen dan kunt u een second opinion aanvragen via het samenwerkingsverband PPO regio Leiden.  </w:t>
      </w:r>
    </w:p>
    <w:p w:rsidR="00AB0485" w:rsidRPr="000B770B" w:rsidRDefault="00AB0485" w:rsidP="00023994">
      <w:pPr>
        <w:rPr>
          <w:rFonts w:ascii="Trebuchet MS" w:hAnsi="Trebuchet MS"/>
        </w:rPr>
      </w:pPr>
      <w:r w:rsidRPr="000B770B">
        <w:rPr>
          <w:rFonts w:ascii="Trebuchet MS" w:hAnsi="Trebuchet MS"/>
        </w:rPr>
        <w:t>Als er dan nog geen overeenstemming is</w:t>
      </w:r>
      <w:r w:rsidR="0018162C">
        <w:rPr>
          <w:rFonts w:ascii="Trebuchet MS" w:hAnsi="Trebuchet MS"/>
        </w:rPr>
        <w:t>,</w:t>
      </w:r>
      <w:r w:rsidRPr="000B770B">
        <w:rPr>
          <w:rFonts w:ascii="Trebuchet MS" w:hAnsi="Trebuchet MS"/>
        </w:rPr>
        <w:t xml:space="preserve"> zijn er vervolgens nog drie mogelijkheden: een klacht bij het bestuur van de school; een klacht bij het samenwerkingsverband PPO; een bezwaarprocedure tegen besluiten van het samenwerkingsverband PPO en uiteindelijk een beroepsmogel</w:t>
      </w:r>
      <w:r w:rsidR="00023994" w:rsidRPr="000B770B">
        <w:rPr>
          <w:rFonts w:ascii="Trebuchet MS" w:hAnsi="Trebuchet MS"/>
        </w:rPr>
        <w:t>ijkheid bij de bestuursrechter.</w:t>
      </w:r>
    </w:p>
    <w:p w:rsidR="009E431C" w:rsidRPr="000B770B" w:rsidRDefault="009E431C" w:rsidP="003B313A">
      <w:pPr>
        <w:pStyle w:val="Kop2"/>
        <w:numPr>
          <w:ilvl w:val="0"/>
          <w:numId w:val="22"/>
        </w:numPr>
      </w:pPr>
      <w:bookmarkStart w:id="74" w:name="_Toc455744969"/>
      <w:bookmarkStart w:id="75" w:name="_Toc459188653"/>
      <w:r w:rsidRPr="000B770B">
        <w:t>Centrum Jeugd en Gezin</w:t>
      </w:r>
      <w:bookmarkEnd w:id="74"/>
      <w:bookmarkEnd w:id="75"/>
    </w:p>
    <w:p w:rsidR="00753407" w:rsidRPr="000B770B" w:rsidRDefault="009E431C" w:rsidP="00023994">
      <w:pPr>
        <w:rPr>
          <w:rFonts w:ascii="Trebuchet MS" w:hAnsi="Trebuchet MS" w:cs="Arial"/>
        </w:rPr>
      </w:pPr>
      <w:r w:rsidRPr="000B770B">
        <w:rPr>
          <w:rFonts w:ascii="Trebuchet MS" w:hAnsi="Trebuchet MS" w:cs="Arial"/>
        </w:rPr>
        <w:t xml:space="preserve">Het Centrum voor Jeugd en Gezin (CJG) helpt </w:t>
      </w:r>
      <w:r w:rsidRPr="000B770B">
        <w:rPr>
          <w:rFonts w:ascii="Trebuchet MS" w:hAnsi="Trebuchet MS" w:cs="Arial"/>
          <w:u w:val="single"/>
        </w:rPr>
        <w:t>ouders</w:t>
      </w:r>
      <w:r w:rsidRPr="000B770B">
        <w:rPr>
          <w:rFonts w:ascii="Trebuchet MS" w:hAnsi="Trebuchet MS" w:cs="Arial"/>
        </w:rPr>
        <w:t xml:space="preserve">, </w:t>
      </w:r>
      <w:r w:rsidRPr="000B770B">
        <w:rPr>
          <w:rFonts w:ascii="Trebuchet MS" w:hAnsi="Trebuchet MS" w:cs="Arial"/>
          <w:u w:val="single"/>
        </w:rPr>
        <w:t>kinderen</w:t>
      </w:r>
      <w:r w:rsidRPr="000B770B">
        <w:rPr>
          <w:rFonts w:ascii="Trebuchet MS" w:hAnsi="Trebuchet MS" w:cs="Arial"/>
        </w:rPr>
        <w:t xml:space="preserve"> en </w:t>
      </w:r>
      <w:r w:rsidRPr="000B770B">
        <w:rPr>
          <w:rFonts w:ascii="Trebuchet MS" w:hAnsi="Trebuchet MS" w:cs="Arial"/>
          <w:u w:val="single"/>
        </w:rPr>
        <w:t>professionals</w:t>
      </w:r>
      <w:r w:rsidRPr="000B770B">
        <w:rPr>
          <w:rFonts w:ascii="Trebuchet MS" w:hAnsi="Trebuchet MS" w:cs="Arial"/>
        </w:rPr>
        <w:t xml:space="preserve"> bij het opgroeien en opvoeden. </w:t>
      </w:r>
    </w:p>
    <w:p w:rsidR="009E431C" w:rsidRPr="000B770B" w:rsidRDefault="009E431C" w:rsidP="00023994">
      <w:pPr>
        <w:rPr>
          <w:rFonts w:ascii="Trebuchet MS" w:hAnsi="Trebuchet MS" w:cs="Arial"/>
        </w:rPr>
      </w:pPr>
      <w:r w:rsidRPr="000B770B">
        <w:rPr>
          <w:rFonts w:ascii="Trebuchet MS" w:hAnsi="Trebuchet MS" w:cs="Arial"/>
        </w:rPr>
        <w:t xml:space="preserve">Medewerkers van het CJG volgen de groei en ontwikkeling van alle kinderen en jongeren tussen nul en negentien jaar. Eerst via de jeugdgezondheidszorg 0-4 (voormalig consultatiebureau). Daarna krijgen alle kinderen gedurende de schoolperiode een uitnodiging van de jeugdgezondheidszorg voor een onderzoek van 5-6 jarigen (groep 2), 10-11 jarigen (groep 7) en 13-14 jarigen (klas 2 van het voortgezet onderwijs). Tijdens deze contacten kunnen ouders en kinderen hun vragen stellen aan de jeugdartsen of de jeugdverpleegkundigen. </w:t>
      </w:r>
    </w:p>
    <w:p w:rsidR="009E431C" w:rsidRPr="000B770B" w:rsidRDefault="009E431C" w:rsidP="00023994">
      <w:pPr>
        <w:rPr>
          <w:rFonts w:ascii="Trebuchet MS" w:hAnsi="Trebuchet MS" w:cs="Arial"/>
        </w:rPr>
      </w:pPr>
      <w:r w:rsidRPr="000B770B">
        <w:rPr>
          <w:rFonts w:ascii="Trebuchet MS" w:hAnsi="Trebuchet MS" w:cs="Arial"/>
        </w:rPr>
        <w:t>Zijn er meer vragen of problemen bij het opvoeden en opgroeien dan kunnen ouders terecht bij het CJG in de buurt. Het CJG is bereikbaar via de website (</w:t>
      </w:r>
      <w:hyperlink r:id="rId15" w:history="1">
        <w:r w:rsidRPr="000B770B">
          <w:rPr>
            <w:rStyle w:val="Hyperlink"/>
            <w:rFonts w:ascii="Trebuchet MS" w:hAnsi="Trebuchet MS" w:cs="Arial"/>
            <w:color w:val="auto"/>
          </w:rPr>
          <w:t>www.cjgkaagenbraassem.nl</w:t>
        </w:r>
      </w:hyperlink>
      <w:r w:rsidRPr="000B770B">
        <w:rPr>
          <w:rFonts w:ascii="Trebuchet MS" w:hAnsi="Trebuchet MS" w:cs="Arial"/>
        </w:rPr>
        <w:t xml:space="preserve"> )  of per telefoon (088 254 23 84). Maar gewoon langskomen kan natuurlijk ook.  </w:t>
      </w:r>
    </w:p>
    <w:p w:rsidR="009E431C" w:rsidRPr="000B770B" w:rsidRDefault="009E431C" w:rsidP="00023994">
      <w:pPr>
        <w:rPr>
          <w:rFonts w:ascii="Trebuchet MS" w:hAnsi="Trebuchet MS" w:cs="Arial"/>
        </w:rPr>
      </w:pPr>
      <w:r w:rsidRPr="000B770B">
        <w:rPr>
          <w:rFonts w:ascii="Trebuchet MS" w:hAnsi="Trebuchet MS" w:cs="Arial"/>
        </w:rPr>
        <w:t xml:space="preserve">Medewerkers van het CJG zijn te vinden in de </w:t>
      </w:r>
      <w:proofErr w:type="spellStart"/>
      <w:r w:rsidRPr="000B770B">
        <w:rPr>
          <w:rFonts w:ascii="Trebuchet MS" w:hAnsi="Trebuchet MS" w:cs="Arial"/>
        </w:rPr>
        <w:t>CJG’s</w:t>
      </w:r>
      <w:proofErr w:type="spellEnd"/>
      <w:r w:rsidRPr="000B770B">
        <w:rPr>
          <w:rFonts w:ascii="Trebuchet MS" w:hAnsi="Trebuchet MS" w:cs="Arial"/>
        </w:rPr>
        <w:t>, maar ook op scholen. Zij werken als school maatschappelijk werkers bijvoorbeeld nauw samen met de leerlingenbegeleiding van school. De CJG-medewerkers houden op de meeste scholen voor voortgezet onderwijs spreekuren voor leerlingen, leerkrachten en ouders. Op school is bekend waar en wan</w:t>
      </w:r>
      <w:r w:rsidR="00023994" w:rsidRPr="000B770B">
        <w:rPr>
          <w:rFonts w:ascii="Trebuchet MS" w:hAnsi="Trebuchet MS" w:cs="Arial"/>
        </w:rPr>
        <w:t>neer het spreekuur plaatsvindt.</w:t>
      </w:r>
    </w:p>
    <w:p w:rsidR="009E431C" w:rsidRPr="000B770B" w:rsidRDefault="009E431C" w:rsidP="00023994">
      <w:pPr>
        <w:rPr>
          <w:rFonts w:ascii="Trebuchet MS" w:hAnsi="Trebuchet MS" w:cs="Arial"/>
        </w:rPr>
      </w:pPr>
      <w:r w:rsidRPr="000B770B">
        <w:rPr>
          <w:rFonts w:ascii="Trebuchet MS" w:hAnsi="Trebuchet MS" w:cs="Arial"/>
        </w:rPr>
        <w:t>Het CJG adviseert en ondersteunt de school tevens bij het uitvoeren van gezondheidsprojecten. Ook verzorgt het CJG de inentingen voor het Rijksvaccinatieprogramma voor alle kinderen. Ouders krijgen een uitnodiging</w:t>
      </w:r>
      <w:r w:rsidR="00023994" w:rsidRPr="000B770B">
        <w:rPr>
          <w:rFonts w:ascii="Trebuchet MS" w:hAnsi="Trebuchet MS" w:cs="Arial"/>
        </w:rPr>
        <w:t xml:space="preserve"> voor het inenten van hun kind.</w:t>
      </w:r>
    </w:p>
    <w:p w:rsidR="009E431C" w:rsidRPr="002D6089" w:rsidRDefault="009E431C" w:rsidP="00023994">
      <w:pPr>
        <w:rPr>
          <w:rFonts w:ascii="Trebuchet MS" w:hAnsi="Trebuchet MS" w:cs="Arial"/>
          <w:b/>
        </w:rPr>
      </w:pPr>
      <w:r w:rsidRPr="002D6089">
        <w:rPr>
          <w:rFonts w:ascii="Trebuchet MS" w:hAnsi="Trebuchet MS" w:cs="Arial"/>
          <w:b/>
        </w:rPr>
        <w:t>Adresgegevens</w:t>
      </w:r>
    </w:p>
    <w:p w:rsidR="009E431C" w:rsidRPr="002D6089" w:rsidRDefault="009E431C" w:rsidP="00023994">
      <w:pPr>
        <w:rPr>
          <w:rFonts w:ascii="Trebuchet MS" w:hAnsi="Trebuchet MS" w:cs="Arial"/>
          <w:b/>
        </w:rPr>
        <w:sectPr w:rsidR="009E431C" w:rsidRPr="002D6089" w:rsidSect="002D6089">
          <w:headerReference w:type="default" r:id="rId16"/>
          <w:footerReference w:type="default" r:id="rId17"/>
          <w:footerReference w:type="first" r:id="rId18"/>
          <w:pgSz w:w="11906" w:h="16838"/>
          <w:pgMar w:top="1276" w:right="1417" w:bottom="993" w:left="1417" w:header="708" w:footer="708" w:gutter="0"/>
          <w:pgNumType w:start="0"/>
          <w:cols w:space="708"/>
          <w:titlePg/>
          <w:docGrid w:linePitch="360"/>
        </w:sectPr>
      </w:pPr>
    </w:p>
    <w:p w:rsidR="00FB614A" w:rsidRDefault="00FB614A" w:rsidP="002D6089">
      <w:pPr>
        <w:pStyle w:val="Geenafstand"/>
      </w:pPr>
      <w:r>
        <w:lastRenderedPageBreak/>
        <w:t>CJG Kaag en Braassem</w:t>
      </w:r>
    </w:p>
    <w:p w:rsidR="009E431C" w:rsidRPr="000B770B" w:rsidRDefault="009E431C" w:rsidP="002D6089">
      <w:pPr>
        <w:pStyle w:val="Geenafstand"/>
      </w:pPr>
      <w:r w:rsidRPr="000B770B">
        <w:t xml:space="preserve">Schoolbaan 2b </w:t>
      </w:r>
    </w:p>
    <w:p w:rsidR="009E431C" w:rsidRPr="000B770B" w:rsidRDefault="009E431C" w:rsidP="002D6089">
      <w:pPr>
        <w:pStyle w:val="Geenafstand"/>
      </w:pPr>
      <w:r w:rsidRPr="000B770B">
        <w:t>2371</w:t>
      </w:r>
      <w:r w:rsidR="00FB614A">
        <w:t xml:space="preserve"> </w:t>
      </w:r>
      <w:r w:rsidRPr="000B770B">
        <w:t>VJ Kaag en Braassem</w:t>
      </w:r>
    </w:p>
    <w:p w:rsidR="009E431C" w:rsidRPr="000B770B" w:rsidRDefault="009E431C" w:rsidP="002D6089">
      <w:pPr>
        <w:pStyle w:val="Geenafstand"/>
      </w:pPr>
      <w:r w:rsidRPr="000B770B">
        <w:t>Telefoon 088-2542384</w:t>
      </w:r>
    </w:p>
    <w:p w:rsidR="009E431C" w:rsidRPr="000B770B" w:rsidRDefault="007005B3" w:rsidP="002D6089">
      <w:pPr>
        <w:pStyle w:val="Geenafstand"/>
      </w:pPr>
      <w:hyperlink r:id="rId19" w:history="1">
        <w:r w:rsidR="009E431C" w:rsidRPr="000B770B">
          <w:rPr>
            <w:rStyle w:val="Hyperlink"/>
            <w:rFonts w:ascii="Trebuchet MS" w:hAnsi="Trebuchet MS" w:cs="Arial"/>
            <w:bCs/>
            <w:color w:val="auto"/>
          </w:rPr>
          <w:t>www.cjgkaagenbraassem.nl</w:t>
        </w:r>
      </w:hyperlink>
      <w:r w:rsidR="009E431C" w:rsidRPr="000B770B">
        <w:t xml:space="preserve"> </w:t>
      </w:r>
    </w:p>
    <w:p w:rsidR="002D6089" w:rsidRDefault="002D6089" w:rsidP="002D6089">
      <w:pPr>
        <w:pStyle w:val="Geenafstand"/>
      </w:pPr>
    </w:p>
    <w:p w:rsidR="009E431C" w:rsidRPr="000B770B" w:rsidRDefault="009E431C" w:rsidP="002D6089">
      <w:pPr>
        <w:pStyle w:val="Geenafstand"/>
      </w:pPr>
      <w:r w:rsidRPr="000B770B">
        <w:t xml:space="preserve">CJG Zuid Holland Noord </w:t>
      </w:r>
    </w:p>
    <w:p w:rsidR="009E431C" w:rsidRPr="000B770B" w:rsidRDefault="009E431C" w:rsidP="002D6089">
      <w:pPr>
        <w:pStyle w:val="Geenafstand"/>
      </w:pPr>
      <w:r w:rsidRPr="000B770B">
        <w:t xml:space="preserve">Telefoon 088 - 254 23 84 </w:t>
      </w:r>
    </w:p>
    <w:p w:rsidR="009E431C" w:rsidRPr="000B770B" w:rsidRDefault="007005B3" w:rsidP="002D6089">
      <w:pPr>
        <w:pStyle w:val="Geenafstand"/>
        <w:rPr>
          <w:u w:val="single"/>
        </w:rPr>
      </w:pPr>
      <w:hyperlink r:id="rId20" w:history="1">
        <w:r w:rsidR="009E431C" w:rsidRPr="000B770B">
          <w:rPr>
            <w:rStyle w:val="Hyperlink"/>
            <w:rFonts w:ascii="Trebuchet MS" w:hAnsi="Trebuchet MS" w:cs="Arial"/>
            <w:color w:val="auto"/>
          </w:rPr>
          <w:t>www.cjgzuidhollandnoord.nl</w:t>
        </w:r>
      </w:hyperlink>
      <w:r w:rsidR="009E431C" w:rsidRPr="000B770B">
        <w:rPr>
          <w:rStyle w:val="Hyperlink"/>
          <w:rFonts w:ascii="Trebuchet MS" w:hAnsi="Trebuchet MS" w:cs="Arial"/>
          <w:color w:val="auto"/>
        </w:rPr>
        <w:t xml:space="preserve">  </w:t>
      </w:r>
    </w:p>
    <w:p w:rsidR="009E431C" w:rsidRPr="000B770B" w:rsidRDefault="009E431C" w:rsidP="002D6089">
      <w:pPr>
        <w:pStyle w:val="Geenafstand"/>
        <w:sectPr w:rsidR="009E431C" w:rsidRPr="000B770B" w:rsidSect="009E431C">
          <w:type w:val="continuous"/>
          <w:pgSz w:w="11906" w:h="16838"/>
          <w:pgMar w:top="1417" w:right="1417" w:bottom="1417" w:left="1417" w:header="708" w:footer="708" w:gutter="0"/>
          <w:pgNumType w:start="0"/>
          <w:cols w:num="2" w:space="708"/>
          <w:titlePg/>
          <w:docGrid w:linePitch="360"/>
        </w:sectPr>
      </w:pPr>
    </w:p>
    <w:p w:rsidR="00753407" w:rsidRPr="000B770B" w:rsidRDefault="00753407" w:rsidP="003B313A">
      <w:pPr>
        <w:pStyle w:val="Kop2"/>
        <w:numPr>
          <w:ilvl w:val="0"/>
          <w:numId w:val="22"/>
        </w:numPr>
      </w:pPr>
      <w:bookmarkStart w:id="76" w:name="_Toc455744970"/>
      <w:bookmarkStart w:id="77" w:name="_Toc459188654"/>
      <w:r w:rsidRPr="000B770B">
        <w:lastRenderedPageBreak/>
        <w:t>Logopedie</w:t>
      </w:r>
      <w:bookmarkEnd w:id="76"/>
      <w:bookmarkEnd w:id="77"/>
    </w:p>
    <w:p w:rsidR="00073774" w:rsidRPr="000B770B" w:rsidRDefault="0023766C" w:rsidP="00023994">
      <w:pPr>
        <w:rPr>
          <w:rFonts w:ascii="Trebuchet MS" w:hAnsi="Trebuchet MS"/>
        </w:rPr>
      </w:pPr>
      <w:r>
        <w:rPr>
          <w:rFonts w:ascii="Trebuchet MS" w:hAnsi="Trebuchet MS"/>
        </w:rPr>
        <w:t>Ook in het schooljaar 2016-2017</w:t>
      </w:r>
      <w:r w:rsidR="00073774" w:rsidRPr="000B770B">
        <w:rPr>
          <w:rFonts w:ascii="Trebuchet MS" w:hAnsi="Trebuchet MS"/>
        </w:rPr>
        <w:t xml:space="preserve"> organiseert </w:t>
      </w:r>
      <w:r>
        <w:rPr>
          <w:rFonts w:ascii="Trebuchet MS" w:hAnsi="Trebuchet MS"/>
        </w:rPr>
        <w:t>de SSBA</w:t>
      </w:r>
      <w:r w:rsidR="00073774" w:rsidRPr="000B770B">
        <w:rPr>
          <w:rFonts w:ascii="Trebuchet MS" w:hAnsi="Trebuchet MS"/>
        </w:rPr>
        <w:t xml:space="preserve"> een </w:t>
      </w:r>
      <w:r>
        <w:rPr>
          <w:rFonts w:ascii="Trebuchet MS" w:hAnsi="Trebuchet MS"/>
        </w:rPr>
        <w:t xml:space="preserve">logopedische screening voor haar leerlingen op de scholen. </w:t>
      </w:r>
      <w:r w:rsidR="00073774" w:rsidRPr="000B770B">
        <w:rPr>
          <w:rFonts w:ascii="Trebuchet MS" w:hAnsi="Trebuchet MS"/>
        </w:rPr>
        <w:t xml:space="preserve">Deze screening is een standaard screening voor basisscholen en alle kinderen van vijf jaar komen daarvoor in aanmerking. </w:t>
      </w:r>
    </w:p>
    <w:p w:rsidR="00073774" w:rsidRPr="000B770B" w:rsidRDefault="00073774" w:rsidP="00023994">
      <w:pPr>
        <w:rPr>
          <w:rFonts w:ascii="Trebuchet MS" w:hAnsi="Trebuchet MS"/>
        </w:rPr>
      </w:pPr>
      <w:r w:rsidRPr="000B770B">
        <w:rPr>
          <w:rFonts w:ascii="Trebuchet MS" w:hAnsi="Trebuchet MS"/>
        </w:rPr>
        <w:t>Het doel van de screening is het vroegtijdig opsporen van leerlingen met een vertraagde en/of afwijkende spraak- en taalontwikkeling. Uw kind wordt tijdens de schooluren gescreend op spraak- en taalontwikkeling, luistergerichtheid, a</w:t>
      </w:r>
      <w:r w:rsidR="0023766C">
        <w:rPr>
          <w:rFonts w:ascii="Trebuchet MS" w:hAnsi="Trebuchet MS"/>
        </w:rPr>
        <w:t>dem en stemgebruik, het vloeiend</w:t>
      </w:r>
      <w:r w:rsidRPr="000B770B">
        <w:rPr>
          <w:rFonts w:ascii="Trebuchet MS" w:hAnsi="Trebuchet MS"/>
        </w:rPr>
        <w:t xml:space="preserve"> </w:t>
      </w:r>
      <w:r w:rsidR="0023766C">
        <w:rPr>
          <w:rFonts w:ascii="Trebuchet MS" w:hAnsi="Trebuchet MS"/>
        </w:rPr>
        <w:t xml:space="preserve">spreken </w:t>
      </w:r>
      <w:r w:rsidRPr="000B770B">
        <w:rPr>
          <w:rFonts w:ascii="Trebuchet MS" w:hAnsi="Trebuchet MS"/>
        </w:rPr>
        <w:t xml:space="preserve">en mondgedrag. (duimen, slikken enz.) </w:t>
      </w:r>
    </w:p>
    <w:p w:rsidR="00073774" w:rsidRPr="000B770B" w:rsidRDefault="00073774" w:rsidP="00023994">
      <w:pPr>
        <w:rPr>
          <w:rFonts w:ascii="Trebuchet MS" w:hAnsi="Trebuchet MS"/>
        </w:rPr>
      </w:pPr>
      <w:r w:rsidRPr="000B770B">
        <w:rPr>
          <w:rFonts w:ascii="Trebuchet MS" w:hAnsi="Trebuchet MS"/>
        </w:rPr>
        <w:t xml:space="preserve">De uitslag van de screening wordt met de leerkracht besproken en indien nodig ontvangt deze advies en instructies. </w:t>
      </w:r>
      <w:r w:rsidR="0023766C">
        <w:rPr>
          <w:rFonts w:ascii="Trebuchet MS" w:hAnsi="Trebuchet MS"/>
        </w:rPr>
        <w:t xml:space="preserve">U wordt als ouder natuurlijk hiervan op de hoogte gesteld. </w:t>
      </w:r>
      <w:r w:rsidRPr="000B770B">
        <w:rPr>
          <w:rFonts w:ascii="Trebuchet MS" w:hAnsi="Trebuchet MS"/>
        </w:rPr>
        <w:t xml:space="preserve">In geval van een duidelijke indicatie voor logopedische behandeling krijgen de ouders hierover advies en kunnen zij indien gewenst contact opnemen met de screenend logopedist. </w:t>
      </w:r>
    </w:p>
    <w:p w:rsidR="00073774" w:rsidRPr="000B770B" w:rsidRDefault="0023766C" w:rsidP="00023994">
      <w:pPr>
        <w:rPr>
          <w:rFonts w:ascii="Trebuchet MS" w:hAnsi="Trebuchet MS"/>
        </w:rPr>
      </w:pPr>
      <w:r>
        <w:rPr>
          <w:rFonts w:ascii="Trebuchet MS" w:hAnsi="Trebuchet MS"/>
        </w:rPr>
        <w:t>In geval</w:t>
      </w:r>
      <w:r w:rsidR="00073774" w:rsidRPr="000B770B">
        <w:rPr>
          <w:rFonts w:ascii="Trebuchet MS" w:hAnsi="Trebuchet MS"/>
        </w:rPr>
        <w:t xml:space="preserve"> van twijfel komt de logopediste na een half jaar terug om het kind </w:t>
      </w:r>
      <w:r>
        <w:rPr>
          <w:rFonts w:ascii="Trebuchet MS" w:hAnsi="Trebuchet MS"/>
        </w:rPr>
        <w:t>voor een tweede keer te onderzoeken</w:t>
      </w:r>
      <w:r w:rsidR="00073774" w:rsidRPr="000B770B">
        <w:rPr>
          <w:rFonts w:ascii="Trebuchet MS" w:hAnsi="Trebuchet MS"/>
        </w:rPr>
        <w:t xml:space="preserve">. </w:t>
      </w:r>
    </w:p>
    <w:p w:rsidR="00785126" w:rsidRPr="000B770B" w:rsidRDefault="00073774" w:rsidP="00023994">
      <w:pPr>
        <w:rPr>
          <w:rFonts w:ascii="Trebuchet MS" w:hAnsi="Trebuchet MS"/>
        </w:rPr>
      </w:pPr>
      <w:r w:rsidRPr="000B770B">
        <w:rPr>
          <w:rFonts w:ascii="Trebuchet MS" w:hAnsi="Trebuchet MS"/>
        </w:rPr>
        <w:t>De kosten voor de logopedische</w:t>
      </w:r>
      <w:r w:rsidR="0023766C">
        <w:rPr>
          <w:rFonts w:ascii="Trebuchet MS" w:hAnsi="Trebuchet MS"/>
        </w:rPr>
        <w:t xml:space="preserve"> screening worden door de scholen</w:t>
      </w:r>
      <w:r w:rsidRPr="000B770B">
        <w:rPr>
          <w:rFonts w:ascii="Trebuchet MS" w:hAnsi="Trebuchet MS"/>
        </w:rPr>
        <w:t xml:space="preserve"> betaald. Indien een kind logopedische behandeling nodig heeft, worden de kosten van die behandeling door de zorgverzekering van de ouders vergoed. Logopedische zorg valt onder de basisverzekering. Er is hier geen aanvullend pakket voor nodig. De logopedische behandeling wordt niet op school gegeven, maar ouders kiezen zelf één van de logopedie praktijken in de omgeving van de woonplaats. Ouders dienen dan wel te zorgen voor een </w:t>
      </w:r>
      <w:r w:rsidR="00023994" w:rsidRPr="000B770B">
        <w:rPr>
          <w:rFonts w:ascii="Trebuchet MS" w:hAnsi="Trebuchet MS"/>
        </w:rPr>
        <w:t xml:space="preserve">verwijsbrief van hun huisarts. </w:t>
      </w:r>
    </w:p>
    <w:p w:rsidR="00FB614A" w:rsidRDefault="00FB614A" w:rsidP="00023994">
      <w:pPr>
        <w:rPr>
          <w:rFonts w:ascii="Trebuchet MS" w:hAnsi="Trebuchet MS"/>
        </w:rPr>
      </w:pPr>
      <w:bookmarkStart w:id="78" w:name="_Toc455744971"/>
    </w:p>
    <w:p w:rsidR="00EB0BBF" w:rsidRDefault="00CA48D4" w:rsidP="003B313A">
      <w:pPr>
        <w:pStyle w:val="Kop2"/>
        <w:numPr>
          <w:ilvl w:val="0"/>
          <w:numId w:val="22"/>
        </w:numPr>
      </w:pPr>
      <w:bookmarkStart w:id="79" w:name="_Toc459188655"/>
      <w:r w:rsidRPr="000B770B">
        <w:t>Buitenschoolse opvang</w:t>
      </w:r>
      <w:bookmarkEnd w:id="79"/>
      <w:r w:rsidRPr="000B770B">
        <w:t xml:space="preserve"> </w:t>
      </w:r>
    </w:p>
    <w:bookmarkEnd w:id="78"/>
    <w:p w:rsidR="00785126" w:rsidRPr="000B770B" w:rsidRDefault="00785126" w:rsidP="00023994">
      <w:pPr>
        <w:rPr>
          <w:rFonts w:ascii="Trebuchet MS" w:hAnsi="Trebuchet MS" w:cs="Arial"/>
        </w:rPr>
      </w:pPr>
      <w:proofErr w:type="spellStart"/>
      <w:r w:rsidRPr="000B770B">
        <w:rPr>
          <w:rFonts w:ascii="Trebuchet MS" w:hAnsi="Trebuchet MS" w:cs="Arial"/>
        </w:rPr>
        <w:t>Kindkracht</w:t>
      </w:r>
      <w:proofErr w:type="spellEnd"/>
      <w:r w:rsidRPr="000B770B">
        <w:rPr>
          <w:rFonts w:ascii="Trebuchet MS" w:hAnsi="Trebuchet MS" w:cs="Arial"/>
        </w:rPr>
        <w:t xml:space="preserve"> 0/12 verzorgt kwalitatieve en professionele buitenschoolse opvang (BSO) binnen de gemeente, voor kinderen in de leeftijd van vier tot twaalf jaar. De kinderen van basisschool de Schakel worden opgevangen bij locatie Grote </w:t>
      </w:r>
      <w:r w:rsidR="00023994" w:rsidRPr="000B770B">
        <w:rPr>
          <w:rFonts w:ascii="Trebuchet MS" w:hAnsi="Trebuchet MS" w:cs="Arial"/>
        </w:rPr>
        <w:t xml:space="preserve">Beer, gelegen naast de school. </w:t>
      </w:r>
    </w:p>
    <w:p w:rsidR="00785126" w:rsidRDefault="00785126" w:rsidP="00023994">
      <w:pPr>
        <w:rPr>
          <w:rFonts w:ascii="Trebuchet MS" w:hAnsi="Trebuchet MS" w:cs="Arial"/>
        </w:rPr>
      </w:pPr>
      <w:r w:rsidRPr="000B770B">
        <w:rPr>
          <w:rFonts w:ascii="Trebuchet MS" w:hAnsi="Trebuchet MS" w:cs="Arial"/>
        </w:rPr>
        <w:t>De buitenschoolse opvang verzorgt:</w:t>
      </w:r>
    </w:p>
    <w:p w:rsidR="00785126" w:rsidRDefault="00785126" w:rsidP="003B313A">
      <w:pPr>
        <w:pStyle w:val="Lijstalinea"/>
        <w:numPr>
          <w:ilvl w:val="0"/>
          <w:numId w:val="11"/>
        </w:numPr>
        <w:rPr>
          <w:rFonts w:ascii="Trebuchet MS" w:hAnsi="Trebuchet MS" w:cs="Arial"/>
        </w:rPr>
      </w:pPr>
      <w:r w:rsidRPr="004C2B58">
        <w:rPr>
          <w:rFonts w:ascii="Trebuchet MS" w:hAnsi="Trebuchet MS" w:cs="Arial"/>
        </w:rPr>
        <w:t>voorschoolse opvang (van 7.30 u - 8.45 u)</w:t>
      </w:r>
    </w:p>
    <w:p w:rsidR="00785126" w:rsidRDefault="00785126" w:rsidP="003B313A">
      <w:pPr>
        <w:pStyle w:val="Lijstalinea"/>
        <w:numPr>
          <w:ilvl w:val="0"/>
          <w:numId w:val="11"/>
        </w:numPr>
        <w:rPr>
          <w:rFonts w:ascii="Trebuchet MS" w:hAnsi="Trebuchet MS" w:cs="Arial"/>
        </w:rPr>
      </w:pPr>
      <w:r w:rsidRPr="004C2B58">
        <w:rPr>
          <w:rFonts w:ascii="Trebuchet MS" w:hAnsi="Trebuchet MS" w:cs="Arial"/>
        </w:rPr>
        <w:t xml:space="preserve">naschoolse opvang (na schooltijd tot 18.30 u) </w:t>
      </w:r>
    </w:p>
    <w:p w:rsidR="00785126" w:rsidRPr="004C2B58" w:rsidRDefault="00785126" w:rsidP="003B313A">
      <w:pPr>
        <w:pStyle w:val="Lijstalinea"/>
        <w:numPr>
          <w:ilvl w:val="0"/>
          <w:numId w:val="11"/>
        </w:numPr>
        <w:rPr>
          <w:rFonts w:ascii="Trebuchet MS" w:hAnsi="Trebuchet MS" w:cs="Arial"/>
        </w:rPr>
      </w:pPr>
      <w:r w:rsidRPr="004C2B58">
        <w:rPr>
          <w:rFonts w:ascii="Trebuchet MS" w:hAnsi="Trebuchet MS" w:cs="Arial"/>
        </w:rPr>
        <w:t>vakantieopvang (dagopvang in vakanties)</w:t>
      </w:r>
    </w:p>
    <w:p w:rsidR="00785126" w:rsidRPr="000B770B" w:rsidRDefault="00785126" w:rsidP="00023994">
      <w:pPr>
        <w:rPr>
          <w:rFonts w:ascii="Trebuchet MS" w:hAnsi="Trebuchet MS" w:cs="Arial"/>
        </w:rPr>
      </w:pPr>
      <w:r w:rsidRPr="000B770B">
        <w:rPr>
          <w:rFonts w:ascii="Trebuchet MS" w:hAnsi="Trebuchet MS" w:cs="Arial"/>
        </w:rPr>
        <w:t>Tijdens schoolvakanties en studiedagen is het voor alle kinderen van de Scha</w:t>
      </w:r>
      <w:r w:rsidR="00F52E3E">
        <w:rPr>
          <w:rFonts w:ascii="Trebuchet MS" w:hAnsi="Trebuchet MS" w:cs="Arial"/>
        </w:rPr>
        <w:t xml:space="preserve">kel mogelijk om een losse </w:t>
      </w:r>
      <w:r w:rsidRPr="000B770B">
        <w:rPr>
          <w:rFonts w:ascii="Trebuchet MS" w:hAnsi="Trebuchet MS" w:cs="Arial"/>
        </w:rPr>
        <w:t>dag</w:t>
      </w:r>
      <w:r w:rsidR="00F52E3E">
        <w:rPr>
          <w:rFonts w:ascii="Trebuchet MS" w:hAnsi="Trebuchet MS" w:cs="Arial"/>
        </w:rPr>
        <w:t xml:space="preserve"> opvang</w:t>
      </w:r>
      <w:r w:rsidRPr="000B770B">
        <w:rPr>
          <w:rFonts w:ascii="Trebuchet MS" w:hAnsi="Trebuchet MS" w:cs="Arial"/>
        </w:rPr>
        <w:t xml:space="preserve"> aan te vragen bij BSO Grote Beer. </w:t>
      </w:r>
    </w:p>
    <w:p w:rsidR="00785126" w:rsidRPr="000B770B" w:rsidRDefault="00785126" w:rsidP="00023994">
      <w:pPr>
        <w:rPr>
          <w:rFonts w:ascii="Trebuchet MS" w:hAnsi="Trebuchet MS" w:cs="Arial"/>
        </w:rPr>
      </w:pPr>
      <w:r w:rsidRPr="000B770B">
        <w:rPr>
          <w:rFonts w:ascii="Trebuchet MS" w:hAnsi="Trebuchet MS" w:cs="Arial"/>
        </w:rPr>
        <w:t>Na schooltijd worden de kinderen door medewerkers van de BSO opgehaald. Vanaf groep 3 mogen kinderen</w:t>
      </w:r>
      <w:r w:rsidR="004C2B58">
        <w:rPr>
          <w:rFonts w:ascii="Trebuchet MS" w:hAnsi="Trebuchet MS" w:cs="Arial"/>
        </w:rPr>
        <w:t xml:space="preserve"> zelfstandig naar de BSO lopen</w:t>
      </w:r>
      <w:r w:rsidR="00023994" w:rsidRPr="000B770B">
        <w:rPr>
          <w:rFonts w:ascii="Trebuchet MS" w:hAnsi="Trebuchet MS" w:cs="Arial"/>
        </w:rPr>
        <w:t>.</w:t>
      </w:r>
    </w:p>
    <w:p w:rsidR="00785126" w:rsidRPr="000B770B" w:rsidRDefault="00785126" w:rsidP="00023994">
      <w:pPr>
        <w:rPr>
          <w:rFonts w:ascii="Trebuchet MS" w:hAnsi="Trebuchet MS" w:cs="Arial"/>
        </w:rPr>
      </w:pPr>
      <w:r w:rsidRPr="000B770B">
        <w:rPr>
          <w:rFonts w:ascii="Trebuchet MS" w:hAnsi="Trebuchet MS" w:cs="Arial"/>
        </w:rPr>
        <w:t>Op de buitenschoolse opvang ligt het accent op ontspanning. Er heerst een warme en zo huiselijk mogelijke sfeer. In iedere groep wordt een passend activiteitenaanbod geboden en is leeftijdsgericht speel</w:t>
      </w:r>
      <w:r w:rsidR="004C2B58">
        <w:rPr>
          <w:rFonts w:ascii="Trebuchet MS" w:hAnsi="Trebuchet MS" w:cs="Arial"/>
        </w:rPr>
        <w:t>materiaal aanwezig. H</w:t>
      </w:r>
      <w:r w:rsidRPr="000B770B">
        <w:rPr>
          <w:rFonts w:ascii="Trebuchet MS" w:hAnsi="Trebuchet MS" w:cs="Arial"/>
        </w:rPr>
        <w:t xml:space="preserve">ierbij </w:t>
      </w:r>
      <w:r w:rsidR="004C2B58">
        <w:rPr>
          <w:rFonts w:ascii="Trebuchet MS" w:hAnsi="Trebuchet MS" w:cs="Arial"/>
        </w:rPr>
        <w:t xml:space="preserve">wordt </w:t>
      </w:r>
      <w:r w:rsidRPr="000B770B">
        <w:rPr>
          <w:rFonts w:ascii="Trebuchet MS" w:hAnsi="Trebuchet MS" w:cs="Arial"/>
        </w:rPr>
        <w:t xml:space="preserve">veel waarde </w:t>
      </w:r>
      <w:r w:rsidR="004C2B58">
        <w:rPr>
          <w:rFonts w:ascii="Trebuchet MS" w:hAnsi="Trebuchet MS" w:cs="Arial"/>
        </w:rPr>
        <w:t xml:space="preserve">gehecht </w:t>
      </w:r>
      <w:r w:rsidRPr="000B770B">
        <w:rPr>
          <w:rFonts w:ascii="Trebuchet MS" w:hAnsi="Trebuchet MS" w:cs="Arial"/>
        </w:rPr>
        <w:t xml:space="preserve">aan kinderparticipatie. </w:t>
      </w:r>
    </w:p>
    <w:p w:rsidR="00785126" w:rsidRPr="000B770B" w:rsidRDefault="00785126" w:rsidP="00023994">
      <w:pPr>
        <w:rPr>
          <w:rFonts w:ascii="Trebuchet MS" w:hAnsi="Trebuchet MS" w:cs="Arial"/>
        </w:rPr>
      </w:pPr>
      <w:r w:rsidRPr="000B770B">
        <w:rPr>
          <w:rFonts w:ascii="Trebuchet MS" w:hAnsi="Trebuchet MS" w:cs="Arial"/>
        </w:rPr>
        <w:lastRenderedPageBreak/>
        <w:t>Voor inlichtingen en aanmeldingen kunt u bellen met 071-3317041 of 071</w:t>
      </w:r>
      <w:r w:rsidR="004C2B58">
        <w:rPr>
          <w:rFonts w:ascii="Trebuchet MS" w:hAnsi="Trebuchet MS" w:cs="Arial"/>
        </w:rPr>
        <w:t>-3319069 of kijkt u eens op de</w:t>
      </w:r>
      <w:r w:rsidRPr="000B770B">
        <w:rPr>
          <w:rFonts w:ascii="Trebuchet MS" w:hAnsi="Trebuchet MS" w:cs="Arial"/>
        </w:rPr>
        <w:t xml:space="preserve"> website</w:t>
      </w:r>
      <w:r w:rsidRPr="000B770B">
        <w:rPr>
          <w:rFonts w:ascii="Trebuchet MS" w:hAnsi="Trebuchet MS" w:cs="Arial"/>
          <w:iCs/>
        </w:rPr>
        <w:t xml:space="preserve"> </w:t>
      </w:r>
      <w:hyperlink r:id="rId21" w:history="1">
        <w:r w:rsidRPr="000B770B">
          <w:rPr>
            <w:rStyle w:val="Hyperlink"/>
            <w:rFonts w:ascii="Trebuchet MS" w:hAnsi="Trebuchet MS" w:cs="Arial"/>
            <w:color w:val="auto"/>
          </w:rPr>
          <w:t>www.kindkracht.nl</w:t>
        </w:r>
      </w:hyperlink>
      <w:r w:rsidRPr="000B770B">
        <w:rPr>
          <w:rFonts w:ascii="Trebuchet MS" w:hAnsi="Trebuchet MS" w:cs="Arial"/>
        </w:rPr>
        <w:t xml:space="preserve"> </w:t>
      </w:r>
    </w:p>
    <w:p w:rsidR="00FC1945" w:rsidRPr="000B770B" w:rsidRDefault="00785126" w:rsidP="00023994">
      <w:pPr>
        <w:rPr>
          <w:rFonts w:ascii="Trebuchet MS" w:hAnsi="Trebuchet MS" w:cs="Arial"/>
        </w:rPr>
      </w:pPr>
      <w:r w:rsidRPr="000B770B">
        <w:rPr>
          <w:rFonts w:ascii="Trebuchet MS" w:hAnsi="Trebuchet MS" w:cs="Arial"/>
        </w:rPr>
        <w:t>Indien wijzigingen in de lestijden plaatsvinden, anders dan vermeld in deze jaargids, stelt de school de BSO en u hiervan in kennis. Wij raden u wel aan dit voor de zekerheid te verifiëren.</w:t>
      </w:r>
    </w:p>
    <w:p w:rsidR="00FB614A" w:rsidRDefault="00FB614A" w:rsidP="00023994">
      <w:pPr>
        <w:rPr>
          <w:rFonts w:ascii="Trebuchet MS" w:hAnsi="Trebuchet MS"/>
        </w:rPr>
      </w:pPr>
      <w:bookmarkStart w:id="80" w:name="_Toc455744972"/>
    </w:p>
    <w:p w:rsidR="008B47F3" w:rsidRPr="000B770B" w:rsidRDefault="008B47F3" w:rsidP="003B313A">
      <w:pPr>
        <w:pStyle w:val="Kop2"/>
        <w:numPr>
          <w:ilvl w:val="0"/>
          <w:numId w:val="22"/>
        </w:numPr>
      </w:pPr>
      <w:bookmarkStart w:id="81" w:name="_Toc459188656"/>
      <w:proofErr w:type="spellStart"/>
      <w:r w:rsidRPr="000B770B">
        <w:t>Tussenschoolse</w:t>
      </w:r>
      <w:proofErr w:type="spellEnd"/>
      <w:r w:rsidRPr="000B770B">
        <w:t xml:space="preserve"> opvang - TSO</w:t>
      </w:r>
      <w:bookmarkEnd w:id="80"/>
      <w:bookmarkEnd w:id="81"/>
      <w:r w:rsidR="00023994" w:rsidRPr="000B770B">
        <w:t xml:space="preserve"> </w:t>
      </w:r>
    </w:p>
    <w:p w:rsidR="00BE4195" w:rsidRPr="000B770B" w:rsidRDefault="00073774" w:rsidP="00023994">
      <w:pPr>
        <w:rPr>
          <w:rFonts w:ascii="Trebuchet MS" w:hAnsi="Trebuchet MS"/>
        </w:rPr>
      </w:pPr>
      <w:r w:rsidRPr="000B770B">
        <w:rPr>
          <w:rFonts w:ascii="Trebuchet MS" w:hAnsi="Trebuchet MS"/>
        </w:rPr>
        <w:t xml:space="preserve">U kunt uw kind tussen de middag laten overblijven op de dagen dat uw kind ook ’s middags school heeft. De praktische organisatie hiervan berust bij een groep geschoolde overblijfmensen. Voor het overblijven wordt een vergoeding gevraagd. De vergoeding bedraagt € 1,60 per keer. </w:t>
      </w:r>
    </w:p>
    <w:p w:rsidR="00BE4195" w:rsidRPr="000B770B" w:rsidRDefault="00073774" w:rsidP="00023994">
      <w:pPr>
        <w:rPr>
          <w:rFonts w:ascii="Trebuchet MS" w:hAnsi="Trebuchet MS"/>
        </w:rPr>
      </w:pPr>
      <w:r w:rsidRPr="000B770B">
        <w:rPr>
          <w:rFonts w:ascii="Trebuchet MS" w:hAnsi="Trebuchet MS"/>
        </w:rPr>
        <w:t>De ouders dienen een maand van te voren aan te geven wanneer hun kind overblij</w:t>
      </w:r>
      <w:r w:rsidR="00BE4195" w:rsidRPr="000B770B">
        <w:rPr>
          <w:rFonts w:ascii="Trebuchet MS" w:hAnsi="Trebuchet MS"/>
        </w:rPr>
        <w:t>ft en de vergoeding per bank vóó</w:t>
      </w:r>
      <w:r w:rsidRPr="000B770B">
        <w:rPr>
          <w:rFonts w:ascii="Trebuchet MS" w:hAnsi="Trebuchet MS"/>
        </w:rPr>
        <w:t xml:space="preserve">raf te voldoen. </w:t>
      </w:r>
    </w:p>
    <w:p w:rsidR="00BE4195" w:rsidRPr="000B770B" w:rsidRDefault="00BE4195" w:rsidP="00023994">
      <w:pPr>
        <w:rPr>
          <w:rFonts w:ascii="Trebuchet MS" w:hAnsi="Trebuchet MS"/>
        </w:rPr>
      </w:pPr>
      <w:r w:rsidRPr="000B770B">
        <w:rPr>
          <w:rFonts w:ascii="Trebuchet MS" w:hAnsi="Trebuchet MS"/>
        </w:rPr>
        <w:t xml:space="preserve">Het aantal overblijfmomenten per maand vindt U op de website van de </w:t>
      </w:r>
      <w:r w:rsidR="00023994" w:rsidRPr="000B770B">
        <w:rPr>
          <w:rFonts w:ascii="Trebuchet MS" w:hAnsi="Trebuchet MS"/>
        </w:rPr>
        <w:t xml:space="preserve">school. </w:t>
      </w:r>
      <w:r w:rsidRPr="000B770B">
        <w:rPr>
          <w:rFonts w:ascii="Trebuchet MS" w:hAnsi="Trebuchet MS"/>
        </w:rPr>
        <w:t>Onverwacht uw</w:t>
      </w:r>
      <w:r w:rsidR="00073774" w:rsidRPr="000B770B">
        <w:rPr>
          <w:rFonts w:ascii="Trebuchet MS" w:hAnsi="Trebuchet MS"/>
        </w:rPr>
        <w:t xml:space="preserve"> kind laten overblijven is dus alleen in een noodgeval mogelijk. U dient dan contact op te nemen met de overblijfcoördinator of zelf </w:t>
      </w:r>
      <w:r w:rsidR="005C5A9A">
        <w:rPr>
          <w:rFonts w:ascii="Trebuchet MS" w:hAnsi="Trebuchet MS"/>
        </w:rPr>
        <w:t xml:space="preserve">voor </w:t>
      </w:r>
      <w:r w:rsidR="00073774" w:rsidRPr="000B770B">
        <w:rPr>
          <w:rFonts w:ascii="Trebuchet MS" w:hAnsi="Trebuchet MS"/>
        </w:rPr>
        <w:t>e</w:t>
      </w:r>
      <w:r w:rsidR="005C5A9A">
        <w:rPr>
          <w:rFonts w:ascii="Trebuchet MS" w:hAnsi="Trebuchet MS"/>
        </w:rPr>
        <w:t>en andere oplossing te zorg</w:t>
      </w:r>
      <w:r w:rsidR="00023994" w:rsidRPr="000B770B">
        <w:rPr>
          <w:rFonts w:ascii="Trebuchet MS" w:hAnsi="Trebuchet MS"/>
        </w:rPr>
        <w:t xml:space="preserve">en. </w:t>
      </w:r>
    </w:p>
    <w:p w:rsidR="00E31E67" w:rsidRPr="005C5A9A" w:rsidRDefault="005C5A9A" w:rsidP="00023994">
      <w:pPr>
        <w:rPr>
          <w:rStyle w:val="Hyperlink"/>
          <w:rFonts w:ascii="Trebuchet MS" w:hAnsi="Trebuchet MS"/>
          <w:color w:val="auto"/>
          <w:u w:val="none"/>
        </w:rPr>
      </w:pPr>
      <w:r>
        <w:rPr>
          <w:rFonts w:ascii="Trebuchet MS" w:hAnsi="Trebuchet MS"/>
        </w:rPr>
        <w:t xml:space="preserve">De overblijfcoördinator is </w:t>
      </w:r>
      <w:proofErr w:type="spellStart"/>
      <w:r w:rsidR="00073774" w:rsidRPr="000B770B">
        <w:rPr>
          <w:rFonts w:ascii="Trebuchet MS" w:hAnsi="Trebuchet MS"/>
        </w:rPr>
        <w:t>Josca</w:t>
      </w:r>
      <w:proofErr w:type="spellEnd"/>
      <w:r w:rsidR="00073774" w:rsidRPr="000B770B">
        <w:rPr>
          <w:rFonts w:ascii="Trebuchet MS" w:hAnsi="Trebuchet MS"/>
        </w:rPr>
        <w:t xml:space="preserve"> Vork</w:t>
      </w:r>
      <w:r>
        <w:rPr>
          <w:rFonts w:ascii="Trebuchet MS" w:hAnsi="Trebuchet MS"/>
        </w:rPr>
        <w:t xml:space="preserve">, tel.nr. </w:t>
      </w:r>
      <w:r w:rsidR="00073774" w:rsidRPr="000B770B">
        <w:rPr>
          <w:rFonts w:ascii="Trebuchet MS" w:hAnsi="Trebuchet MS"/>
        </w:rPr>
        <w:t>06 - 49 868 261</w:t>
      </w:r>
      <w:r>
        <w:rPr>
          <w:rFonts w:ascii="Trebuchet MS" w:hAnsi="Trebuchet MS"/>
        </w:rPr>
        <w:t xml:space="preserve">. U kunt ook mailen naar </w:t>
      </w:r>
      <w:hyperlink r:id="rId22" w:history="1">
        <w:r w:rsidR="00073774" w:rsidRPr="000B770B">
          <w:rPr>
            <w:rStyle w:val="Hyperlink"/>
            <w:rFonts w:ascii="Trebuchet MS" w:hAnsi="Trebuchet MS"/>
            <w:color w:val="auto"/>
          </w:rPr>
          <w:t>overblijfdeschakel@hotmail.com</w:t>
        </w:r>
      </w:hyperlink>
    </w:p>
    <w:p w:rsidR="008B47F3" w:rsidRPr="000B770B" w:rsidRDefault="00E31E67" w:rsidP="00023994">
      <w:pPr>
        <w:rPr>
          <w:rFonts w:ascii="Trebuchet MS" w:hAnsi="Trebuchet MS"/>
        </w:rPr>
      </w:pPr>
      <w:r w:rsidRPr="000B770B">
        <w:rPr>
          <w:rStyle w:val="Hyperlink"/>
          <w:rFonts w:ascii="Trebuchet MS" w:hAnsi="Trebuchet MS"/>
          <w:color w:val="auto"/>
          <w:u w:val="none"/>
        </w:rPr>
        <w:t>De overblijfkrachten zijn allen geschoold en zijn in het bezit van een EHBO-certificaat TSO.</w:t>
      </w:r>
    </w:p>
    <w:p w:rsidR="00C42FB9" w:rsidRDefault="00C42FB9" w:rsidP="00C42FB9">
      <w:pPr>
        <w:rPr>
          <w:rFonts w:ascii="Trebuchet MS" w:hAnsi="Trebuchet MS"/>
        </w:rPr>
      </w:pPr>
      <w:bookmarkStart w:id="82" w:name="_Toc455744974"/>
    </w:p>
    <w:p w:rsidR="002D6089" w:rsidRDefault="002D6089" w:rsidP="00C42FB9">
      <w:pPr>
        <w:rPr>
          <w:rFonts w:ascii="Trebuchet MS" w:hAnsi="Trebuchet MS"/>
        </w:rPr>
      </w:pPr>
    </w:p>
    <w:p w:rsidR="002D6089" w:rsidRDefault="002D6089" w:rsidP="00C42FB9">
      <w:pPr>
        <w:rPr>
          <w:rFonts w:ascii="Trebuchet MS" w:hAnsi="Trebuchet MS"/>
        </w:rPr>
      </w:pPr>
    </w:p>
    <w:p w:rsidR="002D6089" w:rsidRDefault="002D6089" w:rsidP="00C42FB9">
      <w:pPr>
        <w:rPr>
          <w:rFonts w:ascii="Trebuchet MS" w:hAnsi="Trebuchet MS"/>
        </w:rPr>
      </w:pPr>
    </w:p>
    <w:p w:rsidR="002D6089" w:rsidRDefault="002D6089" w:rsidP="00C42FB9">
      <w:pPr>
        <w:rPr>
          <w:rFonts w:ascii="Trebuchet MS" w:hAnsi="Trebuchet MS"/>
        </w:rPr>
      </w:pPr>
    </w:p>
    <w:p w:rsidR="002D6089" w:rsidRDefault="002D6089" w:rsidP="00C42FB9">
      <w:pPr>
        <w:rPr>
          <w:rFonts w:ascii="Trebuchet MS" w:hAnsi="Trebuchet MS"/>
        </w:rPr>
      </w:pPr>
    </w:p>
    <w:p w:rsidR="002D6089" w:rsidRDefault="002D6089" w:rsidP="00C42FB9">
      <w:pPr>
        <w:rPr>
          <w:rFonts w:ascii="Trebuchet MS" w:hAnsi="Trebuchet MS"/>
        </w:rPr>
      </w:pPr>
    </w:p>
    <w:p w:rsidR="002D6089" w:rsidRDefault="002D6089" w:rsidP="00C42FB9">
      <w:pPr>
        <w:rPr>
          <w:rFonts w:ascii="Trebuchet MS" w:hAnsi="Trebuchet MS"/>
        </w:rPr>
      </w:pPr>
    </w:p>
    <w:p w:rsidR="002D6089" w:rsidRDefault="002D6089" w:rsidP="00C42FB9">
      <w:pPr>
        <w:rPr>
          <w:rFonts w:ascii="Trebuchet MS" w:hAnsi="Trebuchet MS"/>
        </w:rPr>
      </w:pPr>
    </w:p>
    <w:p w:rsidR="002D6089" w:rsidRDefault="002D6089" w:rsidP="00C42FB9">
      <w:pPr>
        <w:rPr>
          <w:rFonts w:ascii="Trebuchet MS" w:hAnsi="Trebuchet MS"/>
        </w:rPr>
      </w:pPr>
    </w:p>
    <w:p w:rsidR="00C42FB9" w:rsidRPr="000B770B" w:rsidRDefault="00C42FB9" w:rsidP="00EB0BBF">
      <w:pPr>
        <w:pStyle w:val="Kop1"/>
      </w:pPr>
      <w:bookmarkStart w:id="83" w:name="_Toc459188657"/>
      <w:r>
        <w:lastRenderedPageBreak/>
        <w:t>C</w:t>
      </w:r>
      <w:r w:rsidR="00A707FA" w:rsidRPr="000B770B">
        <w:t xml:space="preserve">ontacten </w:t>
      </w:r>
      <w:bookmarkStart w:id="84" w:name="_Toc455744973"/>
      <w:bookmarkEnd w:id="82"/>
      <w:r w:rsidRPr="000B770B">
        <w:t>Ouders en school</w:t>
      </w:r>
      <w:bookmarkEnd w:id="84"/>
      <w:bookmarkEnd w:id="83"/>
    </w:p>
    <w:p w:rsidR="00EB0BBF" w:rsidRDefault="00EB0BBF" w:rsidP="003B313A">
      <w:pPr>
        <w:pStyle w:val="Kop2"/>
        <w:numPr>
          <w:ilvl w:val="0"/>
          <w:numId w:val="23"/>
        </w:numPr>
      </w:pPr>
      <w:bookmarkStart w:id="85" w:name="_Toc459188658"/>
      <w:r>
        <w:t>Contacten school en gezin</w:t>
      </w:r>
      <w:bookmarkEnd w:id="85"/>
    </w:p>
    <w:p w:rsidR="00E56254" w:rsidRPr="000B770B" w:rsidRDefault="00E56254" w:rsidP="00023994">
      <w:pPr>
        <w:rPr>
          <w:rFonts w:ascii="Trebuchet MS" w:hAnsi="Trebuchet MS"/>
        </w:rPr>
      </w:pPr>
      <w:r w:rsidRPr="000B770B">
        <w:rPr>
          <w:rFonts w:ascii="Trebuchet MS" w:hAnsi="Trebuchet MS"/>
        </w:rPr>
        <w:t>Een goede samenwerking met en een grote mate van betrokkenheid van de ouders vinden wij erg belangrijk. Wij willen als school een "open school" zijn. Er moeten voor de ouders geen drempels zijn om de school binnen te komen. Niet alleen de kinderen moeten zich op school "thuis" voelen, voor de ou</w:t>
      </w:r>
      <w:r w:rsidR="00023994" w:rsidRPr="000B770B">
        <w:rPr>
          <w:rFonts w:ascii="Trebuchet MS" w:hAnsi="Trebuchet MS"/>
        </w:rPr>
        <w:t>ders geldt dit ook.</w:t>
      </w:r>
    </w:p>
    <w:p w:rsidR="00E56254" w:rsidRPr="002D6089" w:rsidRDefault="002D6089" w:rsidP="00023994">
      <w:pPr>
        <w:rPr>
          <w:rFonts w:ascii="Trebuchet MS" w:hAnsi="Trebuchet MS"/>
          <w:b/>
        </w:rPr>
      </w:pPr>
      <w:r>
        <w:rPr>
          <w:rFonts w:ascii="Trebuchet MS" w:hAnsi="Trebuchet MS"/>
          <w:b/>
        </w:rPr>
        <w:t>Informatieavond</w:t>
      </w:r>
      <w:r>
        <w:rPr>
          <w:rFonts w:ascii="Trebuchet MS" w:hAnsi="Trebuchet MS"/>
          <w:b/>
        </w:rPr>
        <w:br/>
      </w:r>
      <w:r w:rsidR="00E56254" w:rsidRPr="000B770B">
        <w:rPr>
          <w:rFonts w:ascii="Trebuchet MS" w:hAnsi="Trebuchet MS"/>
        </w:rPr>
        <w:t>Aan het begin van het schooljaar wordt u uitgenodigd voor de informatieavond. Tijdens deze avond kunt u kennismaken met de leerkracht van uw kind. U krijgt informatie over het jaarprogramma en de werkwijze in de groep van uw kin</w:t>
      </w:r>
      <w:r w:rsidR="00C42FB9">
        <w:rPr>
          <w:rFonts w:ascii="Trebuchet MS" w:hAnsi="Trebuchet MS"/>
        </w:rPr>
        <w:t>d. Wij vinden het belangrijk dat</w:t>
      </w:r>
      <w:r w:rsidR="00E56254" w:rsidRPr="000B770B">
        <w:rPr>
          <w:rFonts w:ascii="Trebuchet MS" w:hAnsi="Trebuchet MS"/>
        </w:rPr>
        <w:t xml:space="preserve"> </w:t>
      </w:r>
      <w:r w:rsidR="00023994" w:rsidRPr="000B770B">
        <w:rPr>
          <w:rFonts w:ascii="Trebuchet MS" w:hAnsi="Trebuchet MS"/>
        </w:rPr>
        <w:t xml:space="preserve">u op deze avond aanwezig bent. </w:t>
      </w:r>
    </w:p>
    <w:p w:rsidR="00DA3830" w:rsidRPr="002D6089" w:rsidRDefault="002D6089" w:rsidP="00023994">
      <w:pPr>
        <w:rPr>
          <w:rFonts w:ascii="Trebuchet MS" w:hAnsi="Trebuchet MS" w:cs="HelveticaNeueLTStd-Roman"/>
          <w:b/>
          <w:color w:val="A1B633" w:themeColor="accent1"/>
        </w:rPr>
      </w:pPr>
      <w:r w:rsidRPr="002D6089">
        <w:rPr>
          <w:rFonts w:ascii="Trebuchet MS" w:hAnsi="Trebuchet MS" w:cs="HelveticaNeueLTStd-Roman"/>
          <w:b/>
        </w:rPr>
        <w:t>Weekbrief De Schakel</w:t>
      </w:r>
      <w:r w:rsidRPr="002D6089">
        <w:rPr>
          <w:rFonts w:ascii="Trebuchet MS" w:hAnsi="Trebuchet MS" w:cs="HelveticaNeueLTStd-Roman"/>
          <w:b/>
        </w:rPr>
        <w:br/>
      </w:r>
      <w:r w:rsidR="00E56254" w:rsidRPr="000B770B">
        <w:rPr>
          <w:rFonts w:ascii="Trebuchet MS" w:hAnsi="Trebuchet MS" w:cs="HelveticaNeueLTStd-Roman"/>
        </w:rPr>
        <w:t xml:space="preserve">De ouders worden wekelijks via de weekbrief geïnformeerd over de dagelijkse gang van zaken in en rondom de school. De weekbrief is tevens te vinden op onze website. </w:t>
      </w:r>
      <w:hyperlink r:id="rId23" w:history="1">
        <w:r w:rsidR="00E56254" w:rsidRPr="000B770B">
          <w:rPr>
            <w:rStyle w:val="Hyperlink"/>
            <w:rFonts w:ascii="Trebuchet MS" w:hAnsi="Trebuchet MS" w:cs="HelveticaNeueLTStd-Roman"/>
            <w:b/>
            <w:color w:val="auto"/>
          </w:rPr>
          <w:t>www.rkbsdeschakel-ssba.nl</w:t>
        </w:r>
      </w:hyperlink>
      <w:r w:rsidR="00E56254" w:rsidRPr="000B770B">
        <w:rPr>
          <w:rFonts w:ascii="Trebuchet MS" w:hAnsi="Trebuchet MS" w:cs="HelveticaNeueLTStd-Roman"/>
        </w:rPr>
        <w:t xml:space="preserve"> Alle ouders ontvangen de weekbrief digitaal. Wanneer U de weekbrief ook wilt ontvangen, kunt U kenbaar maken door een email sturen naar </w:t>
      </w:r>
      <w:hyperlink r:id="rId24" w:history="1">
        <w:r w:rsidR="00E56254" w:rsidRPr="000B770B">
          <w:rPr>
            <w:rStyle w:val="Hyperlink"/>
            <w:rFonts w:ascii="Trebuchet MS" w:hAnsi="Trebuchet MS" w:cs="HelveticaNeueLTStd-Roman"/>
            <w:color w:val="auto"/>
          </w:rPr>
          <w:t>weekbriefdeschakel@ssba.net</w:t>
        </w:r>
      </w:hyperlink>
      <w:r w:rsidR="00E56254" w:rsidRPr="000B770B">
        <w:rPr>
          <w:rFonts w:ascii="Trebuchet MS" w:hAnsi="Trebuchet MS" w:cs="HelveticaNeueLTStd-Roman"/>
        </w:rPr>
        <w:t>, onder vermelding van naa</w:t>
      </w:r>
      <w:r w:rsidR="00023994" w:rsidRPr="000B770B">
        <w:rPr>
          <w:rFonts w:ascii="Trebuchet MS" w:hAnsi="Trebuchet MS" w:cs="HelveticaNeueLTStd-Roman"/>
        </w:rPr>
        <w:t xml:space="preserve">m en groep van uw oudste kind. </w:t>
      </w:r>
    </w:p>
    <w:p w:rsidR="00DA3830" w:rsidRPr="002D6089" w:rsidRDefault="002D6089" w:rsidP="00023994">
      <w:pPr>
        <w:rPr>
          <w:rFonts w:ascii="Trebuchet MS" w:hAnsi="Trebuchet MS"/>
          <w:b/>
          <w:color w:val="A1B633" w:themeColor="accent1"/>
        </w:rPr>
      </w:pPr>
      <w:r w:rsidRPr="002D6089">
        <w:rPr>
          <w:rFonts w:ascii="Trebuchet MS" w:hAnsi="Trebuchet MS"/>
          <w:b/>
        </w:rPr>
        <w:t>Rapportage aan de ouders</w:t>
      </w:r>
      <w:r w:rsidRPr="002D6089">
        <w:rPr>
          <w:rFonts w:ascii="Trebuchet MS" w:hAnsi="Trebuchet MS"/>
          <w:b/>
        </w:rPr>
        <w:br/>
      </w:r>
      <w:r w:rsidR="00DA3830" w:rsidRPr="000B770B">
        <w:rPr>
          <w:rFonts w:ascii="Trebuchet MS" w:hAnsi="Trebuchet MS"/>
        </w:rPr>
        <w:t>Voor de kinderen van groep 1 t/m 8 wo</w:t>
      </w:r>
      <w:r w:rsidR="00C42FB9">
        <w:rPr>
          <w:rFonts w:ascii="Trebuchet MS" w:hAnsi="Trebuchet MS"/>
        </w:rPr>
        <w:t>rden de vorderingen</w:t>
      </w:r>
      <w:r w:rsidR="00DA3830" w:rsidRPr="000B770B">
        <w:rPr>
          <w:rFonts w:ascii="Trebuchet MS" w:hAnsi="Trebuchet MS"/>
        </w:rPr>
        <w:t xml:space="preserve"> in een schoolrapport weergegeven. Daarbij hanteren wij de beoordeling goed, ruim voldoende, voldoende, matig en onv</w:t>
      </w:r>
      <w:r w:rsidR="003F65C6" w:rsidRPr="000B770B">
        <w:rPr>
          <w:rFonts w:ascii="Trebuchet MS" w:hAnsi="Trebuchet MS"/>
        </w:rPr>
        <w:t>oldoende. I</w:t>
      </w:r>
      <w:r w:rsidR="00DA3830" w:rsidRPr="000B770B">
        <w:rPr>
          <w:rFonts w:ascii="Trebuchet MS" w:hAnsi="Trebuchet MS"/>
        </w:rPr>
        <w:t xml:space="preserve">n </w:t>
      </w:r>
      <w:r w:rsidR="003F65C6" w:rsidRPr="000B770B">
        <w:rPr>
          <w:rFonts w:ascii="Trebuchet MS" w:hAnsi="Trebuchet MS"/>
        </w:rPr>
        <w:t xml:space="preserve">de </w:t>
      </w:r>
      <w:r w:rsidR="00DA3830" w:rsidRPr="000B770B">
        <w:rPr>
          <w:rFonts w:ascii="Trebuchet MS" w:hAnsi="Trebuchet MS"/>
        </w:rPr>
        <w:t>groep</w:t>
      </w:r>
      <w:r w:rsidR="003F65C6" w:rsidRPr="000B770B">
        <w:rPr>
          <w:rFonts w:ascii="Trebuchet MS" w:hAnsi="Trebuchet MS"/>
        </w:rPr>
        <w:t>en 1 en 2 krijgen de kinderen</w:t>
      </w:r>
      <w:r w:rsidR="00DA3830" w:rsidRPr="000B770B">
        <w:rPr>
          <w:rFonts w:ascii="Trebuchet MS" w:hAnsi="Trebuchet MS"/>
        </w:rPr>
        <w:t xml:space="preserve"> twee keer per jaar een schoolrapport. De kinderen van de overige groepen ontvangen drie keer per jaar hun rapport. De planning van de rapportavonden voor de 10-minutengesprekken vindt u terug op de activiteitenkalender.</w:t>
      </w:r>
    </w:p>
    <w:p w:rsidR="00A02622" w:rsidRPr="000B770B" w:rsidRDefault="00DA3830" w:rsidP="00023994">
      <w:pPr>
        <w:rPr>
          <w:rFonts w:ascii="Trebuchet MS" w:hAnsi="Trebuchet MS"/>
        </w:rPr>
      </w:pPr>
      <w:r w:rsidRPr="000B770B">
        <w:rPr>
          <w:rFonts w:ascii="Trebuchet MS" w:hAnsi="Trebuchet MS"/>
        </w:rPr>
        <w:t xml:space="preserve">Bij de eerste twee schoolrapporten wordt u uitgenodigd om </w:t>
      </w:r>
      <w:r w:rsidR="00C42FB9">
        <w:rPr>
          <w:rFonts w:ascii="Trebuchet MS" w:hAnsi="Trebuchet MS"/>
        </w:rPr>
        <w:t>in de zogenaamde 10-minutengesprekken met de groepsleerkracht over he</w:t>
      </w:r>
      <w:r w:rsidRPr="000B770B">
        <w:rPr>
          <w:rFonts w:ascii="Trebuchet MS" w:hAnsi="Trebuchet MS"/>
        </w:rPr>
        <w:t>t rapport van gedachten te wisse</w:t>
      </w:r>
      <w:r w:rsidR="00C42FB9">
        <w:rPr>
          <w:rFonts w:ascii="Trebuchet MS" w:hAnsi="Trebuchet MS"/>
        </w:rPr>
        <w:t xml:space="preserve">len. </w:t>
      </w:r>
      <w:r w:rsidRPr="000B770B">
        <w:rPr>
          <w:rFonts w:ascii="Trebuchet MS" w:hAnsi="Trebuchet MS"/>
        </w:rPr>
        <w:t xml:space="preserve">Het laatste schoolrapport </w:t>
      </w:r>
      <w:r w:rsidR="00C42FB9">
        <w:rPr>
          <w:rFonts w:ascii="Trebuchet MS" w:hAnsi="Trebuchet MS"/>
        </w:rPr>
        <w:t>wordt in de een na laatste schoolweek meegegeven. Mocht u n.a.v. dit rapport nog vragen hebben, neem gerust contact op met de leerkracht. U bent uiteraard altijd welkom als u behoefte heeft om met de leerkracht over uw kind te praten.</w:t>
      </w:r>
    </w:p>
    <w:p w:rsidR="00DA3830" w:rsidRPr="00C06E7A" w:rsidRDefault="00DA3830" w:rsidP="00023994">
      <w:pPr>
        <w:rPr>
          <w:rFonts w:ascii="Trebuchet MS" w:hAnsi="Trebuchet MS"/>
          <w:u w:val="single"/>
        </w:rPr>
      </w:pPr>
      <w:r w:rsidRPr="000B770B">
        <w:rPr>
          <w:rFonts w:ascii="Trebuchet MS" w:hAnsi="Trebuchet MS"/>
        </w:rPr>
        <w:t>Bij een kind van gescheiden ouders wordt in de meeste gevallen de dagelijkse verantwoordelijkheid gedragen door één van de ouders. Beide ouders hebben volgens de wet recht op informatie over hun kind en over de gang van zaken op school. Het recht op informatie kan worden uitgeoefend als de ouder waaraan het kind is toegewezen en waarbij het kind woont, de op school verspreide informatie zorgvuldig doorgeeft en de toeziend ouder uitnodigt voor mondelinge informatie over het kind. Het recht op informatie kan niet worden uitgeoefend door de toeziend ouder als de informatie niet wordt doorgegeven. In dat geval kan de verantwoordelijkheid voor informatieverstrekking niet bij de school worden neergelegd. De toeziende ouder zal zelf initiatieven moeten nemen om over de informatie te kunnen beschikken. Hij/zij kan bijvoorbeeld de website bezoeken. Hij/zij moet met de school duidelijk</w:t>
      </w:r>
      <w:r w:rsidR="00C06E7A">
        <w:rPr>
          <w:rFonts w:ascii="Trebuchet MS" w:hAnsi="Trebuchet MS"/>
        </w:rPr>
        <w:t>e</w:t>
      </w:r>
      <w:r w:rsidRPr="000B770B">
        <w:rPr>
          <w:rFonts w:ascii="Trebuchet MS" w:hAnsi="Trebuchet MS"/>
        </w:rPr>
        <w:t xml:space="preserve"> afspraken maken over het verkrijgen van informatie. Mondelinge informatie over het functioneren van uw kind geven wij aan beide ouders in één gesprek. Het is in het belang van het kind dat informatie eenduidig is. Verstoorde verhoudingen tussen ouders kunnen een gezamenlijk gesprek bemoeilijken. </w:t>
      </w:r>
      <w:r w:rsidRPr="000B770B">
        <w:rPr>
          <w:rFonts w:ascii="Trebuchet MS" w:hAnsi="Trebuchet MS"/>
        </w:rPr>
        <w:lastRenderedPageBreak/>
        <w:t xml:space="preserve">Toch vinden wij dat ouders zich in het belang van hun kind over die moeilijkheden heen moeten zetten. Leraren moeten in geen geval in een positie worden gebracht waarin zij als partij kunnen worden beschouwd. </w:t>
      </w:r>
    </w:p>
    <w:p w:rsidR="001165EA" w:rsidRPr="000B770B" w:rsidRDefault="00DA3830" w:rsidP="00023994">
      <w:pPr>
        <w:rPr>
          <w:rFonts w:ascii="Trebuchet MS" w:hAnsi="Trebuchet MS"/>
        </w:rPr>
      </w:pPr>
      <w:r w:rsidRPr="000B770B">
        <w:rPr>
          <w:rFonts w:ascii="Trebuchet MS" w:hAnsi="Trebuchet MS"/>
        </w:rPr>
        <w:t>De uitnodiging voor een gesprek gaat naar de ouder die de dagelijkse verantwoorde</w:t>
      </w:r>
      <w:r w:rsidR="00023994" w:rsidRPr="000B770B">
        <w:rPr>
          <w:rFonts w:ascii="Trebuchet MS" w:hAnsi="Trebuchet MS"/>
        </w:rPr>
        <w:t xml:space="preserve">lijkheid voor het kind draagt. </w:t>
      </w:r>
    </w:p>
    <w:p w:rsidR="00E56254" w:rsidRPr="002D6089" w:rsidRDefault="007A4047" w:rsidP="00023994">
      <w:pPr>
        <w:rPr>
          <w:rFonts w:ascii="Trebuchet MS" w:hAnsi="Trebuchet MS" w:cs="HelveticaNeueLTStd-Roman"/>
          <w:b/>
        </w:rPr>
      </w:pPr>
      <w:r w:rsidRPr="002D6089">
        <w:rPr>
          <w:rFonts w:ascii="Trebuchet MS" w:hAnsi="Trebuchet MS" w:cs="HelveticaNeueLTStd-Roman"/>
          <w:b/>
        </w:rPr>
        <w:t>Contactouder</w:t>
      </w:r>
      <w:r w:rsidR="002D6089">
        <w:rPr>
          <w:rFonts w:ascii="Trebuchet MS" w:hAnsi="Trebuchet MS" w:cs="HelveticaNeueLTStd-Roman"/>
          <w:b/>
        </w:rPr>
        <w:br/>
      </w:r>
      <w:r w:rsidR="00E56254" w:rsidRPr="000B770B">
        <w:rPr>
          <w:rFonts w:ascii="Trebuchet MS" w:hAnsi="Trebuchet MS"/>
        </w:rPr>
        <w:t>Op onze school is de betrokkenheid van ouders onmisbaar. Zonder de bereidwillige medewerking van de ouders zouden veel activiteiten geen doorgang kunnen vinden. Daarom hebben we per groep een tweetal contactouders. Door het aanstellen van contactouders wil de school een betere samenwerking met de ouders creëren. De contactouder vervult een brugfunctie door op te treden als vertegenwoordiger van en naar de ouders van de groep.. Daarnaast zou de taak kunnen bestaan uit hulp bij het organiseren van bepaalde activiteiten in de groep. De taken</w:t>
      </w:r>
      <w:r w:rsidR="007F321D" w:rsidRPr="000B770B">
        <w:rPr>
          <w:rFonts w:ascii="Trebuchet MS" w:hAnsi="Trebuchet MS"/>
        </w:rPr>
        <w:t xml:space="preserve"> kunnen per groep verschillen. </w:t>
      </w:r>
    </w:p>
    <w:p w:rsidR="002D6089" w:rsidRPr="002D6089" w:rsidRDefault="00C769C1" w:rsidP="002D6089">
      <w:pPr>
        <w:pStyle w:val="Geenafstand"/>
        <w:rPr>
          <w:rFonts w:ascii="Trebuchet MS" w:hAnsi="Trebuchet MS"/>
          <w:b/>
        </w:rPr>
      </w:pPr>
      <w:r w:rsidRPr="002D6089">
        <w:rPr>
          <w:rFonts w:ascii="Trebuchet MS" w:hAnsi="Trebuchet MS"/>
          <w:b/>
        </w:rPr>
        <w:t>De medeze</w:t>
      </w:r>
      <w:r w:rsidR="007A4047" w:rsidRPr="002D6089">
        <w:rPr>
          <w:rFonts w:ascii="Trebuchet MS" w:hAnsi="Trebuchet MS"/>
          <w:b/>
        </w:rPr>
        <w:t>ggenschapsraad (MR)</w:t>
      </w:r>
    </w:p>
    <w:p w:rsidR="002D6089" w:rsidRDefault="00C769C1" w:rsidP="003B313A">
      <w:pPr>
        <w:pStyle w:val="Geenafstand"/>
        <w:numPr>
          <w:ilvl w:val="0"/>
          <w:numId w:val="25"/>
        </w:numPr>
        <w:rPr>
          <w:rFonts w:ascii="Trebuchet MS" w:hAnsi="Trebuchet MS"/>
        </w:rPr>
      </w:pPr>
      <w:r w:rsidRPr="002D6089">
        <w:rPr>
          <w:rFonts w:ascii="Trebuchet MS" w:hAnsi="Trebuchet MS"/>
        </w:rPr>
        <w:t>drie leden, die doo</w:t>
      </w:r>
      <w:r w:rsidR="00C06E7A" w:rsidRPr="002D6089">
        <w:rPr>
          <w:rFonts w:ascii="Trebuchet MS" w:hAnsi="Trebuchet MS"/>
        </w:rPr>
        <w:t>r en uit de ouders gekozen zijn;</w:t>
      </w:r>
    </w:p>
    <w:p w:rsidR="00C769C1" w:rsidRPr="002D6089" w:rsidRDefault="00023994" w:rsidP="003B313A">
      <w:pPr>
        <w:pStyle w:val="Geenafstand"/>
        <w:numPr>
          <w:ilvl w:val="0"/>
          <w:numId w:val="25"/>
        </w:numPr>
        <w:rPr>
          <w:rFonts w:ascii="Trebuchet MS" w:hAnsi="Trebuchet MS"/>
        </w:rPr>
      </w:pPr>
      <w:r w:rsidRPr="002D6089">
        <w:rPr>
          <w:rFonts w:ascii="Trebuchet MS" w:hAnsi="Trebuchet MS"/>
        </w:rPr>
        <w:t>drie leden uit het team.</w:t>
      </w:r>
    </w:p>
    <w:p w:rsidR="002D6089" w:rsidRPr="002D6089" w:rsidRDefault="002D6089" w:rsidP="002D6089">
      <w:pPr>
        <w:pStyle w:val="Geenafstand"/>
      </w:pPr>
    </w:p>
    <w:p w:rsidR="00C769C1" w:rsidRPr="000B770B" w:rsidRDefault="00C769C1" w:rsidP="00023994">
      <w:pPr>
        <w:rPr>
          <w:rFonts w:ascii="Trebuchet MS" w:hAnsi="Trebuchet MS"/>
        </w:rPr>
      </w:pPr>
      <w:r w:rsidRPr="000B770B">
        <w:rPr>
          <w:rFonts w:ascii="Trebuchet MS" w:hAnsi="Trebuchet MS"/>
        </w:rPr>
        <w:t>De MR heeft medezeggenschap over de algemene g</w:t>
      </w:r>
      <w:r w:rsidR="00C06E7A">
        <w:rPr>
          <w:rFonts w:ascii="Trebuchet MS" w:hAnsi="Trebuchet MS"/>
        </w:rPr>
        <w:t xml:space="preserve">ang van zaken binnen de school. </w:t>
      </w:r>
      <w:r w:rsidRPr="000B770B">
        <w:rPr>
          <w:rFonts w:ascii="Trebuchet MS" w:hAnsi="Trebuchet MS"/>
        </w:rPr>
        <w:t xml:space="preserve">Het bestuur van de SSBA is dan ook verplicht over een aantal zaken advies of </w:t>
      </w:r>
      <w:r w:rsidR="00C06E7A">
        <w:rPr>
          <w:rFonts w:ascii="Trebuchet MS" w:hAnsi="Trebuchet MS"/>
        </w:rPr>
        <w:t xml:space="preserve">instemming te vragen aan de MR. </w:t>
      </w:r>
      <w:r w:rsidRPr="000B770B">
        <w:rPr>
          <w:rFonts w:ascii="Trebuchet MS" w:hAnsi="Trebuchet MS"/>
        </w:rPr>
        <w:t xml:space="preserve">De verkiezing, werkwijze en bevoegdheden van de MR zijn vastgelegd in een medezeggenschapsreglement. Dit </w:t>
      </w:r>
      <w:r w:rsidR="00B042C2" w:rsidRPr="000B770B">
        <w:rPr>
          <w:rFonts w:ascii="Trebuchet MS" w:hAnsi="Trebuchet MS"/>
        </w:rPr>
        <w:t xml:space="preserve">reglement </w:t>
      </w:r>
      <w:r w:rsidRPr="000B770B">
        <w:rPr>
          <w:rFonts w:ascii="Trebuchet MS" w:hAnsi="Trebuchet MS"/>
        </w:rPr>
        <w:t>ligt ter inzage op school.</w:t>
      </w:r>
    </w:p>
    <w:p w:rsidR="00C769C1" w:rsidRPr="000B770B" w:rsidRDefault="00C769C1" w:rsidP="00023994">
      <w:pPr>
        <w:rPr>
          <w:rFonts w:ascii="Trebuchet MS" w:hAnsi="Trebuchet MS"/>
        </w:rPr>
      </w:pPr>
      <w:r w:rsidRPr="000B770B">
        <w:rPr>
          <w:rFonts w:ascii="Trebuchet MS" w:hAnsi="Trebuchet MS"/>
        </w:rPr>
        <w:t>Staat het bestuur van de stichting (de SSBA) op afstand, de medezeggenschapsraad is nauw betrokken bij "het besturen" van de school. De medezeggenschapsraad houdt zich bezig met allerhand</w:t>
      </w:r>
      <w:r w:rsidR="00B042C2" w:rsidRPr="000B770B">
        <w:rPr>
          <w:rFonts w:ascii="Trebuchet MS" w:hAnsi="Trebuchet MS"/>
        </w:rPr>
        <w:t>e zaken betreffende de school. Er worden</w:t>
      </w:r>
      <w:r w:rsidRPr="000B770B">
        <w:rPr>
          <w:rFonts w:ascii="Trebuchet MS" w:hAnsi="Trebuchet MS"/>
        </w:rPr>
        <w:t xml:space="preserve"> per</w:t>
      </w:r>
      <w:r w:rsidR="00B042C2" w:rsidRPr="000B770B">
        <w:rPr>
          <w:rFonts w:ascii="Trebuchet MS" w:hAnsi="Trebuchet MS"/>
        </w:rPr>
        <w:t xml:space="preserve"> school</w:t>
      </w:r>
      <w:r w:rsidRPr="000B770B">
        <w:rPr>
          <w:rFonts w:ascii="Trebuchet MS" w:hAnsi="Trebuchet MS"/>
        </w:rPr>
        <w:t xml:space="preserve">jaar zes </w:t>
      </w:r>
      <w:r w:rsidR="00C06E7A">
        <w:rPr>
          <w:rFonts w:ascii="Trebuchet MS" w:hAnsi="Trebuchet MS"/>
        </w:rPr>
        <w:t>MR-</w:t>
      </w:r>
      <w:r w:rsidRPr="000B770B">
        <w:rPr>
          <w:rFonts w:ascii="Trebuchet MS" w:hAnsi="Trebuchet MS"/>
        </w:rPr>
        <w:t>vergaderingen gepland.</w:t>
      </w:r>
    </w:p>
    <w:p w:rsidR="00C769C1" w:rsidRPr="000B770B" w:rsidRDefault="00C769C1" w:rsidP="00023994">
      <w:pPr>
        <w:rPr>
          <w:rFonts w:ascii="Trebuchet MS" w:hAnsi="Trebuchet MS" w:cs="HelveticaNeueLTStd-Roman"/>
        </w:rPr>
      </w:pPr>
      <w:r w:rsidRPr="000B770B">
        <w:rPr>
          <w:rFonts w:ascii="Trebuchet MS" w:hAnsi="Trebuchet MS"/>
        </w:rPr>
        <w:t xml:space="preserve">De scholen die onder de SSBA vallen, hebben een Gemeenschappelijke Medezeggenschapsraad, de GMR. Namens elke school zit er één ouder en één personeelslid in deze raad. Hier komen voornamelijk </w:t>
      </w:r>
      <w:proofErr w:type="spellStart"/>
      <w:r w:rsidRPr="000B770B">
        <w:rPr>
          <w:rFonts w:ascii="Trebuchet MS" w:hAnsi="Trebuchet MS"/>
        </w:rPr>
        <w:t>bovenschoolse</w:t>
      </w:r>
      <w:proofErr w:type="spellEnd"/>
      <w:r w:rsidRPr="000B770B">
        <w:rPr>
          <w:rFonts w:ascii="Trebuchet MS" w:hAnsi="Trebuchet MS"/>
        </w:rPr>
        <w:t xml:space="preserve"> zaken aan de orde.</w:t>
      </w:r>
      <w:r w:rsidR="00023994" w:rsidRPr="000B770B">
        <w:rPr>
          <w:rFonts w:ascii="Trebuchet MS" w:hAnsi="Trebuchet MS" w:cs="HelveticaNeueLTStd-Roman"/>
        </w:rPr>
        <w:tab/>
      </w:r>
      <w:r w:rsidRPr="000B770B">
        <w:rPr>
          <w:rFonts w:ascii="Trebuchet MS" w:hAnsi="Trebuchet MS" w:cs="HelveticaNeueLTStd-Roman"/>
        </w:rPr>
        <w:tab/>
        <w:t xml:space="preserve"> </w:t>
      </w:r>
    </w:p>
    <w:p w:rsidR="00C769C1" w:rsidRPr="002D6089" w:rsidRDefault="002D6089" w:rsidP="00023994">
      <w:pPr>
        <w:rPr>
          <w:rFonts w:ascii="Trebuchet MS" w:hAnsi="Trebuchet MS" w:cs="HelveticaNeueLTStd-Roman"/>
          <w:color w:val="A1B633" w:themeColor="accent1"/>
        </w:rPr>
      </w:pPr>
      <w:r w:rsidRPr="002D6089">
        <w:rPr>
          <w:rFonts w:ascii="Trebuchet MS" w:hAnsi="Trebuchet MS" w:cs="HelveticaNeueLTStd-Roman"/>
          <w:b/>
        </w:rPr>
        <w:t>Ouderraad</w:t>
      </w:r>
      <w:r w:rsidRPr="002D6089">
        <w:rPr>
          <w:rFonts w:ascii="Trebuchet MS" w:hAnsi="Trebuchet MS" w:cs="HelveticaNeueLTStd-Roman"/>
          <w:b/>
        </w:rPr>
        <w:br/>
      </w:r>
      <w:r w:rsidR="00C769C1" w:rsidRPr="000B770B">
        <w:rPr>
          <w:rFonts w:ascii="Trebuchet MS" w:hAnsi="Trebuchet MS"/>
        </w:rPr>
        <w:t xml:space="preserve">Voor alle scholen geldt dat </w:t>
      </w:r>
      <w:r w:rsidR="00B042C2" w:rsidRPr="000B770B">
        <w:rPr>
          <w:rFonts w:ascii="Trebuchet MS" w:hAnsi="Trebuchet MS"/>
        </w:rPr>
        <w:t xml:space="preserve">er </w:t>
      </w:r>
      <w:r w:rsidR="001165EA" w:rsidRPr="000B770B">
        <w:rPr>
          <w:rFonts w:ascii="Trebuchet MS" w:hAnsi="Trebuchet MS"/>
        </w:rPr>
        <w:t>een ouderraad aanwezig is. Zo o</w:t>
      </w:r>
      <w:r w:rsidR="00C769C1" w:rsidRPr="000B770B">
        <w:rPr>
          <w:rFonts w:ascii="Trebuchet MS" w:hAnsi="Trebuchet MS"/>
        </w:rPr>
        <w:t>ok op De Schakel</w:t>
      </w:r>
      <w:r w:rsidR="001165EA" w:rsidRPr="000B770B">
        <w:rPr>
          <w:rFonts w:ascii="Trebuchet MS" w:hAnsi="Trebuchet MS"/>
        </w:rPr>
        <w:t>.</w:t>
      </w:r>
      <w:r w:rsidR="00C769C1" w:rsidRPr="000B770B">
        <w:rPr>
          <w:rFonts w:ascii="Trebuchet MS" w:hAnsi="Trebuchet MS"/>
        </w:rPr>
        <w:t xml:space="preserve"> Het bestuur van de OR is een door de ouders van leerlingen gekozen groep, die zich bezig houdt  met allerlei  activiteiten die op school een belangrijke plaats innemen, maar die niet alleen door de leerkrachten kunnen worden georganiseerd. </w:t>
      </w:r>
    </w:p>
    <w:p w:rsidR="00C769C1" w:rsidRPr="000B770B" w:rsidRDefault="00C769C1" w:rsidP="00023994">
      <w:pPr>
        <w:rPr>
          <w:rFonts w:ascii="Trebuchet MS" w:hAnsi="Trebuchet MS"/>
        </w:rPr>
      </w:pPr>
      <w:r w:rsidRPr="000B770B">
        <w:rPr>
          <w:rFonts w:ascii="Trebuchet MS" w:hAnsi="Trebuchet MS"/>
        </w:rPr>
        <w:t>Praktisch denken we aan het organiseren van het schoolreisje, Sinterklaas, kersteven</w:t>
      </w:r>
      <w:r w:rsidR="00B042C2" w:rsidRPr="000B770B">
        <w:rPr>
          <w:rFonts w:ascii="Trebuchet MS" w:hAnsi="Trebuchet MS"/>
        </w:rPr>
        <w:t>ementen en andere activiteiten</w:t>
      </w:r>
      <w:r w:rsidRPr="000B770B">
        <w:rPr>
          <w:rFonts w:ascii="Trebuchet MS" w:hAnsi="Trebuchet MS"/>
        </w:rPr>
        <w:t xml:space="preserve"> die dienen ter aanvulling van het schoolleven van de kinderen. De OR bestaat uit alle ouders van kinderen die op "De Schakel" naar school gaan. Schroom daarom niet u betrokken te voelen en contact met h</w:t>
      </w:r>
      <w:r w:rsidR="00023994" w:rsidRPr="000B770B">
        <w:rPr>
          <w:rFonts w:ascii="Trebuchet MS" w:hAnsi="Trebuchet MS"/>
        </w:rPr>
        <w:t>et bestuur van de OR te zoeken.</w:t>
      </w:r>
    </w:p>
    <w:p w:rsidR="00C769C1" w:rsidRPr="002D6089" w:rsidRDefault="00FB614A" w:rsidP="00023994">
      <w:pPr>
        <w:rPr>
          <w:rFonts w:ascii="Trebuchet MS" w:hAnsi="Trebuchet MS"/>
          <w:b/>
        </w:rPr>
      </w:pPr>
      <w:r w:rsidRPr="002D6089">
        <w:rPr>
          <w:rFonts w:ascii="Trebuchet MS" w:hAnsi="Trebuchet MS"/>
          <w:b/>
        </w:rPr>
        <w:t>Ouderbijdrage</w:t>
      </w:r>
      <w:r w:rsidR="002D6089">
        <w:rPr>
          <w:rFonts w:ascii="Trebuchet MS" w:hAnsi="Trebuchet MS"/>
          <w:b/>
        </w:rPr>
        <w:br/>
      </w:r>
      <w:r w:rsidR="00C769C1" w:rsidRPr="000B770B">
        <w:rPr>
          <w:rFonts w:ascii="Trebuchet MS" w:hAnsi="Trebuchet MS"/>
        </w:rPr>
        <w:t xml:space="preserve">Er zijn veel activiteiten en festiviteiten, zoals Sinterklaas, kerstviering, feestdagen, sportdagen, schoolreisjes en excursies. Deze activiteiten worden mede door de ouderraad georganiseerd, met hulp van heel veel enthousiaste ouders. Veel van deze activiteiten </w:t>
      </w:r>
      <w:r w:rsidR="00C769C1" w:rsidRPr="000B770B">
        <w:rPr>
          <w:rFonts w:ascii="Trebuchet MS" w:hAnsi="Trebuchet MS"/>
        </w:rPr>
        <w:lastRenderedPageBreak/>
        <w:t>kosten geld, geld dat via de vrijwillige ouderbijdrage maar ook bijvoorbeeld via de rommelmarkt en het ophalen van oud papier bij elkaar wordt gehaald.</w:t>
      </w:r>
    </w:p>
    <w:p w:rsidR="007A61D5" w:rsidRPr="000B770B" w:rsidRDefault="00C769C1" w:rsidP="00023994">
      <w:pPr>
        <w:rPr>
          <w:rFonts w:ascii="Trebuchet MS" w:hAnsi="Trebuchet MS"/>
        </w:rPr>
      </w:pPr>
      <w:r w:rsidRPr="000B770B">
        <w:rPr>
          <w:rFonts w:ascii="Trebuchet MS" w:hAnsi="Trebuchet MS"/>
        </w:rPr>
        <w:t>De vrijwillige ouderbijdrage wordt op onze school geïnd in de vo</w:t>
      </w:r>
      <w:r w:rsidR="00B62985">
        <w:rPr>
          <w:rFonts w:ascii="Trebuchet MS" w:hAnsi="Trebuchet MS"/>
        </w:rPr>
        <w:t xml:space="preserve">rm van contributie voor de OR. </w:t>
      </w:r>
      <w:r w:rsidRPr="000B770B">
        <w:rPr>
          <w:rFonts w:ascii="Trebuchet MS" w:hAnsi="Trebuchet MS"/>
        </w:rPr>
        <w:t>Het bedrag wordt vastgesteld op de jaarvergadering van de OR in oktober/november. De ouderb</w:t>
      </w:r>
      <w:r w:rsidR="00FB614A">
        <w:rPr>
          <w:rFonts w:ascii="Trebuchet MS" w:hAnsi="Trebuchet MS"/>
        </w:rPr>
        <w:t>ijdrage voor het schooljaar 2015</w:t>
      </w:r>
      <w:r w:rsidR="00B62985">
        <w:rPr>
          <w:rFonts w:ascii="Trebuchet MS" w:hAnsi="Trebuchet MS"/>
        </w:rPr>
        <w:t>-2016</w:t>
      </w:r>
      <w:r w:rsidRPr="000B770B">
        <w:rPr>
          <w:rFonts w:ascii="Trebuchet MS" w:hAnsi="Trebuchet MS"/>
        </w:rPr>
        <w:t xml:space="preserve"> bedroeg </w:t>
      </w:r>
      <w:r w:rsidRPr="00337297">
        <w:rPr>
          <w:rFonts w:ascii="Trebuchet MS" w:hAnsi="Trebuchet MS"/>
        </w:rPr>
        <w:t xml:space="preserve">€ 21,- </w:t>
      </w:r>
      <w:r w:rsidRPr="000B770B">
        <w:rPr>
          <w:rFonts w:ascii="Trebuchet MS" w:hAnsi="Trebuchet MS"/>
        </w:rPr>
        <w:t>per leerling. Indien uw kind na 1 januari op school komt betaalt u de helft. Wanneer ouders geen vrijwillige bijdrage betalen, dienen zij er wel rekening mee te houden dat zij een rekening ontvangen van de eventuele kosten bij deelname van hun kind aan activiteiten, zoals bijvo</w:t>
      </w:r>
      <w:r w:rsidR="00337297">
        <w:rPr>
          <w:rFonts w:ascii="Trebuchet MS" w:hAnsi="Trebuchet MS"/>
        </w:rPr>
        <w:t>orbeeld het schoolreisje. Aan het begin van het schooljaar wordt u middels de weekbrief geïnformeerd over de exacte datum van de jaarvergadering.</w:t>
      </w:r>
    </w:p>
    <w:p w:rsidR="00C769C1" w:rsidRPr="002D6089" w:rsidRDefault="00C769C1" w:rsidP="00023994">
      <w:pPr>
        <w:rPr>
          <w:rFonts w:ascii="Trebuchet MS" w:hAnsi="Trebuchet MS"/>
          <w:b/>
          <w:color w:val="A1B633" w:themeColor="accent1"/>
        </w:rPr>
      </w:pPr>
      <w:r w:rsidRPr="002D6089">
        <w:rPr>
          <w:rFonts w:ascii="Trebuchet MS" w:hAnsi="Trebuchet MS"/>
          <w:b/>
        </w:rPr>
        <w:t>Steunstic</w:t>
      </w:r>
      <w:r w:rsidR="002D6089" w:rsidRPr="002D6089">
        <w:rPr>
          <w:rFonts w:ascii="Trebuchet MS" w:hAnsi="Trebuchet MS"/>
          <w:b/>
        </w:rPr>
        <w:t>hting ‘Vrienden van De Schakel’</w:t>
      </w:r>
      <w:r w:rsidR="002D6089" w:rsidRPr="002D6089">
        <w:rPr>
          <w:rFonts w:ascii="Trebuchet MS" w:hAnsi="Trebuchet MS"/>
          <w:b/>
        </w:rPr>
        <w:br/>
      </w:r>
      <w:r w:rsidRPr="000B770B">
        <w:rPr>
          <w:rFonts w:ascii="Trebuchet MS" w:hAnsi="Trebuchet MS"/>
        </w:rPr>
        <w:t xml:space="preserve">De leden van de steunstichting houden toezicht op de uitgaven </w:t>
      </w:r>
      <w:r w:rsidR="00B042C2" w:rsidRPr="000B770B">
        <w:rPr>
          <w:rFonts w:ascii="Trebuchet MS" w:hAnsi="Trebuchet MS"/>
        </w:rPr>
        <w:t>van de gelden van de Ouderraad en de steunstichting komt</w:t>
      </w:r>
      <w:r w:rsidRPr="000B770B">
        <w:rPr>
          <w:rFonts w:ascii="Trebuchet MS" w:hAnsi="Trebuchet MS"/>
        </w:rPr>
        <w:t xml:space="preserve"> vier keer per schooljaar bijeen. </w:t>
      </w:r>
      <w:r w:rsidR="00B042C2" w:rsidRPr="000B770B">
        <w:rPr>
          <w:rFonts w:ascii="Trebuchet MS" w:hAnsi="Trebuchet MS"/>
        </w:rPr>
        <w:t>In de steunstichting hebben vertegenwoordigers uit de verschillende geledingen (MR-OR-team) van de school zitting.</w:t>
      </w:r>
    </w:p>
    <w:p w:rsidR="00C769C1" w:rsidRDefault="00C769C1"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Pr="000B770B" w:rsidRDefault="002D6089" w:rsidP="00023994">
      <w:pPr>
        <w:rPr>
          <w:rFonts w:ascii="Trebuchet MS" w:hAnsi="Trebuchet MS"/>
        </w:rPr>
      </w:pPr>
    </w:p>
    <w:p w:rsidR="00AF681C" w:rsidRPr="000B770B" w:rsidRDefault="00CF0048" w:rsidP="00EB0BBF">
      <w:pPr>
        <w:pStyle w:val="Kop1"/>
      </w:pPr>
      <w:bookmarkStart w:id="86" w:name="_Toc455744977"/>
      <w:bookmarkStart w:id="87" w:name="_Toc459188659"/>
      <w:r w:rsidRPr="000B770B">
        <w:lastRenderedPageBreak/>
        <w:t>De opbrengsten van ons onderwijs</w:t>
      </w:r>
      <w:bookmarkEnd w:id="86"/>
      <w:bookmarkEnd w:id="87"/>
    </w:p>
    <w:p w:rsidR="00BD19F8" w:rsidRPr="000B770B" w:rsidRDefault="00BD19F8" w:rsidP="00023994">
      <w:pPr>
        <w:rPr>
          <w:rFonts w:ascii="Trebuchet MS" w:hAnsi="Trebuchet MS"/>
        </w:rPr>
      </w:pPr>
      <w:r w:rsidRPr="000B770B">
        <w:rPr>
          <w:rFonts w:ascii="Trebuchet MS" w:hAnsi="Trebuchet MS"/>
        </w:rPr>
        <w:t xml:space="preserve">Na groep 8 gaat uw kind naar het voortgezet onderwijs. Daar zijn nogal wat mogelijkheden: van praktijkonderwijs en LWOO (leerwegondersteunend </w:t>
      </w:r>
      <w:r w:rsidR="00AF681C" w:rsidRPr="000B770B">
        <w:rPr>
          <w:rFonts w:ascii="Trebuchet MS" w:hAnsi="Trebuchet MS"/>
        </w:rPr>
        <w:t>onderwijs) tot gymnasium</w:t>
      </w:r>
      <w:r w:rsidRPr="000B770B">
        <w:rPr>
          <w:rFonts w:ascii="Trebuchet MS" w:hAnsi="Trebuchet MS"/>
        </w:rPr>
        <w:t>. Wat voor uw kind haalbaar is, hangt van veel factoren af. Wij proberen er voor te zorgen dat uw kind in de meest geschikte vorm van onderwijs terecht komt, een schooltype waar het goed mee kan komen. En welke school dat zal worden? Er zijn meerdere mogelijkheden. Zo kunt u kiezen voor een school in Leiden, in Nieuw-Vennep, in Alphen a</w:t>
      </w:r>
      <w:r w:rsidR="00AF681C" w:rsidRPr="000B770B">
        <w:rPr>
          <w:rFonts w:ascii="Trebuchet MS" w:hAnsi="Trebuchet MS"/>
        </w:rPr>
        <w:t>/d Rijn</w:t>
      </w:r>
      <w:r w:rsidRPr="000B770B">
        <w:rPr>
          <w:rFonts w:ascii="Trebuchet MS" w:hAnsi="Trebuchet MS"/>
        </w:rPr>
        <w:t xml:space="preserve"> of</w:t>
      </w:r>
      <w:r w:rsidR="00AF681C" w:rsidRPr="000B770B">
        <w:rPr>
          <w:rFonts w:ascii="Trebuchet MS" w:hAnsi="Trebuchet MS"/>
        </w:rPr>
        <w:t xml:space="preserve"> </w:t>
      </w:r>
      <w:r w:rsidRPr="000B770B">
        <w:rPr>
          <w:rFonts w:ascii="Trebuchet MS" w:hAnsi="Trebuchet MS"/>
        </w:rPr>
        <w:t xml:space="preserve">in Roelofarendsveen. De kinderen krijgen in groep 8 de nodige informatie over de mogelijkheden. Ook wordt er ieder jaar in november een scholenmarkt georganiseerd. En natuurlijk zijn er informatiebijeenkomsten en open dagen en avonden, die u samen met uw kind kunt gaan bezoeken. In maart moet het kind aangemeld worden bij de nieuwe school. </w:t>
      </w:r>
    </w:p>
    <w:p w:rsidR="00BD19F8" w:rsidRPr="000B770B" w:rsidRDefault="00BD19F8" w:rsidP="00023994">
      <w:pPr>
        <w:rPr>
          <w:rFonts w:ascii="Trebuchet MS" w:hAnsi="Trebuchet MS"/>
        </w:rPr>
      </w:pPr>
      <w:r w:rsidRPr="000B770B">
        <w:rPr>
          <w:rFonts w:ascii="Trebuchet MS" w:hAnsi="Trebuchet MS"/>
        </w:rPr>
        <w:t>De schoolkeuze voortgezet onderwijs is afhankelijk van een aantal factoren:</w:t>
      </w:r>
    </w:p>
    <w:p w:rsidR="00BD19F8" w:rsidRPr="000B770B" w:rsidRDefault="00BD19F8" w:rsidP="00023994">
      <w:pPr>
        <w:rPr>
          <w:rFonts w:ascii="Trebuchet MS" w:hAnsi="Trebuchet MS"/>
        </w:rPr>
      </w:pPr>
      <w:r w:rsidRPr="000B770B">
        <w:rPr>
          <w:rFonts w:ascii="Trebuchet MS" w:hAnsi="Trebuchet MS"/>
        </w:rPr>
        <w:t>Het advies van de school (groepsleerkrachten van groep 7 en 8 en IB-er) is erg belangrijk. Uw kind heeft een aantal jaren op de school doorgebracht en zo heeft men daar meestal een goed beeld van de mogelijkheden van het kind. Daarbij zijn niet alleen de leerprestaties belangrijk, maar ook inzet, concentratie, gedrag, sociale vaardigheden.</w:t>
      </w:r>
    </w:p>
    <w:p w:rsidR="00BD19F8" w:rsidRPr="000B770B" w:rsidRDefault="00BD19F8" w:rsidP="00023994">
      <w:pPr>
        <w:rPr>
          <w:rFonts w:ascii="Trebuchet MS" w:hAnsi="Trebuchet MS"/>
        </w:rPr>
      </w:pPr>
      <w:r w:rsidRPr="000B770B">
        <w:rPr>
          <w:rFonts w:ascii="Trebuchet MS" w:hAnsi="Trebuchet MS"/>
        </w:rPr>
        <w:t>De Cito Eindtoets Basisonderwijs onderzoekt de kennis en het inzicht van leerlingen op het gebied van taal, rekenen, informatieverwerking en wereldverkenning. Deze toets wordt in drie dagen afgenomen. Het geeft een aanwijzing over de te maken schoolkeuze. Maar het blijven meerkeuzevragen en een momentopname. Allerlei factoren kunnen daarop van invloed zijn.</w:t>
      </w:r>
    </w:p>
    <w:p w:rsidR="00707C33" w:rsidRPr="000B770B" w:rsidRDefault="00BD19F8" w:rsidP="00023994">
      <w:pPr>
        <w:rPr>
          <w:rFonts w:ascii="Trebuchet MS" w:hAnsi="Trebuchet MS"/>
        </w:rPr>
      </w:pPr>
      <w:r w:rsidRPr="000B770B">
        <w:rPr>
          <w:rFonts w:ascii="Trebuchet MS" w:hAnsi="Trebuchet MS"/>
        </w:rPr>
        <w:t xml:space="preserve">De wensen van de ouders en het </w:t>
      </w:r>
      <w:r w:rsidR="00AF681C" w:rsidRPr="000B770B">
        <w:rPr>
          <w:rFonts w:ascii="Trebuchet MS" w:hAnsi="Trebuchet MS"/>
        </w:rPr>
        <w:t xml:space="preserve">kind spelen natuurlijk een </w:t>
      </w:r>
      <w:r w:rsidRPr="000B770B">
        <w:rPr>
          <w:rFonts w:ascii="Trebuchet MS" w:hAnsi="Trebuchet MS"/>
        </w:rPr>
        <w:t>belangrijke rol. Uiteindelijk zijn het de ouders die het kind aanmelden bij een bepaalde school.</w:t>
      </w:r>
    </w:p>
    <w:p w:rsidR="00BD19F8" w:rsidRPr="000B770B" w:rsidRDefault="00BD19F8" w:rsidP="00023994">
      <w:pPr>
        <w:rPr>
          <w:rFonts w:ascii="Trebuchet MS" w:hAnsi="Trebuchet MS"/>
        </w:rPr>
      </w:pPr>
      <w:r w:rsidRPr="000B770B">
        <w:rPr>
          <w:rFonts w:ascii="Trebuchet MS" w:hAnsi="Trebuchet MS"/>
        </w:rPr>
        <w:t xml:space="preserve">Als het advies van de basisschool, de resultaten van de Cito–toets en de mening van ouders/kind overeenstemmen, zal het kind toegelaten worden. Mochten er meningsverschillen zijn, dan zal een toelatingscommissie de beschikbare gegevens zorgvuldig tegen elkaar afwegen en tot een beslissing komen. </w:t>
      </w:r>
    </w:p>
    <w:p w:rsidR="00BD19F8" w:rsidRPr="000B770B" w:rsidRDefault="00BD19F8" w:rsidP="00023994">
      <w:pPr>
        <w:rPr>
          <w:rFonts w:ascii="Trebuchet MS" w:hAnsi="Trebuchet MS"/>
        </w:rPr>
      </w:pPr>
      <w:r w:rsidRPr="000B770B">
        <w:rPr>
          <w:rFonts w:ascii="Trebuchet MS" w:hAnsi="Trebuchet MS"/>
        </w:rPr>
        <w:t>Voor kinderen waarbij het LWOO of praktijkonderwijs wordt overwogen, wordt een andere testprocedure gevolgd. Deze kinderen doen mee met twee onderzoeken: een di</w:t>
      </w:r>
      <w:r w:rsidR="00B62985">
        <w:rPr>
          <w:rFonts w:ascii="Trebuchet MS" w:hAnsi="Trebuchet MS"/>
        </w:rPr>
        <w:t>dactisch onderzoek (Drempelonderzoek</w:t>
      </w:r>
      <w:r w:rsidRPr="000B770B">
        <w:rPr>
          <w:rFonts w:ascii="Trebuchet MS" w:hAnsi="Trebuchet MS"/>
        </w:rPr>
        <w:t>) in november en een psychologisch onderzoek in december. De groepsgewijze onderzoeken vinden plaats op één van de scholen van de SSBA en wordt u</w:t>
      </w:r>
      <w:r w:rsidR="00AF681C" w:rsidRPr="000B770B">
        <w:rPr>
          <w:rFonts w:ascii="Trebuchet MS" w:hAnsi="Trebuchet MS"/>
        </w:rPr>
        <w:t>itgevoerd onder leiding van PPO</w:t>
      </w:r>
      <w:r w:rsidRPr="000B770B">
        <w:rPr>
          <w:rFonts w:ascii="Trebuchet MS" w:hAnsi="Trebuchet MS"/>
        </w:rPr>
        <w:t>. Op grond van de</w:t>
      </w:r>
      <w:r w:rsidR="00B62985">
        <w:rPr>
          <w:rFonts w:ascii="Trebuchet MS" w:hAnsi="Trebuchet MS"/>
        </w:rPr>
        <w:t xml:space="preserve"> uitslagen kunnen de leerlingen</w:t>
      </w:r>
      <w:r w:rsidRPr="000B770B">
        <w:rPr>
          <w:rFonts w:ascii="Trebuchet MS" w:hAnsi="Trebuchet MS"/>
        </w:rPr>
        <w:t xml:space="preserve"> voor het LWOO en/of praktijkonderwijs worden aangemeld. Er moet worden voldaan aan bepaalde criteria. Uiteindelijk moet een speciale toewijzingscommissie een beschikking afgeven. Deze kinde</w:t>
      </w:r>
      <w:r w:rsidR="009D2176" w:rsidRPr="000B770B">
        <w:rPr>
          <w:rFonts w:ascii="Trebuchet MS" w:hAnsi="Trebuchet MS"/>
        </w:rPr>
        <w:t xml:space="preserve">ren doen wel gewoon mee </w:t>
      </w:r>
      <w:r w:rsidRPr="000B770B">
        <w:rPr>
          <w:rFonts w:ascii="Trebuchet MS" w:hAnsi="Trebuchet MS"/>
        </w:rPr>
        <w:t>aan de Cito-eindtoets.</w:t>
      </w:r>
      <w:r w:rsidR="009D2176" w:rsidRPr="000B770B">
        <w:rPr>
          <w:rFonts w:ascii="Trebuchet MS" w:hAnsi="Trebuchet MS"/>
        </w:rPr>
        <w:t xml:space="preserve"> Meestal maken zij de Niveautoets in plaats van de Basistoets.</w:t>
      </w:r>
    </w:p>
    <w:p w:rsidR="005C1D8A" w:rsidRPr="000B770B" w:rsidRDefault="005C1D8A" w:rsidP="00023994">
      <w:pPr>
        <w:rPr>
          <w:rFonts w:ascii="Trebuchet MS" w:hAnsi="Trebuchet MS"/>
        </w:rPr>
      </w:pPr>
      <w:r w:rsidRPr="000B770B">
        <w:rPr>
          <w:rFonts w:ascii="Trebuchet MS" w:hAnsi="Trebuchet MS"/>
        </w:rPr>
        <w:t>De stap naar het voorgezet onderwijs begeleiden wij met een ‘warme overdracht’. Dit betekent, dat de leerkracht van groep 8 ieder kind met de mentor van de brugklas in een persoonlijk gesprek overdraagt. Uit de terugkoppelingen die wij krijgen vanuit het voortgezet onderwijs (VO) merken wij dat we de kinderen de juiste bagage meegeven om het</w:t>
      </w:r>
      <w:r w:rsidR="00023994" w:rsidRPr="000B770B">
        <w:rPr>
          <w:rFonts w:ascii="Trebuchet MS" w:hAnsi="Trebuchet MS"/>
        </w:rPr>
        <w:t xml:space="preserve"> op het VO goed te kunnen doen.</w:t>
      </w:r>
    </w:p>
    <w:p w:rsidR="00190658" w:rsidRPr="000B770B" w:rsidRDefault="00BD19F8" w:rsidP="00023994">
      <w:pPr>
        <w:rPr>
          <w:rFonts w:ascii="Trebuchet MS" w:hAnsi="Trebuchet MS"/>
        </w:rPr>
      </w:pPr>
      <w:r w:rsidRPr="000B770B">
        <w:rPr>
          <w:rFonts w:ascii="Trebuchet MS" w:hAnsi="Trebuchet MS"/>
        </w:rPr>
        <w:lastRenderedPageBreak/>
        <w:t>Met de scholen van voortgezet onderwijs is een goed contact. Van die scholen ontvangt de basisschool regelmatig een rapportage over de voortgang van oud-leerlingen. Hoeveel kinderen naar de verschillende vormen van voortgezet onderwijs ga</w:t>
      </w:r>
      <w:r w:rsidR="00023994" w:rsidRPr="000B770B">
        <w:rPr>
          <w:rFonts w:ascii="Trebuchet MS" w:hAnsi="Trebuchet MS"/>
        </w:rPr>
        <w:t>an, wisselt van jaar tot jaar.</w:t>
      </w:r>
    </w:p>
    <w:p w:rsidR="00707C33" w:rsidRPr="002D6089" w:rsidRDefault="00AF681C" w:rsidP="00023994">
      <w:pPr>
        <w:rPr>
          <w:rFonts w:ascii="Trebuchet MS" w:hAnsi="Trebuchet MS"/>
          <w:b/>
        </w:rPr>
      </w:pPr>
      <w:bookmarkStart w:id="88" w:name="_Toc455744978"/>
      <w:r w:rsidRPr="002D6089">
        <w:rPr>
          <w:rFonts w:ascii="Trebuchet MS" w:hAnsi="Trebuchet MS"/>
          <w:b/>
        </w:rPr>
        <w:t>De opbrengsten van ons onderwijs in getallen</w:t>
      </w:r>
      <w:bookmarkEnd w:id="88"/>
    </w:p>
    <w:p w:rsidR="00BD19F8" w:rsidRPr="000B770B" w:rsidRDefault="00BD19F8" w:rsidP="00023994">
      <w:pPr>
        <w:rPr>
          <w:rFonts w:ascii="Trebuchet MS" w:hAnsi="Trebuchet MS"/>
          <w:i/>
          <w:sz w:val="20"/>
          <w:szCs w:val="20"/>
        </w:rPr>
      </w:pPr>
      <w:r w:rsidRPr="000B770B">
        <w:rPr>
          <w:rFonts w:ascii="Trebuchet MS" w:hAnsi="Trebuchet MS"/>
          <w:i/>
          <w:sz w:val="20"/>
          <w:szCs w:val="20"/>
        </w:rPr>
        <w:t>Ons overzicht van de afgelopen jaren ziet er als volgt uit: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
        <w:gridCol w:w="531"/>
        <w:gridCol w:w="636"/>
        <w:gridCol w:w="531"/>
        <w:gridCol w:w="636"/>
        <w:gridCol w:w="531"/>
        <w:gridCol w:w="636"/>
        <w:gridCol w:w="531"/>
        <w:gridCol w:w="636"/>
        <w:gridCol w:w="531"/>
      </w:tblGrid>
      <w:tr w:rsidR="00D05549" w:rsidRPr="000B770B" w:rsidTr="00707C33">
        <w:trPr>
          <w:jc w:val="center"/>
        </w:trPr>
        <w:tc>
          <w:tcPr>
            <w:tcW w:w="3369" w:type="dxa"/>
            <w:shd w:val="clear" w:color="auto" w:fill="auto"/>
          </w:tcPr>
          <w:p w:rsidR="00707C33" w:rsidRPr="000B770B" w:rsidRDefault="00707C33" w:rsidP="00023994">
            <w:pPr>
              <w:rPr>
                <w:rFonts w:ascii="Trebuchet MS" w:hAnsi="Trebuchet MS"/>
                <w:sz w:val="20"/>
                <w:szCs w:val="20"/>
              </w:rPr>
            </w:pPr>
          </w:p>
        </w:tc>
        <w:tc>
          <w:tcPr>
            <w:tcW w:w="0" w:type="auto"/>
            <w:shd w:val="clear" w:color="auto" w:fill="auto"/>
          </w:tcPr>
          <w:p w:rsidR="00707C33" w:rsidRPr="000B770B" w:rsidRDefault="00B62985" w:rsidP="00023994">
            <w:pPr>
              <w:rPr>
                <w:rFonts w:ascii="Trebuchet MS" w:hAnsi="Trebuchet MS"/>
                <w:sz w:val="20"/>
                <w:szCs w:val="20"/>
              </w:rPr>
            </w:pPr>
            <w:r>
              <w:rPr>
                <w:rFonts w:ascii="Trebuchet MS" w:hAnsi="Trebuchet MS"/>
                <w:sz w:val="20"/>
                <w:szCs w:val="20"/>
              </w:rPr>
              <w:t>2012</w:t>
            </w:r>
          </w:p>
        </w:tc>
        <w:tc>
          <w:tcPr>
            <w:tcW w:w="0" w:type="auto"/>
            <w:shd w:val="clear" w:color="auto" w:fill="EDF2D3" w:themeFill="accent1" w:themeFillTint="33"/>
          </w:tcPr>
          <w:p w:rsidR="00707C33" w:rsidRPr="000B770B" w:rsidRDefault="00707C33" w:rsidP="00023994">
            <w:pPr>
              <w:rPr>
                <w:rFonts w:ascii="Trebuchet MS" w:hAnsi="Trebuchet MS"/>
                <w:i/>
                <w:sz w:val="20"/>
                <w:szCs w:val="20"/>
              </w:rPr>
            </w:pPr>
            <w:r w:rsidRPr="000B770B">
              <w:rPr>
                <w:rFonts w:ascii="Trebuchet MS" w:hAnsi="Trebuchet MS"/>
                <w:i/>
                <w:sz w:val="20"/>
                <w:szCs w:val="20"/>
              </w:rPr>
              <w:t>%</w:t>
            </w:r>
          </w:p>
        </w:tc>
        <w:tc>
          <w:tcPr>
            <w:tcW w:w="0" w:type="auto"/>
            <w:shd w:val="clear" w:color="auto" w:fill="auto"/>
          </w:tcPr>
          <w:p w:rsidR="00707C33" w:rsidRPr="000B770B" w:rsidRDefault="00B62985" w:rsidP="00023994">
            <w:pPr>
              <w:rPr>
                <w:rFonts w:ascii="Trebuchet MS" w:hAnsi="Trebuchet MS"/>
                <w:sz w:val="20"/>
                <w:szCs w:val="20"/>
              </w:rPr>
            </w:pPr>
            <w:r>
              <w:rPr>
                <w:rFonts w:ascii="Trebuchet MS" w:hAnsi="Trebuchet MS"/>
                <w:sz w:val="20"/>
                <w:szCs w:val="20"/>
              </w:rPr>
              <w:t>2013</w:t>
            </w:r>
          </w:p>
        </w:tc>
        <w:tc>
          <w:tcPr>
            <w:tcW w:w="0" w:type="auto"/>
            <w:shd w:val="clear" w:color="auto" w:fill="EDF2D3" w:themeFill="accent1" w:themeFillTint="33"/>
          </w:tcPr>
          <w:p w:rsidR="00707C33" w:rsidRPr="000B770B" w:rsidRDefault="00707C33" w:rsidP="00023994">
            <w:pPr>
              <w:rPr>
                <w:rFonts w:ascii="Trebuchet MS" w:hAnsi="Trebuchet MS"/>
                <w:i/>
                <w:sz w:val="20"/>
                <w:szCs w:val="20"/>
              </w:rPr>
            </w:pPr>
            <w:r w:rsidRPr="000B770B">
              <w:rPr>
                <w:rFonts w:ascii="Trebuchet MS" w:hAnsi="Trebuchet MS"/>
                <w:i/>
                <w:sz w:val="20"/>
                <w:szCs w:val="20"/>
              </w:rPr>
              <w:t>%</w:t>
            </w:r>
          </w:p>
        </w:tc>
        <w:tc>
          <w:tcPr>
            <w:tcW w:w="0" w:type="auto"/>
            <w:shd w:val="clear" w:color="auto" w:fill="auto"/>
          </w:tcPr>
          <w:p w:rsidR="00707C33" w:rsidRPr="000B770B" w:rsidRDefault="00B62985" w:rsidP="00023994">
            <w:pPr>
              <w:rPr>
                <w:rFonts w:ascii="Trebuchet MS" w:hAnsi="Trebuchet MS"/>
                <w:sz w:val="20"/>
                <w:szCs w:val="20"/>
              </w:rPr>
            </w:pPr>
            <w:r>
              <w:rPr>
                <w:rFonts w:ascii="Trebuchet MS" w:hAnsi="Trebuchet MS"/>
                <w:sz w:val="20"/>
                <w:szCs w:val="20"/>
              </w:rPr>
              <w:t>2014</w:t>
            </w:r>
          </w:p>
        </w:tc>
        <w:tc>
          <w:tcPr>
            <w:tcW w:w="0" w:type="auto"/>
            <w:shd w:val="clear" w:color="auto" w:fill="EDF2D3" w:themeFill="accent1" w:themeFillTint="33"/>
          </w:tcPr>
          <w:p w:rsidR="00707C33" w:rsidRPr="000B770B" w:rsidRDefault="00707C33" w:rsidP="00023994">
            <w:pPr>
              <w:rPr>
                <w:rFonts w:ascii="Trebuchet MS" w:hAnsi="Trebuchet MS"/>
                <w:i/>
                <w:sz w:val="20"/>
                <w:szCs w:val="20"/>
              </w:rPr>
            </w:pPr>
            <w:r w:rsidRPr="000B770B">
              <w:rPr>
                <w:rFonts w:ascii="Trebuchet MS" w:hAnsi="Trebuchet MS"/>
                <w:i/>
                <w:sz w:val="20"/>
                <w:szCs w:val="20"/>
              </w:rPr>
              <w:t>%</w:t>
            </w:r>
          </w:p>
        </w:tc>
        <w:tc>
          <w:tcPr>
            <w:tcW w:w="0" w:type="auto"/>
            <w:shd w:val="clear" w:color="auto" w:fill="auto"/>
          </w:tcPr>
          <w:p w:rsidR="00707C33" w:rsidRPr="000B770B" w:rsidRDefault="00B62985" w:rsidP="00023994">
            <w:pPr>
              <w:rPr>
                <w:rFonts w:ascii="Trebuchet MS" w:hAnsi="Trebuchet MS"/>
                <w:sz w:val="20"/>
                <w:szCs w:val="20"/>
              </w:rPr>
            </w:pPr>
            <w:r>
              <w:rPr>
                <w:rFonts w:ascii="Trebuchet MS" w:hAnsi="Trebuchet MS"/>
                <w:sz w:val="20"/>
                <w:szCs w:val="20"/>
              </w:rPr>
              <w:t>2015</w:t>
            </w:r>
          </w:p>
        </w:tc>
        <w:tc>
          <w:tcPr>
            <w:tcW w:w="0" w:type="auto"/>
            <w:shd w:val="clear" w:color="auto" w:fill="EDF2D3" w:themeFill="accent1" w:themeFillTint="33"/>
          </w:tcPr>
          <w:p w:rsidR="00707C33" w:rsidRPr="000B770B" w:rsidRDefault="00707C33" w:rsidP="00023994">
            <w:pPr>
              <w:rPr>
                <w:rFonts w:ascii="Trebuchet MS" w:hAnsi="Trebuchet MS"/>
                <w:i/>
                <w:sz w:val="20"/>
                <w:szCs w:val="20"/>
              </w:rPr>
            </w:pPr>
            <w:r w:rsidRPr="000B770B">
              <w:rPr>
                <w:rFonts w:ascii="Trebuchet MS" w:hAnsi="Trebuchet MS"/>
                <w:i/>
                <w:sz w:val="20"/>
                <w:szCs w:val="20"/>
              </w:rPr>
              <w:t>%</w:t>
            </w:r>
          </w:p>
        </w:tc>
        <w:tc>
          <w:tcPr>
            <w:tcW w:w="0" w:type="auto"/>
            <w:shd w:val="clear" w:color="auto" w:fill="auto"/>
          </w:tcPr>
          <w:p w:rsidR="00707C33" w:rsidRPr="000B770B" w:rsidRDefault="00B62985" w:rsidP="00023994">
            <w:pPr>
              <w:rPr>
                <w:rFonts w:ascii="Trebuchet MS" w:hAnsi="Trebuchet MS"/>
                <w:sz w:val="20"/>
                <w:szCs w:val="20"/>
              </w:rPr>
            </w:pPr>
            <w:r>
              <w:rPr>
                <w:rFonts w:ascii="Trebuchet MS" w:hAnsi="Trebuchet MS"/>
                <w:sz w:val="20"/>
                <w:szCs w:val="20"/>
              </w:rPr>
              <w:t>2016</w:t>
            </w:r>
          </w:p>
        </w:tc>
        <w:tc>
          <w:tcPr>
            <w:tcW w:w="0" w:type="auto"/>
            <w:shd w:val="clear" w:color="auto" w:fill="EDF2D3" w:themeFill="accent1" w:themeFillTint="33"/>
          </w:tcPr>
          <w:p w:rsidR="00707C33" w:rsidRPr="000B770B" w:rsidRDefault="00707C33" w:rsidP="00023994">
            <w:pPr>
              <w:rPr>
                <w:rFonts w:ascii="Trebuchet MS" w:hAnsi="Trebuchet MS"/>
                <w:i/>
                <w:sz w:val="20"/>
                <w:szCs w:val="20"/>
              </w:rPr>
            </w:pPr>
            <w:r w:rsidRPr="000B770B">
              <w:rPr>
                <w:rFonts w:ascii="Trebuchet MS" w:hAnsi="Trebuchet MS"/>
                <w:i/>
                <w:sz w:val="20"/>
                <w:szCs w:val="20"/>
              </w:rPr>
              <w:t>%</w:t>
            </w:r>
          </w:p>
        </w:tc>
      </w:tr>
      <w:tr w:rsidR="00D05549" w:rsidRPr="000B770B" w:rsidTr="00707C33">
        <w:trPr>
          <w:jc w:val="center"/>
        </w:trPr>
        <w:tc>
          <w:tcPr>
            <w:tcW w:w="3369" w:type="dxa"/>
            <w:shd w:val="clear" w:color="auto" w:fill="auto"/>
          </w:tcPr>
          <w:p w:rsidR="00AF681C" w:rsidRPr="000B770B" w:rsidRDefault="00AF681C" w:rsidP="00023994">
            <w:pPr>
              <w:rPr>
                <w:rFonts w:ascii="Trebuchet MS" w:hAnsi="Trebuchet MS"/>
                <w:sz w:val="20"/>
                <w:szCs w:val="20"/>
              </w:rPr>
            </w:pPr>
            <w:r w:rsidRPr="000B770B">
              <w:rPr>
                <w:rFonts w:ascii="Trebuchet MS" w:hAnsi="Trebuchet MS"/>
                <w:sz w:val="20"/>
                <w:szCs w:val="20"/>
              </w:rPr>
              <w:t>VWO</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3</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12</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7</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22</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9</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26</w:t>
            </w:r>
          </w:p>
        </w:tc>
        <w:tc>
          <w:tcPr>
            <w:tcW w:w="0" w:type="auto"/>
            <w:shd w:val="clear" w:color="auto" w:fill="auto"/>
          </w:tcPr>
          <w:p w:rsidR="00AF681C" w:rsidRPr="000B770B" w:rsidRDefault="00A57EAB" w:rsidP="00023994">
            <w:pPr>
              <w:rPr>
                <w:rFonts w:ascii="Trebuchet MS" w:hAnsi="Trebuchet MS"/>
                <w:sz w:val="20"/>
                <w:szCs w:val="20"/>
              </w:rPr>
            </w:pPr>
            <w:r>
              <w:rPr>
                <w:rFonts w:ascii="Trebuchet MS" w:hAnsi="Trebuchet MS"/>
                <w:sz w:val="20"/>
                <w:szCs w:val="20"/>
              </w:rPr>
              <w:t>6</w:t>
            </w:r>
          </w:p>
        </w:tc>
        <w:tc>
          <w:tcPr>
            <w:tcW w:w="0" w:type="auto"/>
            <w:shd w:val="clear" w:color="auto" w:fill="EDF2D3" w:themeFill="accent1" w:themeFillTint="33"/>
          </w:tcPr>
          <w:p w:rsidR="00AF681C" w:rsidRPr="000B770B" w:rsidRDefault="00A57EAB" w:rsidP="00023994">
            <w:pPr>
              <w:rPr>
                <w:rFonts w:ascii="Trebuchet MS" w:hAnsi="Trebuchet MS"/>
                <w:i/>
                <w:sz w:val="20"/>
                <w:szCs w:val="20"/>
              </w:rPr>
            </w:pPr>
            <w:r>
              <w:rPr>
                <w:rFonts w:ascii="Trebuchet MS" w:hAnsi="Trebuchet MS"/>
                <w:i/>
                <w:sz w:val="20"/>
                <w:szCs w:val="20"/>
              </w:rPr>
              <w:t>23</w:t>
            </w:r>
          </w:p>
        </w:tc>
        <w:tc>
          <w:tcPr>
            <w:tcW w:w="0" w:type="auto"/>
            <w:shd w:val="clear" w:color="auto" w:fill="auto"/>
          </w:tcPr>
          <w:p w:rsidR="00AF681C" w:rsidRPr="000B770B" w:rsidRDefault="00701091" w:rsidP="00023994">
            <w:pPr>
              <w:rPr>
                <w:rFonts w:ascii="Trebuchet MS" w:hAnsi="Trebuchet MS"/>
                <w:sz w:val="20"/>
                <w:szCs w:val="20"/>
              </w:rPr>
            </w:pPr>
            <w:r>
              <w:rPr>
                <w:rFonts w:ascii="Trebuchet MS" w:hAnsi="Trebuchet MS"/>
                <w:sz w:val="20"/>
                <w:szCs w:val="20"/>
              </w:rPr>
              <w:t>8</w:t>
            </w:r>
          </w:p>
        </w:tc>
        <w:tc>
          <w:tcPr>
            <w:tcW w:w="0" w:type="auto"/>
            <w:shd w:val="clear" w:color="auto" w:fill="EDF2D3" w:themeFill="accent1" w:themeFillTint="33"/>
          </w:tcPr>
          <w:p w:rsidR="00AF681C" w:rsidRPr="000B770B" w:rsidRDefault="00701091" w:rsidP="00023994">
            <w:pPr>
              <w:rPr>
                <w:rFonts w:ascii="Trebuchet MS" w:hAnsi="Trebuchet MS"/>
                <w:i/>
                <w:sz w:val="20"/>
                <w:szCs w:val="20"/>
              </w:rPr>
            </w:pPr>
            <w:r>
              <w:rPr>
                <w:rFonts w:ascii="Trebuchet MS" w:hAnsi="Trebuchet MS"/>
                <w:i/>
                <w:sz w:val="20"/>
                <w:szCs w:val="20"/>
              </w:rPr>
              <w:t>24</w:t>
            </w:r>
          </w:p>
        </w:tc>
      </w:tr>
      <w:tr w:rsidR="00D05549" w:rsidRPr="000B770B" w:rsidTr="00707C33">
        <w:trPr>
          <w:jc w:val="center"/>
        </w:trPr>
        <w:tc>
          <w:tcPr>
            <w:tcW w:w="3369" w:type="dxa"/>
            <w:shd w:val="clear" w:color="auto" w:fill="auto"/>
          </w:tcPr>
          <w:p w:rsidR="00AF681C" w:rsidRPr="000B770B" w:rsidRDefault="00AF681C" w:rsidP="00023994">
            <w:pPr>
              <w:rPr>
                <w:rFonts w:ascii="Trebuchet MS" w:hAnsi="Trebuchet MS"/>
                <w:sz w:val="20"/>
                <w:szCs w:val="20"/>
              </w:rPr>
            </w:pPr>
            <w:r w:rsidRPr="000B770B">
              <w:rPr>
                <w:rFonts w:ascii="Trebuchet MS" w:hAnsi="Trebuchet MS"/>
                <w:sz w:val="20"/>
                <w:szCs w:val="20"/>
              </w:rPr>
              <w:t>HAVO/VWO</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10</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40</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8</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25</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8</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23</w:t>
            </w:r>
          </w:p>
        </w:tc>
        <w:tc>
          <w:tcPr>
            <w:tcW w:w="0" w:type="auto"/>
            <w:shd w:val="clear" w:color="auto" w:fill="auto"/>
          </w:tcPr>
          <w:p w:rsidR="00AF681C" w:rsidRPr="000B770B" w:rsidRDefault="00A57EAB" w:rsidP="00023994">
            <w:pPr>
              <w:rPr>
                <w:rFonts w:ascii="Trebuchet MS" w:hAnsi="Trebuchet MS"/>
                <w:sz w:val="20"/>
                <w:szCs w:val="20"/>
              </w:rPr>
            </w:pPr>
            <w:r>
              <w:rPr>
                <w:rFonts w:ascii="Trebuchet MS" w:hAnsi="Trebuchet MS"/>
                <w:sz w:val="20"/>
                <w:szCs w:val="20"/>
              </w:rPr>
              <w:t>3</w:t>
            </w:r>
          </w:p>
        </w:tc>
        <w:tc>
          <w:tcPr>
            <w:tcW w:w="0" w:type="auto"/>
            <w:shd w:val="clear" w:color="auto" w:fill="EDF2D3" w:themeFill="accent1" w:themeFillTint="33"/>
          </w:tcPr>
          <w:p w:rsidR="00AF681C" w:rsidRPr="000B770B" w:rsidRDefault="00A57EAB" w:rsidP="00023994">
            <w:pPr>
              <w:rPr>
                <w:rFonts w:ascii="Trebuchet MS" w:hAnsi="Trebuchet MS"/>
                <w:i/>
                <w:sz w:val="20"/>
                <w:szCs w:val="20"/>
              </w:rPr>
            </w:pPr>
            <w:r>
              <w:rPr>
                <w:rFonts w:ascii="Trebuchet MS" w:hAnsi="Trebuchet MS"/>
                <w:i/>
                <w:sz w:val="20"/>
                <w:szCs w:val="20"/>
              </w:rPr>
              <w:t>12</w:t>
            </w:r>
          </w:p>
        </w:tc>
        <w:tc>
          <w:tcPr>
            <w:tcW w:w="0" w:type="auto"/>
            <w:shd w:val="clear" w:color="auto" w:fill="auto"/>
          </w:tcPr>
          <w:p w:rsidR="00AF681C" w:rsidRPr="000B770B" w:rsidRDefault="00701091" w:rsidP="00023994">
            <w:pPr>
              <w:rPr>
                <w:rFonts w:ascii="Trebuchet MS" w:hAnsi="Trebuchet MS"/>
                <w:sz w:val="20"/>
                <w:szCs w:val="20"/>
              </w:rPr>
            </w:pPr>
            <w:r>
              <w:rPr>
                <w:rFonts w:ascii="Trebuchet MS" w:hAnsi="Trebuchet MS"/>
                <w:sz w:val="20"/>
                <w:szCs w:val="20"/>
              </w:rPr>
              <w:t>11</w:t>
            </w:r>
          </w:p>
        </w:tc>
        <w:tc>
          <w:tcPr>
            <w:tcW w:w="0" w:type="auto"/>
            <w:shd w:val="clear" w:color="auto" w:fill="EDF2D3" w:themeFill="accent1" w:themeFillTint="33"/>
          </w:tcPr>
          <w:p w:rsidR="00AF681C" w:rsidRPr="000B770B" w:rsidRDefault="00701091" w:rsidP="00023994">
            <w:pPr>
              <w:rPr>
                <w:rFonts w:ascii="Trebuchet MS" w:hAnsi="Trebuchet MS"/>
                <w:i/>
                <w:sz w:val="20"/>
                <w:szCs w:val="20"/>
              </w:rPr>
            </w:pPr>
            <w:r>
              <w:rPr>
                <w:rFonts w:ascii="Trebuchet MS" w:hAnsi="Trebuchet MS"/>
                <w:i/>
                <w:sz w:val="20"/>
                <w:szCs w:val="20"/>
              </w:rPr>
              <w:t>34</w:t>
            </w:r>
          </w:p>
        </w:tc>
      </w:tr>
      <w:tr w:rsidR="00D05549" w:rsidRPr="000B770B" w:rsidTr="00707C33">
        <w:trPr>
          <w:jc w:val="center"/>
        </w:trPr>
        <w:tc>
          <w:tcPr>
            <w:tcW w:w="3369" w:type="dxa"/>
            <w:shd w:val="clear" w:color="auto" w:fill="auto"/>
          </w:tcPr>
          <w:p w:rsidR="00AF681C" w:rsidRPr="000B770B" w:rsidRDefault="00AF681C" w:rsidP="00023994">
            <w:pPr>
              <w:rPr>
                <w:rFonts w:ascii="Trebuchet MS" w:hAnsi="Trebuchet MS"/>
                <w:sz w:val="20"/>
                <w:szCs w:val="20"/>
              </w:rPr>
            </w:pPr>
            <w:r w:rsidRPr="000B770B">
              <w:rPr>
                <w:rFonts w:ascii="Trebuchet MS" w:hAnsi="Trebuchet MS"/>
                <w:sz w:val="20"/>
                <w:szCs w:val="20"/>
              </w:rPr>
              <w:t>GL – TL</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8</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32</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11</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35</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9</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26</w:t>
            </w:r>
          </w:p>
        </w:tc>
        <w:tc>
          <w:tcPr>
            <w:tcW w:w="0" w:type="auto"/>
            <w:shd w:val="clear" w:color="auto" w:fill="auto"/>
          </w:tcPr>
          <w:p w:rsidR="00AF681C" w:rsidRPr="000B770B" w:rsidRDefault="00A57EAB" w:rsidP="00023994">
            <w:pPr>
              <w:rPr>
                <w:rFonts w:ascii="Trebuchet MS" w:hAnsi="Trebuchet MS"/>
                <w:sz w:val="20"/>
                <w:szCs w:val="20"/>
              </w:rPr>
            </w:pPr>
            <w:r>
              <w:rPr>
                <w:rFonts w:ascii="Trebuchet MS" w:hAnsi="Trebuchet MS"/>
                <w:sz w:val="20"/>
                <w:szCs w:val="20"/>
              </w:rPr>
              <w:t>8</w:t>
            </w:r>
          </w:p>
        </w:tc>
        <w:tc>
          <w:tcPr>
            <w:tcW w:w="0" w:type="auto"/>
            <w:shd w:val="clear" w:color="auto" w:fill="EDF2D3" w:themeFill="accent1" w:themeFillTint="33"/>
          </w:tcPr>
          <w:p w:rsidR="00AF681C" w:rsidRPr="000B770B" w:rsidRDefault="00A57EAB" w:rsidP="00023994">
            <w:pPr>
              <w:rPr>
                <w:rFonts w:ascii="Trebuchet MS" w:hAnsi="Trebuchet MS"/>
                <w:i/>
                <w:sz w:val="20"/>
                <w:szCs w:val="20"/>
              </w:rPr>
            </w:pPr>
            <w:r>
              <w:rPr>
                <w:rFonts w:ascii="Trebuchet MS" w:hAnsi="Trebuchet MS"/>
                <w:i/>
                <w:sz w:val="20"/>
                <w:szCs w:val="20"/>
              </w:rPr>
              <w:t>31</w:t>
            </w:r>
          </w:p>
        </w:tc>
        <w:tc>
          <w:tcPr>
            <w:tcW w:w="0" w:type="auto"/>
            <w:shd w:val="clear" w:color="auto" w:fill="auto"/>
          </w:tcPr>
          <w:p w:rsidR="00AF681C" w:rsidRPr="000B770B" w:rsidRDefault="00701091" w:rsidP="00023994">
            <w:pPr>
              <w:rPr>
                <w:rFonts w:ascii="Trebuchet MS" w:hAnsi="Trebuchet MS"/>
                <w:sz w:val="20"/>
                <w:szCs w:val="20"/>
              </w:rPr>
            </w:pPr>
            <w:r>
              <w:rPr>
                <w:rFonts w:ascii="Trebuchet MS" w:hAnsi="Trebuchet MS"/>
                <w:sz w:val="20"/>
                <w:szCs w:val="20"/>
              </w:rPr>
              <w:t>10</w:t>
            </w:r>
          </w:p>
        </w:tc>
        <w:tc>
          <w:tcPr>
            <w:tcW w:w="0" w:type="auto"/>
            <w:shd w:val="clear" w:color="auto" w:fill="EDF2D3" w:themeFill="accent1" w:themeFillTint="33"/>
          </w:tcPr>
          <w:p w:rsidR="00AF681C" w:rsidRPr="000B770B" w:rsidRDefault="00701091" w:rsidP="00023994">
            <w:pPr>
              <w:rPr>
                <w:rFonts w:ascii="Trebuchet MS" w:hAnsi="Trebuchet MS"/>
                <w:i/>
                <w:sz w:val="20"/>
                <w:szCs w:val="20"/>
              </w:rPr>
            </w:pPr>
            <w:r>
              <w:rPr>
                <w:rFonts w:ascii="Trebuchet MS" w:hAnsi="Trebuchet MS"/>
                <w:i/>
                <w:sz w:val="20"/>
                <w:szCs w:val="20"/>
              </w:rPr>
              <w:t>30</w:t>
            </w:r>
          </w:p>
        </w:tc>
      </w:tr>
      <w:tr w:rsidR="00D05549" w:rsidRPr="000B770B" w:rsidTr="00707C33">
        <w:trPr>
          <w:jc w:val="center"/>
        </w:trPr>
        <w:tc>
          <w:tcPr>
            <w:tcW w:w="3369" w:type="dxa"/>
            <w:shd w:val="clear" w:color="auto" w:fill="auto"/>
          </w:tcPr>
          <w:p w:rsidR="00AF681C" w:rsidRPr="000B770B" w:rsidRDefault="00AF681C" w:rsidP="00023994">
            <w:pPr>
              <w:rPr>
                <w:rFonts w:ascii="Trebuchet MS" w:hAnsi="Trebuchet MS"/>
                <w:sz w:val="20"/>
                <w:szCs w:val="20"/>
              </w:rPr>
            </w:pPr>
            <w:r w:rsidRPr="000B770B">
              <w:rPr>
                <w:rFonts w:ascii="Trebuchet MS" w:hAnsi="Trebuchet MS"/>
                <w:sz w:val="20"/>
                <w:szCs w:val="20"/>
              </w:rPr>
              <w:t xml:space="preserve">VMBO </w:t>
            </w:r>
            <w:proofErr w:type="spellStart"/>
            <w:r w:rsidRPr="000B770B">
              <w:rPr>
                <w:rFonts w:ascii="Trebuchet MS" w:hAnsi="Trebuchet MS"/>
                <w:sz w:val="20"/>
                <w:szCs w:val="20"/>
              </w:rPr>
              <w:t>bbl</w:t>
            </w:r>
            <w:proofErr w:type="spellEnd"/>
            <w:r w:rsidRPr="000B770B">
              <w:rPr>
                <w:rFonts w:ascii="Trebuchet MS" w:hAnsi="Trebuchet MS"/>
                <w:sz w:val="20"/>
                <w:szCs w:val="20"/>
              </w:rPr>
              <w:t>/</w:t>
            </w:r>
            <w:proofErr w:type="spellStart"/>
            <w:r w:rsidRPr="000B770B">
              <w:rPr>
                <w:rFonts w:ascii="Trebuchet MS" w:hAnsi="Trebuchet MS"/>
                <w:sz w:val="20"/>
                <w:szCs w:val="20"/>
              </w:rPr>
              <w:t>kbl</w:t>
            </w:r>
            <w:proofErr w:type="spellEnd"/>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1</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4</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1</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3</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7</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20</w:t>
            </w:r>
          </w:p>
        </w:tc>
        <w:tc>
          <w:tcPr>
            <w:tcW w:w="0" w:type="auto"/>
            <w:shd w:val="clear" w:color="auto" w:fill="auto"/>
          </w:tcPr>
          <w:p w:rsidR="00AF681C" w:rsidRPr="000B770B" w:rsidRDefault="00A57EAB" w:rsidP="00023994">
            <w:pPr>
              <w:rPr>
                <w:rFonts w:ascii="Trebuchet MS" w:hAnsi="Trebuchet MS"/>
                <w:sz w:val="20"/>
                <w:szCs w:val="20"/>
              </w:rPr>
            </w:pPr>
            <w:r>
              <w:rPr>
                <w:rFonts w:ascii="Trebuchet MS" w:hAnsi="Trebuchet MS"/>
                <w:sz w:val="20"/>
                <w:szCs w:val="20"/>
              </w:rPr>
              <w:t>4</w:t>
            </w:r>
          </w:p>
        </w:tc>
        <w:tc>
          <w:tcPr>
            <w:tcW w:w="0" w:type="auto"/>
            <w:shd w:val="clear" w:color="auto" w:fill="EDF2D3" w:themeFill="accent1" w:themeFillTint="33"/>
          </w:tcPr>
          <w:p w:rsidR="00AF681C" w:rsidRPr="000B770B" w:rsidRDefault="00A57EAB" w:rsidP="00023994">
            <w:pPr>
              <w:rPr>
                <w:rFonts w:ascii="Trebuchet MS" w:hAnsi="Trebuchet MS"/>
                <w:i/>
                <w:sz w:val="20"/>
                <w:szCs w:val="20"/>
              </w:rPr>
            </w:pPr>
            <w:r>
              <w:rPr>
                <w:rFonts w:ascii="Trebuchet MS" w:hAnsi="Trebuchet MS"/>
                <w:i/>
                <w:sz w:val="20"/>
                <w:szCs w:val="20"/>
              </w:rPr>
              <w:t>15</w:t>
            </w:r>
          </w:p>
        </w:tc>
        <w:tc>
          <w:tcPr>
            <w:tcW w:w="0" w:type="auto"/>
            <w:shd w:val="clear" w:color="auto" w:fill="auto"/>
          </w:tcPr>
          <w:p w:rsidR="00AF681C" w:rsidRPr="000B770B" w:rsidRDefault="00701091" w:rsidP="00023994">
            <w:pPr>
              <w:rPr>
                <w:rFonts w:ascii="Trebuchet MS" w:hAnsi="Trebuchet MS"/>
                <w:sz w:val="20"/>
                <w:szCs w:val="20"/>
              </w:rPr>
            </w:pPr>
            <w:r>
              <w:rPr>
                <w:rFonts w:ascii="Trebuchet MS" w:hAnsi="Trebuchet MS"/>
                <w:sz w:val="20"/>
                <w:szCs w:val="20"/>
              </w:rPr>
              <w:t>2</w:t>
            </w:r>
          </w:p>
        </w:tc>
        <w:tc>
          <w:tcPr>
            <w:tcW w:w="0" w:type="auto"/>
            <w:shd w:val="clear" w:color="auto" w:fill="EDF2D3" w:themeFill="accent1" w:themeFillTint="33"/>
          </w:tcPr>
          <w:p w:rsidR="00AF681C" w:rsidRPr="000B770B" w:rsidRDefault="00701091" w:rsidP="00023994">
            <w:pPr>
              <w:rPr>
                <w:rFonts w:ascii="Trebuchet MS" w:hAnsi="Trebuchet MS"/>
                <w:i/>
                <w:sz w:val="20"/>
                <w:szCs w:val="20"/>
              </w:rPr>
            </w:pPr>
            <w:r>
              <w:rPr>
                <w:rFonts w:ascii="Trebuchet MS" w:hAnsi="Trebuchet MS"/>
                <w:i/>
                <w:sz w:val="20"/>
                <w:szCs w:val="20"/>
              </w:rPr>
              <w:t>6</w:t>
            </w:r>
          </w:p>
        </w:tc>
      </w:tr>
      <w:tr w:rsidR="00D05549" w:rsidRPr="000B770B" w:rsidTr="00707C33">
        <w:trPr>
          <w:jc w:val="center"/>
        </w:trPr>
        <w:tc>
          <w:tcPr>
            <w:tcW w:w="3369" w:type="dxa"/>
            <w:shd w:val="clear" w:color="auto" w:fill="auto"/>
          </w:tcPr>
          <w:p w:rsidR="00AF681C" w:rsidRPr="000B770B" w:rsidRDefault="00AF681C" w:rsidP="00023994">
            <w:pPr>
              <w:rPr>
                <w:rFonts w:ascii="Trebuchet MS" w:hAnsi="Trebuchet MS"/>
                <w:sz w:val="20"/>
                <w:szCs w:val="20"/>
              </w:rPr>
            </w:pPr>
            <w:r w:rsidRPr="000B770B">
              <w:rPr>
                <w:rFonts w:ascii="Trebuchet MS" w:hAnsi="Trebuchet MS"/>
                <w:sz w:val="20"/>
                <w:szCs w:val="20"/>
              </w:rPr>
              <w:t>LWOO</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3</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12</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5</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15</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2</w:t>
            </w:r>
          </w:p>
        </w:tc>
        <w:tc>
          <w:tcPr>
            <w:tcW w:w="0" w:type="auto"/>
            <w:shd w:val="clear" w:color="auto" w:fill="EDF2D3" w:themeFill="accent1" w:themeFillTint="33"/>
          </w:tcPr>
          <w:p w:rsidR="00AF681C" w:rsidRPr="000B770B" w:rsidRDefault="007E3497" w:rsidP="00023994">
            <w:pPr>
              <w:rPr>
                <w:rFonts w:ascii="Trebuchet MS" w:hAnsi="Trebuchet MS"/>
                <w:i/>
                <w:sz w:val="20"/>
                <w:szCs w:val="20"/>
              </w:rPr>
            </w:pPr>
            <w:r>
              <w:rPr>
                <w:rFonts w:ascii="Trebuchet MS" w:hAnsi="Trebuchet MS"/>
                <w:i/>
                <w:sz w:val="20"/>
                <w:szCs w:val="20"/>
              </w:rPr>
              <w:t>5</w:t>
            </w:r>
          </w:p>
        </w:tc>
        <w:tc>
          <w:tcPr>
            <w:tcW w:w="0" w:type="auto"/>
            <w:shd w:val="clear" w:color="auto" w:fill="auto"/>
          </w:tcPr>
          <w:p w:rsidR="00AF681C" w:rsidRPr="000B770B" w:rsidRDefault="00A57EAB" w:rsidP="00023994">
            <w:pPr>
              <w:rPr>
                <w:rFonts w:ascii="Trebuchet MS" w:hAnsi="Trebuchet MS"/>
                <w:sz w:val="20"/>
                <w:szCs w:val="20"/>
              </w:rPr>
            </w:pPr>
            <w:r>
              <w:rPr>
                <w:rFonts w:ascii="Trebuchet MS" w:hAnsi="Trebuchet MS"/>
                <w:sz w:val="20"/>
                <w:szCs w:val="20"/>
              </w:rPr>
              <w:t>5</w:t>
            </w:r>
          </w:p>
        </w:tc>
        <w:tc>
          <w:tcPr>
            <w:tcW w:w="0" w:type="auto"/>
            <w:shd w:val="clear" w:color="auto" w:fill="EDF2D3" w:themeFill="accent1" w:themeFillTint="33"/>
          </w:tcPr>
          <w:p w:rsidR="00AF681C" w:rsidRPr="000B770B" w:rsidRDefault="00A57EAB" w:rsidP="00023994">
            <w:pPr>
              <w:rPr>
                <w:rFonts w:ascii="Trebuchet MS" w:hAnsi="Trebuchet MS"/>
                <w:i/>
                <w:sz w:val="20"/>
                <w:szCs w:val="20"/>
              </w:rPr>
            </w:pPr>
            <w:r>
              <w:rPr>
                <w:rFonts w:ascii="Trebuchet MS" w:hAnsi="Trebuchet MS"/>
                <w:i/>
                <w:sz w:val="20"/>
                <w:szCs w:val="20"/>
              </w:rPr>
              <w:t>19</w:t>
            </w:r>
          </w:p>
        </w:tc>
        <w:tc>
          <w:tcPr>
            <w:tcW w:w="0" w:type="auto"/>
            <w:shd w:val="clear" w:color="auto" w:fill="auto"/>
          </w:tcPr>
          <w:p w:rsidR="00AF681C" w:rsidRPr="000B770B" w:rsidRDefault="00701091" w:rsidP="00023994">
            <w:pPr>
              <w:rPr>
                <w:rFonts w:ascii="Trebuchet MS" w:hAnsi="Trebuchet MS"/>
                <w:sz w:val="20"/>
                <w:szCs w:val="20"/>
              </w:rPr>
            </w:pPr>
            <w:r>
              <w:rPr>
                <w:rFonts w:ascii="Trebuchet MS" w:hAnsi="Trebuchet MS"/>
                <w:sz w:val="20"/>
                <w:szCs w:val="20"/>
              </w:rPr>
              <w:t>2</w:t>
            </w:r>
          </w:p>
        </w:tc>
        <w:tc>
          <w:tcPr>
            <w:tcW w:w="0" w:type="auto"/>
            <w:shd w:val="clear" w:color="auto" w:fill="EDF2D3" w:themeFill="accent1" w:themeFillTint="33"/>
          </w:tcPr>
          <w:p w:rsidR="00AF681C" w:rsidRPr="000B770B" w:rsidRDefault="00701091" w:rsidP="00023994">
            <w:pPr>
              <w:rPr>
                <w:rFonts w:ascii="Trebuchet MS" w:hAnsi="Trebuchet MS"/>
                <w:i/>
                <w:sz w:val="20"/>
                <w:szCs w:val="20"/>
              </w:rPr>
            </w:pPr>
            <w:r>
              <w:rPr>
                <w:rFonts w:ascii="Trebuchet MS" w:hAnsi="Trebuchet MS"/>
                <w:i/>
                <w:sz w:val="20"/>
                <w:szCs w:val="20"/>
              </w:rPr>
              <w:t>6</w:t>
            </w:r>
          </w:p>
        </w:tc>
      </w:tr>
      <w:tr w:rsidR="00D05549" w:rsidRPr="000B770B" w:rsidTr="00707C33">
        <w:trPr>
          <w:jc w:val="center"/>
        </w:trPr>
        <w:tc>
          <w:tcPr>
            <w:tcW w:w="3369" w:type="dxa"/>
            <w:shd w:val="clear" w:color="auto" w:fill="auto"/>
          </w:tcPr>
          <w:p w:rsidR="00AF681C" w:rsidRPr="000B770B" w:rsidRDefault="00AF681C" w:rsidP="00023994">
            <w:pPr>
              <w:rPr>
                <w:rFonts w:ascii="Trebuchet MS" w:hAnsi="Trebuchet MS"/>
                <w:sz w:val="20"/>
                <w:szCs w:val="20"/>
              </w:rPr>
            </w:pPr>
            <w:r w:rsidRPr="000B770B">
              <w:rPr>
                <w:rFonts w:ascii="Trebuchet MS" w:hAnsi="Trebuchet MS"/>
                <w:sz w:val="20"/>
                <w:szCs w:val="20"/>
              </w:rPr>
              <w:t>OPDC</w:t>
            </w:r>
          </w:p>
        </w:tc>
        <w:tc>
          <w:tcPr>
            <w:tcW w:w="0" w:type="auto"/>
            <w:shd w:val="clear" w:color="auto" w:fill="auto"/>
          </w:tcPr>
          <w:p w:rsidR="00AF681C" w:rsidRPr="000B770B" w:rsidRDefault="00AF681C" w:rsidP="00023994">
            <w:pPr>
              <w:rPr>
                <w:rFonts w:ascii="Trebuchet MS" w:hAnsi="Trebuchet MS"/>
                <w:sz w:val="20"/>
                <w:szCs w:val="20"/>
              </w:rPr>
            </w:pPr>
            <w:r w:rsidRPr="000B770B">
              <w:rPr>
                <w:rFonts w:ascii="Trebuchet MS" w:hAnsi="Trebuchet MS"/>
                <w:sz w:val="20"/>
                <w:szCs w:val="20"/>
              </w:rPr>
              <w:t>0</w:t>
            </w:r>
          </w:p>
        </w:tc>
        <w:tc>
          <w:tcPr>
            <w:tcW w:w="0" w:type="auto"/>
            <w:shd w:val="clear" w:color="auto" w:fill="EDF2D3" w:themeFill="accent1" w:themeFillTint="33"/>
          </w:tcPr>
          <w:p w:rsidR="00AF681C" w:rsidRPr="000B770B" w:rsidRDefault="00AF681C" w:rsidP="00023994">
            <w:pPr>
              <w:rPr>
                <w:rFonts w:ascii="Trebuchet MS" w:hAnsi="Trebuchet MS"/>
                <w:i/>
                <w:sz w:val="20"/>
                <w:szCs w:val="20"/>
              </w:rPr>
            </w:pPr>
            <w:r w:rsidRPr="000B770B">
              <w:rPr>
                <w:rFonts w:ascii="Trebuchet MS" w:hAnsi="Trebuchet MS"/>
                <w:i/>
                <w:sz w:val="20"/>
                <w:szCs w:val="20"/>
              </w:rPr>
              <w:t>0</w:t>
            </w:r>
          </w:p>
        </w:tc>
        <w:tc>
          <w:tcPr>
            <w:tcW w:w="0" w:type="auto"/>
            <w:shd w:val="clear" w:color="auto" w:fill="auto"/>
          </w:tcPr>
          <w:p w:rsidR="00AF681C" w:rsidRPr="000B770B" w:rsidRDefault="00AF681C" w:rsidP="00023994">
            <w:pPr>
              <w:rPr>
                <w:rFonts w:ascii="Trebuchet MS" w:hAnsi="Trebuchet MS"/>
                <w:sz w:val="20"/>
                <w:szCs w:val="20"/>
              </w:rPr>
            </w:pPr>
            <w:r w:rsidRPr="000B770B">
              <w:rPr>
                <w:rFonts w:ascii="Trebuchet MS" w:hAnsi="Trebuchet MS"/>
                <w:sz w:val="20"/>
                <w:szCs w:val="20"/>
              </w:rPr>
              <w:t>0</w:t>
            </w:r>
          </w:p>
        </w:tc>
        <w:tc>
          <w:tcPr>
            <w:tcW w:w="0" w:type="auto"/>
            <w:shd w:val="clear" w:color="auto" w:fill="EDF2D3" w:themeFill="accent1" w:themeFillTint="33"/>
          </w:tcPr>
          <w:p w:rsidR="00AF681C" w:rsidRPr="000B770B" w:rsidRDefault="00AF681C" w:rsidP="00023994">
            <w:pPr>
              <w:rPr>
                <w:rFonts w:ascii="Trebuchet MS" w:hAnsi="Trebuchet MS"/>
                <w:i/>
                <w:sz w:val="20"/>
                <w:szCs w:val="20"/>
              </w:rPr>
            </w:pPr>
            <w:r w:rsidRPr="000B770B">
              <w:rPr>
                <w:rFonts w:ascii="Trebuchet MS" w:hAnsi="Trebuchet MS"/>
                <w:i/>
                <w:sz w:val="20"/>
                <w:szCs w:val="20"/>
              </w:rPr>
              <w:t>0</w:t>
            </w:r>
          </w:p>
        </w:tc>
        <w:tc>
          <w:tcPr>
            <w:tcW w:w="0" w:type="auto"/>
            <w:shd w:val="clear" w:color="auto" w:fill="auto"/>
          </w:tcPr>
          <w:p w:rsidR="00AF681C" w:rsidRPr="000B770B" w:rsidRDefault="00AF681C" w:rsidP="00023994">
            <w:pPr>
              <w:rPr>
                <w:rFonts w:ascii="Trebuchet MS" w:hAnsi="Trebuchet MS"/>
                <w:sz w:val="20"/>
                <w:szCs w:val="20"/>
              </w:rPr>
            </w:pPr>
            <w:r w:rsidRPr="000B770B">
              <w:rPr>
                <w:rFonts w:ascii="Trebuchet MS" w:hAnsi="Trebuchet MS"/>
                <w:sz w:val="20"/>
                <w:szCs w:val="20"/>
              </w:rPr>
              <w:t>0</w:t>
            </w:r>
          </w:p>
        </w:tc>
        <w:tc>
          <w:tcPr>
            <w:tcW w:w="0" w:type="auto"/>
            <w:shd w:val="clear" w:color="auto" w:fill="EDF2D3" w:themeFill="accent1" w:themeFillTint="33"/>
          </w:tcPr>
          <w:p w:rsidR="00AF681C" w:rsidRPr="000B770B" w:rsidRDefault="00AF681C" w:rsidP="00023994">
            <w:pPr>
              <w:rPr>
                <w:rFonts w:ascii="Trebuchet MS" w:hAnsi="Trebuchet MS"/>
                <w:i/>
                <w:sz w:val="20"/>
                <w:szCs w:val="20"/>
              </w:rPr>
            </w:pPr>
            <w:r w:rsidRPr="000B770B">
              <w:rPr>
                <w:rFonts w:ascii="Trebuchet MS" w:hAnsi="Trebuchet MS"/>
                <w:i/>
                <w:sz w:val="20"/>
                <w:szCs w:val="20"/>
              </w:rPr>
              <w:t>0</w:t>
            </w:r>
          </w:p>
        </w:tc>
        <w:tc>
          <w:tcPr>
            <w:tcW w:w="0" w:type="auto"/>
            <w:shd w:val="clear" w:color="auto" w:fill="auto"/>
          </w:tcPr>
          <w:p w:rsidR="00AF681C" w:rsidRPr="000B770B" w:rsidRDefault="00AF681C" w:rsidP="00023994">
            <w:pPr>
              <w:rPr>
                <w:rFonts w:ascii="Trebuchet MS" w:hAnsi="Trebuchet MS"/>
                <w:sz w:val="20"/>
                <w:szCs w:val="20"/>
              </w:rPr>
            </w:pPr>
            <w:r w:rsidRPr="000B770B">
              <w:rPr>
                <w:rFonts w:ascii="Trebuchet MS" w:hAnsi="Trebuchet MS"/>
                <w:sz w:val="20"/>
                <w:szCs w:val="20"/>
              </w:rPr>
              <w:t>0</w:t>
            </w:r>
          </w:p>
        </w:tc>
        <w:tc>
          <w:tcPr>
            <w:tcW w:w="0" w:type="auto"/>
            <w:shd w:val="clear" w:color="auto" w:fill="EDF2D3" w:themeFill="accent1" w:themeFillTint="33"/>
          </w:tcPr>
          <w:p w:rsidR="00AF681C" w:rsidRPr="000B770B" w:rsidRDefault="00AF681C" w:rsidP="00023994">
            <w:pPr>
              <w:rPr>
                <w:rFonts w:ascii="Trebuchet MS" w:hAnsi="Trebuchet MS"/>
                <w:i/>
                <w:sz w:val="20"/>
                <w:szCs w:val="20"/>
              </w:rPr>
            </w:pPr>
            <w:r w:rsidRPr="000B770B">
              <w:rPr>
                <w:rFonts w:ascii="Trebuchet MS" w:hAnsi="Trebuchet MS"/>
                <w:i/>
                <w:sz w:val="20"/>
                <w:szCs w:val="20"/>
              </w:rPr>
              <w:t>0</w:t>
            </w:r>
          </w:p>
        </w:tc>
        <w:tc>
          <w:tcPr>
            <w:tcW w:w="0" w:type="auto"/>
            <w:shd w:val="clear" w:color="auto" w:fill="auto"/>
          </w:tcPr>
          <w:p w:rsidR="00AF681C" w:rsidRPr="000B770B" w:rsidRDefault="004E78B7" w:rsidP="00023994">
            <w:pPr>
              <w:rPr>
                <w:rFonts w:ascii="Trebuchet MS" w:hAnsi="Trebuchet MS"/>
                <w:sz w:val="20"/>
                <w:szCs w:val="20"/>
              </w:rPr>
            </w:pPr>
            <w:r w:rsidRPr="000B770B">
              <w:rPr>
                <w:rFonts w:ascii="Trebuchet MS" w:hAnsi="Trebuchet MS"/>
                <w:sz w:val="20"/>
                <w:szCs w:val="20"/>
              </w:rPr>
              <w:t>0</w:t>
            </w:r>
          </w:p>
        </w:tc>
        <w:tc>
          <w:tcPr>
            <w:tcW w:w="0" w:type="auto"/>
            <w:shd w:val="clear" w:color="auto" w:fill="EDF2D3" w:themeFill="accent1" w:themeFillTint="33"/>
          </w:tcPr>
          <w:p w:rsidR="00AF681C" w:rsidRPr="000B770B" w:rsidRDefault="004E78B7" w:rsidP="00023994">
            <w:pPr>
              <w:rPr>
                <w:rFonts w:ascii="Trebuchet MS" w:hAnsi="Trebuchet MS"/>
                <w:i/>
                <w:sz w:val="20"/>
                <w:szCs w:val="20"/>
              </w:rPr>
            </w:pPr>
            <w:r w:rsidRPr="000B770B">
              <w:rPr>
                <w:rFonts w:ascii="Trebuchet MS" w:hAnsi="Trebuchet MS"/>
                <w:i/>
                <w:sz w:val="20"/>
                <w:szCs w:val="20"/>
              </w:rPr>
              <w:t>0</w:t>
            </w:r>
          </w:p>
        </w:tc>
      </w:tr>
      <w:tr w:rsidR="00D05549" w:rsidRPr="000B770B" w:rsidTr="00707C33">
        <w:trPr>
          <w:jc w:val="center"/>
        </w:trPr>
        <w:tc>
          <w:tcPr>
            <w:tcW w:w="3369" w:type="dxa"/>
            <w:shd w:val="clear" w:color="auto" w:fill="auto"/>
          </w:tcPr>
          <w:p w:rsidR="00AF681C" w:rsidRPr="000B770B" w:rsidRDefault="00AF681C" w:rsidP="00023994">
            <w:pPr>
              <w:rPr>
                <w:rFonts w:ascii="Trebuchet MS" w:hAnsi="Trebuchet MS"/>
                <w:sz w:val="20"/>
                <w:szCs w:val="20"/>
              </w:rPr>
            </w:pPr>
            <w:r w:rsidRPr="000B770B">
              <w:rPr>
                <w:rFonts w:ascii="Trebuchet MS" w:hAnsi="Trebuchet MS"/>
                <w:sz w:val="20"/>
                <w:szCs w:val="20"/>
              </w:rPr>
              <w:t>totaal</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25</w:t>
            </w:r>
          </w:p>
        </w:tc>
        <w:tc>
          <w:tcPr>
            <w:tcW w:w="0" w:type="auto"/>
            <w:shd w:val="clear" w:color="auto" w:fill="EDF2D3" w:themeFill="accent1" w:themeFillTint="33"/>
          </w:tcPr>
          <w:p w:rsidR="00AF681C" w:rsidRPr="000B770B" w:rsidRDefault="00AF681C" w:rsidP="00023994">
            <w:pPr>
              <w:rPr>
                <w:rFonts w:ascii="Trebuchet MS" w:hAnsi="Trebuchet MS"/>
                <w:i/>
                <w:sz w:val="20"/>
                <w:szCs w:val="20"/>
              </w:rPr>
            </w:pPr>
            <w:r w:rsidRPr="000B770B">
              <w:rPr>
                <w:rFonts w:ascii="Trebuchet MS" w:hAnsi="Trebuchet MS"/>
                <w:i/>
                <w:sz w:val="20"/>
                <w:szCs w:val="20"/>
              </w:rPr>
              <w:t>100</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32</w:t>
            </w:r>
          </w:p>
        </w:tc>
        <w:tc>
          <w:tcPr>
            <w:tcW w:w="0" w:type="auto"/>
            <w:shd w:val="clear" w:color="auto" w:fill="EDF2D3" w:themeFill="accent1" w:themeFillTint="33"/>
          </w:tcPr>
          <w:p w:rsidR="00AF681C" w:rsidRPr="000B770B" w:rsidRDefault="00AF681C" w:rsidP="00023994">
            <w:pPr>
              <w:rPr>
                <w:rFonts w:ascii="Trebuchet MS" w:hAnsi="Trebuchet MS"/>
                <w:i/>
                <w:sz w:val="20"/>
                <w:szCs w:val="20"/>
              </w:rPr>
            </w:pPr>
            <w:r w:rsidRPr="000B770B">
              <w:rPr>
                <w:rFonts w:ascii="Trebuchet MS" w:hAnsi="Trebuchet MS"/>
                <w:i/>
                <w:sz w:val="20"/>
                <w:szCs w:val="20"/>
              </w:rPr>
              <w:t>100</w:t>
            </w:r>
          </w:p>
        </w:tc>
        <w:tc>
          <w:tcPr>
            <w:tcW w:w="0" w:type="auto"/>
            <w:shd w:val="clear" w:color="auto" w:fill="auto"/>
          </w:tcPr>
          <w:p w:rsidR="00AF681C" w:rsidRPr="000B770B" w:rsidRDefault="007E3497" w:rsidP="00023994">
            <w:pPr>
              <w:rPr>
                <w:rFonts w:ascii="Trebuchet MS" w:hAnsi="Trebuchet MS"/>
                <w:sz w:val="20"/>
                <w:szCs w:val="20"/>
              </w:rPr>
            </w:pPr>
            <w:r>
              <w:rPr>
                <w:rFonts w:ascii="Trebuchet MS" w:hAnsi="Trebuchet MS"/>
                <w:sz w:val="20"/>
                <w:szCs w:val="20"/>
              </w:rPr>
              <w:t>3</w:t>
            </w:r>
            <w:r w:rsidR="00AF681C" w:rsidRPr="000B770B">
              <w:rPr>
                <w:rFonts w:ascii="Trebuchet MS" w:hAnsi="Trebuchet MS"/>
                <w:sz w:val="20"/>
                <w:szCs w:val="20"/>
              </w:rPr>
              <w:t>5</w:t>
            </w:r>
          </w:p>
        </w:tc>
        <w:tc>
          <w:tcPr>
            <w:tcW w:w="0" w:type="auto"/>
            <w:shd w:val="clear" w:color="auto" w:fill="EDF2D3" w:themeFill="accent1" w:themeFillTint="33"/>
          </w:tcPr>
          <w:p w:rsidR="00AF681C" w:rsidRPr="000B770B" w:rsidRDefault="00AF681C" w:rsidP="00023994">
            <w:pPr>
              <w:rPr>
                <w:rFonts w:ascii="Trebuchet MS" w:hAnsi="Trebuchet MS"/>
                <w:i/>
                <w:sz w:val="20"/>
                <w:szCs w:val="20"/>
              </w:rPr>
            </w:pPr>
            <w:r w:rsidRPr="000B770B">
              <w:rPr>
                <w:rFonts w:ascii="Trebuchet MS" w:hAnsi="Trebuchet MS"/>
                <w:i/>
                <w:sz w:val="20"/>
                <w:szCs w:val="20"/>
              </w:rPr>
              <w:t>100</w:t>
            </w:r>
          </w:p>
        </w:tc>
        <w:tc>
          <w:tcPr>
            <w:tcW w:w="0" w:type="auto"/>
            <w:shd w:val="clear" w:color="auto" w:fill="auto"/>
          </w:tcPr>
          <w:p w:rsidR="00AF681C" w:rsidRPr="000B770B" w:rsidRDefault="00A57EAB" w:rsidP="00023994">
            <w:pPr>
              <w:rPr>
                <w:rFonts w:ascii="Trebuchet MS" w:hAnsi="Trebuchet MS"/>
                <w:sz w:val="20"/>
                <w:szCs w:val="20"/>
              </w:rPr>
            </w:pPr>
            <w:r>
              <w:rPr>
                <w:rFonts w:ascii="Trebuchet MS" w:hAnsi="Trebuchet MS"/>
                <w:sz w:val="20"/>
                <w:szCs w:val="20"/>
              </w:rPr>
              <w:t>26</w:t>
            </w:r>
          </w:p>
        </w:tc>
        <w:tc>
          <w:tcPr>
            <w:tcW w:w="0" w:type="auto"/>
            <w:shd w:val="clear" w:color="auto" w:fill="EDF2D3" w:themeFill="accent1" w:themeFillTint="33"/>
          </w:tcPr>
          <w:p w:rsidR="00AF681C" w:rsidRPr="000B770B" w:rsidRDefault="00AF681C" w:rsidP="00023994">
            <w:pPr>
              <w:rPr>
                <w:rFonts w:ascii="Trebuchet MS" w:hAnsi="Trebuchet MS"/>
                <w:i/>
                <w:sz w:val="20"/>
                <w:szCs w:val="20"/>
              </w:rPr>
            </w:pPr>
            <w:r w:rsidRPr="000B770B">
              <w:rPr>
                <w:rFonts w:ascii="Trebuchet MS" w:hAnsi="Trebuchet MS"/>
                <w:i/>
                <w:sz w:val="20"/>
                <w:szCs w:val="20"/>
              </w:rPr>
              <w:t>100</w:t>
            </w:r>
          </w:p>
        </w:tc>
        <w:tc>
          <w:tcPr>
            <w:tcW w:w="0" w:type="auto"/>
            <w:shd w:val="clear" w:color="auto" w:fill="auto"/>
          </w:tcPr>
          <w:p w:rsidR="00AF681C" w:rsidRPr="000B770B" w:rsidRDefault="00701091" w:rsidP="00023994">
            <w:pPr>
              <w:rPr>
                <w:rFonts w:ascii="Trebuchet MS" w:hAnsi="Trebuchet MS"/>
                <w:sz w:val="20"/>
                <w:szCs w:val="20"/>
              </w:rPr>
            </w:pPr>
            <w:r>
              <w:rPr>
                <w:rFonts w:ascii="Trebuchet MS" w:hAnsi="Trebuchet MS"/>
                <w:sz w:val="20"/>
                <w:szCs w:val="20"/>
              </w:rPr>
              <w:t>33</w:t>
            </w:r>
          </w:p>
        </w:tc>
        <w:tc>
          <w:tcPr>
            <w:tcW w:w="0" w:type="auto"/>
            <w:shd w:val="clear" w:color="auto" w:fill="EDF2D3" w:themeFill="accent1" w:themeFillTint="33"/>
          </w:tcPr>
          <w:p w:rsidR="00AF681C" w:rsidRPr="000B770B" w:rsidRDefault="00AF681C" w:rsidP="00023994">
            <w:pPr>
              <w:rPr>
                <w:rFonts w:ascii="Trebuchet MS" w:hAnsi="Trebuchet MS"/>
                <w:i/>
                <w:sz w:val="20"/>
                <w:szCs w:val="20"/>
              </w:rPr>
            </w:pPr>
            <w:r w:rsidRPr="000B770B">
              <w:rPr>
                <w:rFonts w:ascii="Trebuchet MS" w:hAnsi="Trebuchet MS"/>
                <w:i/>
                <w:sz w:val="20"/>
                <w:szCs w:val="20"/>
              </w:rPr>
              <w:t>100</w:t>
            </w:r>
          </w:p>
        </w:tc>
      </w:tr>
    </w:tbl>
    <w:p w:rsidR="00707C33" w:rsidRPr="000B770B" w:rsidRDefault="00707C33" w:rsidP="00023994">
      <w:pPr>
        <w:rPr>
          <w:rFonts w:ascii="Trebuchet MS" w:hAnsi="Trebuchet MS"/>
        </w:rPr>
      </w:pPr>
    </w:p>
    <w:p w:rsidR="00256C2E" w:rsidRDefault="00256C2E" w:rsidP="00023994">
      <w:pPr>
        <w:rPr>
          <w:rFonts w:ascii="Trebuchet MS" w:hAnsi="Trebuchet MS"/>
        </w:rPr>
      </w:pPr>
      <w:bookmarkStart w:id="89" w:name="_Toc455744979"/>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2D6089" w:rsidRDefault="002D6089" w:rsidP="00023994">
      <w:pPr>
        <w:rPr>
          <w:rFonts w:ascii="Trebuchet MS" w:hAnsi="Trebuchet MS"/>
        </w:rPr>
      </w:pPr>
    </w:p>
    <w:p w:rsidR="00C14626" w:rsidRPr="000B770B" w:rsidRDefault="00CF0048" w:rsidP="00EB0BBF">
      <w:pPr>
        <w:pStyle w:val="Kop1"/>
      </w:pPr>
      <w:bookmarkStart w:id="90" w:name="_Toc459188660"/>
      <w:r w:rsidRPr="000B770B">
        <w:lastRenderedPageBreak/>
        <w:t>De ontwikkeling van ons onderwijs</w:t>
      </w:r>
      <w:bookmarkEnd w:id="89"/>
      <w:bookmarkEnd w:id="90"/>
    </w:p>
    <w:p w:rsidR="00190658" w:rsidRPr="000B770B" w:rsidRDefault="00190658" w:rsidP="00023994">
      <w:pPr>
        <w:rPr>
          <w:rFonts w:ascii="Trebuchet MS" w:hAnsi="Trebuchet MS"/>
        </w:rPr>
      </w:pPr>
      <w:r w:rsidRPr="000B770B">
        <w:rPr>
          <w:rFonts w:ascii="Trebuchet MS" w:hAnsi="Trebuchet MS"/>
        </w:rPr>
        <w:t xml:space="preserve">De samenleving en de wereld waarin we leven staat niet stil en wij ook niet. Wij zullen </w:t>
      </w:r>
      <w:r w:rsidR="00CE5B76" w:rsidRPr="000B770B">
        <w:rPr>
          <w:rFonts w:ascii="Trebuchet MS" w:hAnsi="Trebuchet MS"/>
        </w:rPr>
        <w:t xml:space="preserve">daarom </w:t>
      </w:r>
      <w:r w:rsidRPr="000B770B">
        <w:rPr>
          <w:rFonts w:ascii="Trebuchet MS" w:hAnsi="Trebuchet MS"/>
        </w:rPr>
        <w:t xml:space="preserve">steeds ons onderwijs blijven verbeteren om aan de verwachting van u en uw kind </w:t>
      </w:r>
      <w:r w:rsidR="00CE5B76" w:rsidRPr="000B770B">
        <w:rPr>
          <w:rFonts w:ascii="Trebuchet MS" w:hAnsi="Trebuchet MS"/>
        </w:rPr>
        <w:t xml:space="preserve">tegemoet te komen. </w:t>
      </w:r>
    </w:p>
    <w:p w:rsidR="004903D7" w:rsidRDefault="004903D7" w:rsidP="00023994">
      <w:pPr>
        <w:rPr>
          <w:rFonts w:ascii="Trebuchet MS" w:hAnsi="Trebuchet MS"/>
        </w:rPr>
      </w:pPr>
      <w:r>
        <w:rPr>
          <w:rFonts w:ascii="Trebuchet MS" w:hAnsi="Trebuchet MS"/>
        </w:rPr>
        <w:t>Een aantal ontwikkelingen zullen verder uitgebreid en/of verdiept worden. Denk hierbij aan de volgende ontwikkelingen:</w:t>
      </w:r>
    </w:p>
    <w:p w:rsidR="004903D7" w:rsidRDefault="004903D7" w:rsidP="003B313A">
      <w:pPr>
        <w:pStyle w:val="Lijstalinea"/>
        <w:numPr>
          <w:ilvl w:val="0"/>
          <w:numId w:val="12"/>
        </w:numPr>
        <w:rPr>
          <w:rFonts w:ascii="Trebuchet MS" w:hAnsi="Trebuchet MS"/>
        </w:rPr>
      </w:pPr>
      <w:r>
        <w:rPr>
          <w:rFonts w:ascii="Trebuchet MS" w:hAnsi="Trebuchet MS"/>
        </w:rPr>
        <w:t>Optimaliseren van het handelingsgericht werken; door gerichte klassenconsultaties wordt inhoudelijk feedback gegeven op klassenmanagement en het toepassen van de 7 kenmerken van HGW, op basis waarvan op teamniveau van en met elkaar geleerd wordt.</w:t>
      </w:r>
    </w:p>
    <w:p w:rsidR="004903D7" w:rsidRDefault="004903D7" w:rsidP="003B313A">
      <w:pPr>
        <w:pStyle w:val="Lijstalinea"/>
        <w:numPr>
          <w:ilvl w:val="0"/>
          <w:numId w:val="12"/>
        </w:numPr>
        <w:rPr>
          <w:rFonts w:ascii="Trebuchet MS" w:hAnsi="Trebuchet MS"/>
        </w:rPr>
      </w:pPr>
      <w:r>
        <w:rPr>
          <w:rFonts w:ascii="Trebuchet MS" w:hAnsi="Trebuchet MS"/>
        </w:rPr>
        <w:t xml:space="preserve">Verder ontwikkelen en uitbreiden van de </w:t>
      </w:r>
      <w:proofErr w:type="spellStart"/>
      <w:r>
        <w:rPr>
          <w:rFonts w:ascii="Trebuchet MS" w:hAnsi="Trebuchet MS"/>
        </w:rPr>
        <w:t>TOP-klassen</w:t>
      </w:r>
      <w:proofErr w:type="spellEnd"/>
      <w:r>
        <w:rPr>
          <w:rFonts w:ascii="Trebuchet MS" w:hAnsi="Trebuchet MS"/>
        </w:rPr>
        <w:t xml:space="preserve">; </w:t>
      </w:r>
      <w:r w:rsidR="005452FB">
        <w:rPr>
          <w:rFonts w:ascii="Trebuchet MS" w:hAnsi="Trebuchet MS"/>
        </w:rPr>
        <w:t xml:space="preserve">op basis van een nieuw  signaleringsinstrument worden nu twee </w:t>
      </w:r>
      <w:proofErr w:type="spellStart"/>
      <w:r w:rsidR="005452FB">
        <w:rPr>
          <w:rFonts w:ascii="Trebuchet MS" w:hAnsi="Trebuchet MS"/>
        </w:rPr>
        <w:t>TOP-klassen</w:t>
      </w:r>
      <w:proofErr w:type="spellEnd"/>
      <w:r w:rsidR="005452FB">
        <w:rPr>
          <w:rFonts w:ascii="Trebuchet MS" w:hAnsi="Trebuchet MS"/>
        </w:rPr>
        <w:t xml:space="preserve"> ingericht, één voor de onderbouw (1 t/m 4) en één voor de bovenbouw (5 t/m 8). Astrid Witteman (onderbouw) en Hilda Otten (bovenbouw) begeleiden de leerlingen en ondersteunen de leerkrachten m.b.t. het aanbod voor deze leerlingen. Daarnaast verzorgen zij regelmatig bijeenkomsten over dit onderwerp voor de collega’s om de kennis te vergroten en de voortgang in de groepen te bespreken.</w:t>
      </w:r>
    </w:p>
    <w:p w:rsidR="005452FB" w:rsidRDefault="005452FB" w:rsidP="005452FB">
      <w:pPr>
        <w:pStyle w:val="Lijstalinea"/>
        <w:rPr>
          <w:rFonts w:ascii="Trebuchet MS" w:hAnsi="Trebuchet MS"/>
        </w:rPr>
      </w:pPr>
    </w:p>
    <w:p w:rsidR="005452FB" w:rsidRDefault="00AB29D2" w:rsidP="003B313A">
      <w:pPr>
        <w:pStyle w:val="Lijstalinea"/>
        <w:numPr>
          <w:ilvl w:val="0"/>
          <w:numId w:val="12"/>
        </w:numPr>
        <w:rPr>
          <w:rFonts w:ascii="Trebuchet MS" w:hAnsi="Trebuchet MS"/>
        </w:rPr>
      </w:pPr>
      <w:r>
        <w:rPr>
          <w:rFonts w:ascii="Trebuchet MS" w:hAnsi="Trebuchet MS"/>
        </w:rPr>
        <w:t>Verdiepen en uitbreiden van het werken met coöperatieve leerstrategieën (CLS); er vinden drie scholingsbijeenkomsten plaats door een externe trainer. Daarnaast vinden er regelmatig klassenconsultaties plaats door Natalie van der Pluym en Ellen Deckers, waarbij de bevindingen regelmatig in vergaderingen gedeeld worden om zo weer van en met elkaar te leren.</w:t>
      </w:r>
    </w:p>
    <w:p w:rsidR="002E1FB5" w:rsidRPr="002E1FB5" w:rsidRDefault="002E1FB5" w:rsidP="002E1FB5">
      <w:pPr>
        <w:pStyle w:val="Lijstalinea"/>
        <w:rPr>
          <w:rFonts w:ascii="Trebuchet MS" w:hAnsi="Trebuchet MS"/>
        </w:rPr>
      </w:pPr>
    </w:p>
    <w:p w:rsidR="00237572" w:rsidRDefault="002E1FB5" w:rsidP="003B313A">
      <w:pPr>
        <w:pStyle w:val="Lijstalinea"/>
        <w:numPr>
          <w:ilvl w:val="0"/>
          <w:numId w:val="12"/>
        </w:numPr>
        <w:rPr>
          <w:rFonts w:ascii="Trebuchet MS" w:hAnsi="Trebuchet MS"/>
        </w:rPr>
      </w:pPr>
      <w:r>
        <w:rPr>
          <w:rFonts w:ascii="Trebuchet MS" w:hAnsi="Trebuchet MS"/>
        </w:rPr>
        <w:t>Een aantal onderdelen van de taalontwikkeling wordt verdiept; bij de kleuters wordt het werken aan het fonologisch bewustzijn in groep 1 en aan het fonemisch bewustzijn in groep 2</w:t>
      </w:r>
      <w:r w:rsidR="00821473">
        <w:rPr>
          <w:rFonts w:ascii="Trebuchet MS" w:hAnsi="Trebuchet MS"/>
        </w:rPr>
        <w:t xml:space="preserve"> verder geborgd. In de groepen 4 t/m 8 streven we naar het verbeteren van het </w:t>
      </w:r>
      <w:proofErr w:type="spellStart"/>
      <w:r w:rsidR="00821473">
        <w:rPr>
          <w:rFonts w:ascii="Trebuchet MS" w:hAnsi="Trebuchet MS"/>
        </w:rPr>
        <w:t>groepsdoorbrekend</w:t>
      </w:r>
      <w:proofErr w:type="spellEnd"/>
      <w:r w:rsidR="00821473">
        <w:rPr>
          <w:rFonts w:ascii="Trebuchet MS" w:hAnsi="Trebuchet MS"/>
        </w:rPr>
        <w:t xml:space="preserve"> begrijpend lezen aan de hand van de methode Nieuwsbegrip. Op basis van heldere afspraken over het gebruik van leesstrategieën en het verbeteren van de verantwoordelijkheid van de leerlingen, en door regelmatige evaluaties in het team, willen we de resultaten verbeteren. We willen het gebruik van </w:t>
      </w:r>
      <w:r w:rsidR="0075235B">
        <w:rPr>
          <w:rFonts w:ascii="Trebuchet MS" w:hAnsi="Trebuchet MS"/>
        </w:rPr>
        <w:t xml:space="preserve">Station Zuid, </w:t>
      </w:r>
      <w:r w:rsidR="00821473">
        <w:rPr>
          <w:rFonts w:ascii="Trebuchet MS" w:hAnsi="Trebuchet MS"/>
        </w:rPr>
        <w:t>de nieuwe methode voor voortgezet technisch lezen (groepen 4 t/m 8)</w:t>
      </w:r>
      <w:r w:rsidR="0075235B">
        <w:rPr>
          <w:rFonts w:ascii="Trebuchet MS" w:hAnsi="Trebuchet MS"/>
        </w:rPr>
        <w:t>,</w:t>
      </w:r>
      <w:r w:rsidR="00821473">
        <w:rPr>
          <w:rFonts w:ascii="Trebuchet MS" w:hAnsi="Trebuchet MS"/>
        </w:rPr>
        <w:t xml:space="preserve"> optimaliseren door een studiemiddag in te plannen met een taalspecialist waardoor het team in staat wordt gesteld </w:t>
      </w:r>
      <w:r w:rsidR="00B950FA">
        <w:rPr>
          <w:rFonts w:ascii="Trebuchet MS" w:hAnsi="Trebuchet MS"/>
        </w:rPr>
        <w:t>het gebruik van de methode te optimaliseren en hiermee ook de resultaten te verbeteren.</w:t>
      </w:r>
    </w:p>
    <w:p w:rsidR="00237572" w:rsidRPr="00237572" w:rsidRDefault="00237572" w:rsidP="00237572">
      <w:pPr>
        <w:pStyle w:val="Lijstalinea"/>
        <w:rPr>
          <w:rFonts w:ascii="Trebuchet MS" w:hAnsi="Trebuchet MS"/>
        </w:rPr>
      </w:pPr>
    </w:p>
    <w:p w:rsidR="00237572" w:rsidRDefault="00237572" w:rsidP="00237572">
      <w:pPr>
        <w:rPr>
          <w:rFonts w:ascii="Trebuchet MS" w:hAnsi="Trebuchet MS"/>
        </w:rPr>
      </w:pPr>
      <w:r>
        <w:rPr>
          <w:rFonts w:ascii="Trebuchet MS" w:hAnsi="Trebuchet MS"/>
        </w:rPr>
        <w:t>Daarnaast zijn er ook nieuwe onderwijsontwikkelingen die aanvangen in het schooljaar 2016-2017. Hieronder een kort overzicht van deze nieuwe ontwikkelingen:</w:t>
      </w:r>
    </w:p>
    <w:p w:rsidR="00815808" w:rsidRDefault="00237572" w:rsidP="003B313A">
      <w:pPr>
        <w:pStyle w:val="Lijstalinea"/>
        <w:numPr>
          <w:ilvl w:val="0"/>
          <w:numId w:val="13"/>
        </w:numPr>
        <w:rPr>
          <w:rFonts w:ascii="Trebuchet MS" w:hAnsi="Trebuchet MS"/>
        </w:rPr>
      </w:pPr>
      <w:r>
        <w:rPr>
          <w:rFonts w:ascii="Trebuchet MS" w:hAnsi="Trebuchet MS"/>
        </w:rPr>
        <w:t>Op SSBA niveau gaan alle scholen aan de slag met data-gestuurd onderwijs op alle niveaus, het zogenaamde opbrengstgericht werken (OGW). De scholing van directeuren en IB-</w:t>
      </w:r>
      <w:proofErr w:type="spellStart"/>
      <w:r>
        <w:rPr>
          <w:rFonts w:ascii="Trebuchet MS" w:hAnsi="Trebuchet MS"/>
        </w:rPr>
        <w:t>ers</w:t>
      </w:r>
      <w:proofErr w:type="spellEnd"/>
      <w:r>
        <w:rPr>
          <w:rFonts w:ascii="Trebuchet MS" w:hAnsi="Trebuchet MS"/>
        </w:rPr>
        <w:t xml:space="preserve"> is reeds in gang </w:t>
      </w:r>
      <w:r w:rsidR="00815808">
        <w:rPr>
          <w:rFonts w:ascii="Trebuchet MS" w:hAnsi="Trebuchet MS"/>
        </w:rPr>
        <w:t>gezet. Daarna, in de loop van di</w:t>
      </w:r>
      <w:r>
        <w:rPr>
          <w:rFonts w:ascii="Trebuchet MS" w:hAnsi="Trebuchet MS"/>
        </w:rPr>
        <w:t>t schooljaar, wo</w:t>
      </w:r>
      <w:r w:rsidR="00815808">
        <w:rPr>
          <w:rFonts w:ascii="Trebuchet MS" w:hAnsi="Trebuchet MS"/>
        </w:rPr>
        <w:t xml:space="preserve">rden </w:t>
      </w:r>
      <w:r>
        <w:rPr>
          <w:rFonts w:ascii="Trebuchet MS" w:hAnsi="Trebuchet MS"/>
        </w:rPr>
        <w:t>de teams</w:t>
      </w:r>
      <w:r w:rsidR="00815808">
        <w:rPr>
          <w:rFonts w:ascii="Trebuchet MS" w:hAnsi="Trebuchet MS"/>
        </w:rPr>
        <w:t xml:space="preserve"> geschoold</w:t>
      </w:r>
      <w:r>
        <w:rPr>
          <w:rFonts w:ascii="Trebuchet MS" w:hAnsi="Trebuchet MS"/>
        </w:rPr>
        <w:t>. Dit proces zal in het</w:t>
      </w:r>
      <w:r w:rsidR="00815808">
        <w:rPr>
          <w:rFonts w:ascii="Trebuchet MS" w:hAnsi="Trebuchet MS"/>
        </w:rPr>
        <w:t xml:space="preserve"> schooljaar 2017-2018 vervolgd</w:t>
      </w:r>
      <w:r>
        <w:rPr>
          <w:rFonts w:ascii="Trebuchet MS" w:hAnsi="Trebuchet MS"/>
        </w:rPr>
        <w:t xml:space="preserve"> worden. Doel is </w:t>
      </w:r>
      <w:r w:rsidR="00815808">
        <w:rPr>
          <w:rFonts w:ascii="Trebuchet MS" w:hAnsi="Trebuchet MS"/>
        </w:rPr>
        <w:t xml:space="preserve">dat, onder leiding van de IB-er, de leerkrachten de gegevens van </w:t>
      </w:r>
      <w:r w:rsidR="00815808">
        <w:rPr>
          <w:rFonts w:ascii="Trebuchet MS" w:hAnsi="Trebuchet MS"/>
        </w:rPr>
        <w:lastRenderedPageBreak/>
        <w:t>toetsen en observaties</w:t>
      </w:r>
      <w:r w:rsidR="0075235B">
        <w:rPr>
          <w:rFonts w:ascii="Trebuchet MS" w:hAnsi="Trebuchet MS"/>
        </w:rPr>
        <w:t xml:space="preserve"> (data!)</w:t>
      </w:r>
      <w:r w:rsidR="00815808">
        <w:rPr>
          <w:rFonts w:ascii="Trebuchet MS" w:hAnsi="Trebuchet MS"/>
        </w:rPr>
        <w:t xml:space="preserve"> zodanig kunnen analyseren, dat zij in staat zijn het opstellen van groepsplannen en </w:t>
      </w:r>
      <w:proofErr w:type="spellStart"/>
      <w:r w:rsidR="00815808">
        <w:rPr>
          <w:rFonts w:ascii="Trebuchet MS" w:hAnsi="Trebuchet MS"/>
        </w:rPr>
        <w:t>OPP’s</w:t>
      </w:r>
      <w:proofErr w:type="spellEnd"/>
      <w:r w:rsidR="00815808">
        <w:rPr>
          <w:rFonts w:ascii="Trebuchet MS" w:hAnsi="Trebuchet MS"/>
        </w:rPr>
        <w:t xml:space="preserve"> te optimaliseren, met als resultaat dat de onderwijsopbrengsten verbeteren. Het proces wordt door het CPS begeleid.</w:t>
      </w:r>
    </w:p>
    <w:p w:rsidR="00815808" w:rsidRDefault="00815808" w:rsidP="00815808">
      <w:pPr>
        <w:pStyle w:val="Lijstalinea"/>
        <w:rPr>
          <w:rFonts w:ascii="Trebuchet MS" w:hAnsi="Trebuchet MS"/>
        </w:rPr>
      </w:pPr>
    </w:p>
    <w:p w:rsidR="00815808" w:rsidRDefault="00815808" w:rsidP="003B313A">
      <w:pPr>
        <w:pStyle w:val="Lijstalinea"/>
        <w:numPr>
          <w:ilvl w:val="0"/>
          <w:numId w:val="13"/>
        </w:numPr>
        <w:rPr>
          <w:rFonts w:ascii="Trebuchet MS" w:hAnsi="Trebuchet MS"/>
        </w:rPr>
      </w:pPr>
      <w:r>
        <w:rPr>
          <w:rFonts w:ascii="Trebuchet MS" w:hAnsi="Trebuchet MS"/>
        </w:rPr>
        <w:t>Wat betreft de taalontwikkeling wordt bij de kleutergroepen de Cito toets Taal voor kleuters vervangen door een diagnostische toets</w:t>
      </w:r>
      <w:r w:rsidR="003F79F4">
        <w:rPr>
          <w:rFonts w:ascii="Trebuchet MS" w:hAnsi="Trebuchet MS"/>
        </w:rPr>
        <w:t xml:space="preserve">. Uit onderzoek en ervaring van collega’s binnen de SSBA blijkt dat een diagnostische toets meer </w:t>
      </w:r>
      <w:r w:rsidR="0075235B">
        <w:rPr>
          <w:rFonts w:ascii="Trebuchet MS" w:hAnsi="Trebuchet MS"/>
        </w:rPr>
        <w:t xml:space="preserve">informatie </w:t>
      </w:r>
      <w:r w:rsidR="003F79F4">
        <w:rPr>
          <w:rFonts w:ascii="Trebuchet MS" w:hAnsi="Trebuchet MS"/>
        </w:rPr>
        <w:t>oplevert waarmee we ons onderwijs in de kleutergroepen kunnen verbeteren dan met de Cito toets. Daarnaast besteden wij specifiek aandacht aan een soepele overgang van groep 2 naar groep 3. De leerkrachten van de groepen</w:t>
      </w:r>
      <w:r w:rsidR="0075235B">
        <w:rPr>
          <w:rFonts w:ascii="Trebuchet MS" w:hAnsi="Trebuchet MS"/>
        </w:rPr>
        <w:t xml:space="preserve"> </w:t>
      </w:r>
      <w:r w:rsidR="003F79F4">
        <w:rPr>
          <w:rFonts w:ascii="Trebuchet MS" w:hAnsi="Trebuchet MS"/>
        </w:rPr>
        <w:t>1/2 en 3 verdiepen zi</w:t>
      </w:r>
      <w:r w:rsidR="0075235B">
        <w:rPr>
          <w:rFonts w:ascii="Trebuchet MS" w:hAnsi="Trebuchet MS"/>
        </w:rPr>
        <w:t>ch hierin en voor hen vindt er ook</w:t>
      </w:r>
      <w:r w:rsidR="003F79F4">
        <w:rPr>
          <w:rFonts w:ascii="Trebuchet MS" w:hAnsi="Trebuchet MS"/>
        </w:rPr>
        <w:t xml:space="preserve"> ee</w:t>
      </w:r>
      <w:r w:rsidR="0075235B">
        <w:rPr>
          <w:rFonts w:ascii="Trebuchet MS" w:hAnsi="Trebuchet MS"/>
        </w:rPr>
        <w:t xml:space="preserve">n studiedag plaats </w:t>
      </w:r>
      <w:r w:rsidR="003F79F4">
        <w:rPr>
          <w:rFonts w:ascii="Trebuchet MS" w:hAnsi="Trebuchet MS"/>
        </w:rPr>
        <w:t>onder leiding van een externe.</w:t>
      </w:r>
      <w:r w:rsidR="008E54B3">
        <w:rPr>
          <w:rFonts w:ascii="Trebuchet MS" w:hAnsi="Trebuchet MS"/>
        </w:rPr>
        <w:t xml:space="preserve"> Wat betreft het spellingsonderwijs ontwikkelt de taalwerkgroep onder leiding van Jeanne van Schalkwijk spellingsschriften en spellingslijsten die de zwakkere spellers moeten ondersteunen, waarmee we er uiteraard naar streven dat deze leerlingen beter gaan scoren op dit gebied. Tot slot wordt in elke groep een woordmuur gerealiseerd waarmee we een impuls willen geven aan ons woordenschatonderwijs. Hierbij wordt ook een verbinding gemaakt tussen woordenschatonderwijs en CLS.</w:t>
      </w:r>
    </w:p>
    <w:p w:rsidR="005D4E7D" w:rsidRPr="005D4E7D" w:rsidRDefault="005D4E7D" w:rsidP="005D4E7D">
      <w:pPr>
        <w:pStyle w:val="Lijstalinea"/>
        <w:rPr>
          <w:rFonts w:ascii="Trebuchet MS" w:hAnsi="Trebuchet MS"/>
        </w:rPr>
      </w:pPr>
    </w:p>
    <w:p w:rsidR="005D4E7D" w:rsidRDefault="005D4E7D" w:rsidP="003B313A">
      <w:pPr>
        <w:pStyle w:val="Lijstalinea"/>
        <w:numPr>
          <w:ilvl w:val="0"/>
          <w:numId w:val="13"/>
        </w:numPr>
        <w:rPr>
          <w:rFonts w:ascii="Trebuchet MS" w:hAnsi="Trebuchet MS"/>
        </w:rPr>
      </w:pPr>
      <w:r>
        <w:rPr>
          <w:rFonts w:ascii="Trebuchet MS" w:hAnsi="Trebuchet MS"/>
        </w:rPr>
        <w:t xml:space="preserve">Nieuw dit schooljaar is de start van de TEC-klas. TEC staat voor Taal Educatief Centrum. Deze groep leerlingen van 6 t/m 12 jaar heeft een taalachterstand en door een schooljaar lang </w:t>
      </w:r>
      <w:r w:rsidR="00F1060F">
        <w:rPr>
          <w:rFonts w:ascii="Trebuchet MS" w:hAnsi="Trebuchet MS"/>
        </w:rPr>
        <w:t xml:space="preserve">intensief </w:t>
      </w:r>
      <w:r>
        <w:rPr>
          <w:rFonts w:ascii="Trebuchet MS" w:hAnsi="Trebuchet MS"/>
        </w:rPr>
        <w:t>begeleid te worde</w:t>
      </w:r>
      <w:r w:rsidR="00F1060F">
        <w:rPr>
          <w:rFonts w:ascii="Trebuchet MS" w:hAnsi="Trebuchet MS"/>
        </w:rPr>
        <w:t xml:space="preserve">n </w:t>
      </w:r>
      <w:r>
        <w:rPr>
          <w:rFonts w:ascii="Trebuchet MS" w:hAnsi="Trebuchet MS"/>
        </w:rPr>
        <w:t>op het gebied van taalontwikkeling, willen wij deze leerlingen beter kunnen laten integreren in ons onderwijs. De ervaring leert dat deze leerlingen daarna ook beter mee kunnen komen in ons onderwijssysteem</w:t>
      </w:r>
      <w:r w:rsidR="00AA5BF7">
        <w:rPr>
          <w:rFonts w:ascii="Trebuchet MS" w:hAnsi="Trebuchet MS"/>
        </w:rPr>
        <w:t xml:space="preserve"> en daarmee een kansrijkere toekomst hebben.</w:t>
      </w:r>
    </w:p>
    <w:p w:rsidR="00AA5BF7" w:rsidRPr="00AA5BF7" w:rsidRDefault="00AA5BF7" w:rsidP="00AA5BF7">
      <w:pPr>
        <w:pStyle w:val="Lijstalinea"/>
        <w:rPr>
          <w:rFonts w:ascii="Trebuchet MS" w:hAnsi="Trebuchet MS"/>
        </w:rPr>
      </w:pPr>
    </w:p>
    <w:p w:rsidR="00AA5BF7" w:rsidRPr="00815808" w:rsidRDefault="00AA5BF7" w:rsidP="003B313A">
      <w:pPr>
        <w:pStyle w:val="Lijstalinea"/>
        <w:numPr>
          <w:ilvl w:val="0"/>
          <w:numId w:val="13"/>
        </w:numPr>
        <w:rPr>
          <w:rFonts w:ascii="Trebuchet MS" w:hAnsi="Trebuchet MS"/>
        </w:rPr>
      </w:pPr>
      <w:r>
        <w:rPr>
          <w:rFonts w:ascii="Trebuchet MS" w:hAnsi="Trebuchet MS"/>
        </w:rPr>
        <w:t xml:space="preserve">De sociaal-emotionele ontwikkeling krijgt een nieuwe impuls door de invoering van de methode </w:t>
      </w:r>
      <w:proofErr w:type="spellStart"/>
      <w:r>
        <w:rPr>
          <w:rFonts w:ascii="Trebuchet MS" w:hAnsi="Trebuchet MS"/>
        </w:rPr>
        <w:t>Kwink</w:t>
      </w:r>
      <w:proofErr w:type="spellEnd"/>
      <w:r>
        <w:rPr>
          <w:rFonts w:ascii="Trebuchet MS" w:hAnsi="Trebuchet MS"/>
        </w:rPr>
        <w:t>. Op basis van de visie van deze methode werken we aan een doorgaande lijn binnen de school met betrekking tot het gewenste pedagogisch</w:t>
      </w:r>
      <w:r w:rsidR="005215E6">
        <w:rPr>
          <w:rFonts w:ascii="Trebuchet MS" w:hAnsi="Trebuchet MS"/>
        </w:rPr>
        <w:t>e</w:t>
      </w:r>
      <w:r>
        <w:rPr>
          <w:rFonts w:ascii="Trebuchet MS" w:hAnsi="Trebuchet MS"/>
        </w:rPr>
        <w:t xml:space="preserve"> klimaat en een nauwere samenwerking met de ouders op dit gebied. Daarnaast wordt de methode Zien, een signaleringsinstrument voor sociaal-emotionele ontwikkeling, en tevens gekoppeld aan de methode </w:t>
      </w:r>
      <w:proofErr w:type="spellStart"/>
      <w:r>
        <w:rPr>
          <w:rFonts w:ascii="Trebuchet MS" w:hAnsi="Trebuchet MS"/>
        </w:rPr>
        <w:t>Kwink</w:t>
      </w:r>
      <w:proofErr w:type="spellEnd"/>
      <w:r>
        <w:rPr>
          <w:rFonts w:ascii="Trebuchet MS" w:hAnsi="Trebuchet MS"/>
        </w:rPr>
        <w:t xml:space="preserve">, geïmplementeerd in ons leerlingvolgsysteem </w:t>
      </w:r>
      <w:proofErr w:type="spellStart"/>
      <w:r>
        <w:rPr>
          <w:rFonts w:ascii="Trebuchet MS" w:hAnsi="Trebuchet MS"/>
        </w:rPr>
        <w:t>Par</w:t>
      </w:r>
      <w:r w:rsidR="001E1092">
        <w:rPr>
          <w:rFonts w:ascii="Trebuchet MS" w:hAnsi="Trebuchet MS"/>
        </w:rPr>
        <w:t>nassys</w:t>
      </w:r>
      <w:proofErr w:type="spellEnd"/>
      <w:r w:rsidR="001E1092">
        <w:rPr>
          <w:rFonts w:ascii="Trebuchet MS" w:hAnsi="Trebuchet MS"/>
        </w:rPr>
        <w:t xml:space="preserve">. Op basis van de observaties in de lessen van </w:t>
      </w:r>
      <w:proofErr w:type="spellStart"/>
      <w:r w:rsidR="001E1092">
        <w:rPr>
          <w:rFonts w:ascii="Trebuchet MS" w:hAnsi="Trebuchet MS"/>
        </w:rPr>
        <w:t>Kwink</w:t>
      </w:r>
      <w:proofErr w:type="spellEnd"/>
      <w:r w:rsidR="001E1092">
        <w:rPr>
          <w:rFonts w:ascii="Trebuchet MS" w:hAnsi="Trebuchet MS"/>
        </w:rPr>
        <w:t xml:space="preserve"> en de gegevens uit het signaleringsinstrument Zien kunnen wij de ontwikkelingen van onze leerlingen op sociaal-emotioneel gebied in ons leerlingvolgsysteem goed volgen. We anticiperen hierop door ook op het gebied van sociaal-emotionele ontwikkeling handelingsgericht te werken, met andere woorden door uit te gaan van de </w:t>
      </w:r>
      <w:r w:rsidR="006D6BC2">
        <w:rPr>
          <w:rFonts w:ascii="Trebuchet MS" w:hAnsi="Trebuchet MS"/>
        </w:rPr>
        <w:t xml:space="preserve">(sociaal-emotionele) </w:t>
      </w:r>
      <w:r w:rsidR="001E1092">
        <w:rPr>
          <w:rFonts w:ascii="Trebuchet MS" w:hAnsi="Trebuchet MS"/>
        </w:rPr>
        <w:t xml:space="preserve">onderwijsbehoefte van de leerlingen. Het gebruik van de methodes staat met regelmaat op de </w:t>
      </w:r>
      <w:r w:rsidR="006D6BC2">
        <w:rPr>
          <w:rFonts w:ascii="Trebuchet MS" w:hAnsi="Trebuchet MS"/>
        </w:rPr>
        <w:t xml:space="preserve">agenda van de </w:t>
      </w:r>
      <w:r w:rsidR="001E1092">
        <w:rPr>
          <w:rFonts w:ascii="Trebuchet MS" w:hAnsi="Trebuchet MS"/>
        </w:rPr>
        <w:t xml:space="preserve">teamvergaderingen. Het team wordt geschoold in het gebruik van de methodes en er zal </w:t>
      </w:r>
      <w:r w:rsidR="006D6BC2">
        <w:rPr>
          <w:rFonts w:ascii="Trebuchet MS" w:hAnsi="Trebuchet MS"/>
        </w:rPr>
        <w:t xml:space="preserve">voor de ouders </w:t>
      </w:r>
      <w:r w:rsidR="001E1092">
        <w:rPr>
          <w:rFonts w:ascii="Trebuchet MS" w:hAnsi="Trebuchet MS"/>
        </w:rPr>
        <w:t>een infor</w:t>
      </w:r>
      <w:r w:rsidR="006D6BC2">
        <w:rPr>
          <w:rFonts w:ascii="Trebuchet MS" w:hAnsi="Trebuchet MS"/>
        </w:rPr>
        <w:t xml:space="preserve">matiebijeenkomst </w:t>
      </w:r>
      <w:r w:rsidR="001E1092">
        <w:rPr>
          <w:rFonts w:ascii="Trebuchet MS" w:hAnsi="Trebuchet MS"/>
        </w:rPr>
        <w:t>georganiseerd worden rond dit onderwerp (7 november!)</w:t>
      </w:r>
      <w:r w:rsidR="005215E6">
        <w:rPr>
          <w:rFonts w:ascii="Trebuchet MS" w:hAnsi="Trebuchet MS"/>
        </w:rPr>
        <w:t>.</w:t>
      </w:r>
    </w:p>
    <w:p w:rsidR="007A61D5" w:rsidRPr="000B770B" w:rsidRDefault="007A61D5" w:rsidP="00023994">
      <w:pPr>
        <w:rPr>
          <w:rFonts w:ascii="Trebuchet MS" w:hAnsi="Trebuchet MS"/>
        </w:rPr>
      </w:pPr>
    </w:p>
    <w:p w:rsidR="00EA0028" w:rsidRPr="002D6089" w:rsidRDefault="00E26507" w:rsidP="00023994">
      <w:pPr>
        <w:rPr>
          <w:rFonts w:ascii="Trebuchet MS" w:hAnsi="Trebuchet MS"/>
          <w:b/>
        </w:rPr>
      </w:pPr>
      <w:bookmarkStart w:id="91" w:name="_Toc455744980"/>
      <w:r w:rsidRPr="002D6089">
        <w:rPr>
          <w:rFonts w:ascii="Trebuchet MS" w:hAnsi="Trebuchet MS"/>
          <w:b/>
        </w:rPr>
        <w:t>Nascholing</w:t>
      </w:r>
      <w:bookmarkEnd w:id="91"/>
      <w:r w:rsidR="002D6089">
        <w:rPr>
          <w:rFonts w:ascii="Trebuchet MS" w:hAnsi="Trebuchet MS"/>
          <w:b/>
        </w:rPr>
        <w:br/>
      </w:r>
      <w:r w:rsidR="0021797E" w:rsidRPr="000B770B">
        <w:rPr>
          <w:rFonts w:ascii="Trebuchet MS" w:hAnsi="Trebuchet MS"/>
        </w:rPr>
        <w:t xml:space="preserve">De leerkrachten volgen ieder jaar nascholing. Dit betreft scholing </w:t>
      </w:r>
      <w:r w:rsidR="00772F52">
        <w:rPr>
          <w:rFonts w:ascii="Trebuchet MS" w:hAnsi="Trebuchet MS"/>
        </w:rPr>
        <w:t xml:space="preserve">op </w:t>
      </w:r>
      <w:r w:rsidR="0021797E" w:rsidRPr="000B770B">
        <w:rPr>
          <w:rFonts w:ascii="Trebuchet MS" w:hAnsi="Trebuchet MS"/>
        </w:rPr>
        <w:t xml:space="preserve">individueel </w:t>
      </w:r>
      <w:r w:rsidR="00772F52">
        <w:rPr>
          <w:rFonts w:ascii="Trebuchet MS" w:hAnsi="Trebuchet MS"/>
        </w:rPr>
        <w:t>niveau of op teamniveau</w:t>
      </w:r>
      <w:r w:rsidR="00EA0028">
        <w:rPr>
          <w:rFonts w:ascii="Trebuchet MS" w:hAnsi="Trebuchet MS"/>
        </w:rPr>
        <w:t>. Veel</w:t>
      </w:r>
      <w:r w:rsidR="0021797E" w:rsidRPr="000B770B">
        <w:rPr>
          <w:rFonts w:ascii="Trebuchet MS" w:hAnsi="Trebuchet MS"/>
        </w:rPr>
        <w:t xml:space="preserve"> scholing</w:t>
      </w:r>
      <w:r w:rsidR="00EA0028">
        <w:rPr>
          <w:rFonts w:ascii="Trebuchet MS" w:hAnsi="Trebuchet MS"/>
        </w:rPr>
        <w:t xml:space="preserve">en vinden plaats na schooltijd, of op woensdagmiddag of in </w:t>
      </w:r>
      <w:r w:rsidR="00EA0028">
        <w:rPr>
          <w:rFonts w:ascii="Trebuchet MS" w:hAnsi="Trebuchet MS"/>
        </w:rPr>
        <w:lastRenderedPageBreak/>
        <w:t xml:space="preserve">de avonduren. Bij uitzondering komt het voor </w:t>
      </w:r>
      <w:r w:rsidR="0021797E" w:rsidRPr="000B770B">
        <w:rPr>
          <w:rFonts w:ascii="Trebuchet MS" w:hAnsi="Trebuchet MS"/>
        </w:rPr>
        <w:t xml:space="preserve">dat een leerkracht </w:t>
      </w:r>
      <w:r w:rsidR="00EA0028">
        <w:rPr>
          <w:rFonts w:ascii="Trebuchet MS" w:hAnsi="Trebuchet MS"/>
        </w:rPr>
        <w:t xml:space="preserve">onder schooltijd </w:t>
      </w:r>
      <w:r w:rsidR="0021797E" w:rsidRPr="000B770B">
        <w:rPr>
          <w:rFonts w:ascii="Trebuchet MS" w:hAnsi="Trebuchet MS"/>
        </w:rPr>
        <w:t>afwezig is i</w:t>
      </w:r>
      <w:r w:rsidR="00EA0028">
        <w:rPr>
          <w:rFonts w:ascii="Trebuchet MS" w:hAnsi="Trebuchet MS"/>
        </w:rPr>
        <w:t>n verband met scholing</w:t>
      </w:r>
      <w:r w:rsidR="00772F52">
        <w:rPr>
          <w:rFonts w:ascii="Trebuchet MS" w:hAnsi="Trebuchet MS"/>
        </w:rPr>
        <w:t>.</w:t>
      </w:r>
      <w:r w:rsidR="0021797E" w:rsidRPr="000B770B">
        <w:rPr>
          <w:rFonts w:ascii="Trebuchet MS" w:hAnsi="Trebuchet MS"/>
        </w:rPr>
        <w:t xml:space="preserve"> De vervanging proberen we dan intern op te vangen. </w:t>
      </w:r>
    </w:p>
    <w:p w:rsidR="0021797E" w:rsidRPr="000B770B" w:rsidRDefault="0021797E" w:rsidP="00023994">
      <w:pPr>
        <w:rPr>
          <w:rFonts w:ascii="Trebuchet MS" w:hAnsi="Trebuchet MS"/>
        </w:rPr>
      </w:pPr>
      <w:r w:rsidRPr="000B770B">
        <w:rPr>
          <w:rFonts w:ascii="Trebuchet MS" w:hAnsi="Trebuchet MS"/>
        </w:rPr>
        <w:t>Voor een teamschol</w:t>
      </w:r>
      <w:r w:rsidR="00EA0028">
        <w:rPr>
          <w:rFonts w:ascii="Trebuchet MS" w:hAnsi="Trebuchet MS"/>
        </w:rPr>
        <w:t xml:space="preserve">ing worden </w:t>
      </w:r>
      <w:r w:rsidRPr="000B770B">
        <w:rPr>
          <w:rFonts w:ascii="Trebuchet MS" w:hAnsi="Trebuchet MS"/>
        </w:rPr>
        <w:t>studiedag</w:t>
      </w:r>
      <w:r w:rsidR="00772F52">
        <w:rPr>
          <w:rFonts w:ascii="Trebuchet MS" w:hAnsi="Trebuchet MS"/>
        </w:rPr>
        <w:t>en ingepland</w:t>
      </w:r>
      <w:r w:rsidRPr="000B770B">
        <w:rPr>
          <w:rFonts w:ascii="Trebuchet MS" w:hAnsi="Trebuchet MS"/>
        </w:rPr>
        <w:t xml:space="preserve">. </w:t>
      </w:r>
      <w:r w:rsidR="00772F52">
        <w:rPr>
          <w:rFonts w:ascii="Trebuchet MS" w:hAnsi="Trebuchet MS"/>
        </w:rPr>
        <w:t xml:space="preserve">De mogelijkheden zijn echter beperkt omdat </w:t>
      </w:r>
      <w:r w:rsidR="00EA0028">
        <w:rPr>
          <w:rFonts w:ascii="Trebuchet MS" w:hAnsi="Trebuchet MS"/>
        </w:rPr>
        <w:t>wij jaarlijks een minimum aantal lesuren moeten draaien</w:t>
      </w:r>
      <w:r w:rsidR="00772F52">
        <w:rPr>
          <w:rFonts w:ascii="Trebuchet MS" w:hAnsi="Trebuchet MS"/>
        </w:rPr>
        <w:t xml:space="preserve">. </w:t>
      </w:r>
      <w:r w:rsidR="00EA0028">
        <w:rPr>
          <w:rFonts w:ascii="Trebuchet MS" w:hAnsi="Trebuchet MS"/>
        </w:rPr>
        <w:t xml:space="preserve">Dit aantal uren is wettelijk bepaald. </w:t>
      </w:r>
      <w:r w:rsidR="00772F52">
        <w:rPr>
          <w:rFonts w:ascii="Trebuchet MS" w:hAnsi="Trebuchet MS"/>
        </w:rPr>
        <w:t>Daarom hebben wij er ook voor gek</w:t>
      </w:r>
      <w:r w:rsidR="00797962">
        <w:rPr>
          <w:rFonts w:ascii="Trebuchet MS" w:hAnsi="Trebuchet MS"/>
        </w:rPr>
        <w:t xml:space="preserve">ozen </w:t>
      </w:r>
      <w:r w:rsidR="00EA0028">
        <w:rPr>
          <w:rFonts w:ascii="Trebuchet MS" w:hAnsi="Trebuchet MS"/>
        </w:rPr>
        <w:t>studiebijeenkomsten na schooltijd</w:t>
      </w:r>
      <w:r w:rsidR="00797962">
        <w:rPr>
          <w:rFonts w:ascii="Trebuchet MS" w:hAnsi="Trebuchet MS"/>
        </w:rPr>
        <w:t xml:space="preserve"> in</w:t>
      </w:r>
      <w:r w:rsidR="00772F52">
        <w:rPr>
          <w:rFonts w:ascii="Trebuchet MS" w:hAnsi="Trebuchet MS"/>
        </w:rPr>
        <w:t xml:space="preserve"> te plannen</w:t>
      </w:r>
      <w:r w:rsidR="00EA0028">
        <w:rPr>
          <w:rFonts w:ascii="Trebuchet MS" w:hAnsi="Trebuchet MS"/>
        </w:rPr>
        <w:t xml:space="preserve">, bijvoorbeeld van 14.30 uur tot 17.30 uur. </w:t>
      </w:r>
      <w:r w:rsidR="00772F52">
        <w:rPr>
          <w:rFonts w:ascii="Trebuchet MS" w:hAnsi="Trebuchet MS"/>
        </w:rPr>
        <w:t xml:space="preserve">Dat betekent dat </w:t>
      </w:r>
      <w:r w:rsidR="00EA0028">
        <w:rPr>
          <w:rFonts w:ascii="Trebuchet MS" w:hAnsi="Trebuchet MS"/>
        </w:rPr>
        <w:t xml:space="preserve">wij </w:t>
      </w:r>
      <w:r w:rsidR="00797962">
        <w:rPr>
          <w:rFonts w:ascii="Trebuchet MS" w:hAnsi="Trebuchet MS"/>
        </w:rPr>
        <w:t xml:space="preserve">op </w:t>
      </w:r>
      <w:r w:rsidR="00EA0028">
        <w:rPr>
          <w:rFonts w:ascii="Trebuchet MS" w:hAnsi="Trebuchet MS"/>
        </w:rPr>
        <w:t xml:space="preserve">die dag een continurooster draaien. De lestijd van de kinderen vindt dan plaats </w:t>
      </w:r>
      <w:r w:rsidR="00797962">
        <w:rPr>
          <w:rFonts w:ascii="Trebuchet MS" w:hAnsi="Trebuchet MS"/>
        </w:rPr>
        <w:t>tussen 8.30 uur en</w:t>
      </w:r>
      <w:r w:rsidR="00772F52">
        <w:rPr>
          <w:rFonts w:ascii="Trebuchet MS" w:hAnsi="Trebuchet MS"/>
        </w:rPr>
        <w:t xml:space="preserve"> 14.00 uur! Alle kinderen eten </w:t>
      </w:r>
      <w:r w:rsidR="00797962">
        <w:rPr>
          <w:rFonts w:ascii="Trebuchet MS" w:hAnsi="Trebuchet MS"/>
        </w:rPr>
        <w:t xml:space="preserve">dan </w:t>
      </w:r>
      <w:r w:rsidR="00772F52">
        <w:rPr>
          <w:rFonts w:ascii="Trebuchet MS" w:hAnsi="Trebuchet MS"/>
        </w:rPr>
        <w:t xml:space="preserve">op school in de klas, de pauzes zijn korter en de school gaat die dag om 14.00 uur uit! </w:t>
      </w:r>
      <w:r w:rsidR="00EA0028">
        <w:rPr>
          <w:rFonts w:ascii="Trebuchet MS" w:hAnsi="Trebuchet MS"/>
        </w:rPr>
        <w:t>In onderstaand overzicht ziet u wanneer de studiedagen en dagen met</w:t>
      </w:r>
      <w:r w:rsidR="00797962">
        <w:rPr>
          <w:rFonts w:ascii="Trebuchet MS" w:hAnsi="Trebuchet MS"/>
        </w:rPr>
        <w:t xml:space="preserve"> een continurooster gepland zijn</w:t>
      </w:r>
      <w:r w:rsidR="00EA0028">
        <w:rPr>
          <w:rFonts w:ascii="Trebuchet MS" w:hAnsi="Trebuchet MS"/>
        </w:rPr>
        <w:t>.</w:t>
      </w:r>
      <w:r w:rsidR="00797962">
        <w:rPr>
          <w:rFonts w:ascii="Trebuchet MS" w:hAnsi="Trebuchet MS"/>
        </w:rPr>
        <w:t xml:space="preserve"> Zet ze vast in uw agenda! Uiteraard helpen wij u herinneren middels de weekbrief!</w:t>
      </w:r>
    </w:p>
    <w:p w:rsidR="007A4047" w:rsidRDefault="007A4047" w:rsidP="008451B6">
      <w:pPr>
        <w:rPr>
          <w:rFonts w:ascii="Trebuchet MS" w:hAnsi="Trebuchet MS"/>
        </w:rPr>
      </w:pPr>
    </w:p>
    <w:p w:rsidR="009921A9" w:rsidRPr="002D6089" w:rsidRDefault="00BD3EDE" w:rsidP="008451B6">
      <w:pPr>
        <w:rPr>
          <w:rFonts w:ascii="Trebuchet MS" w:hAnsi="Trebuchet MS"/>
          <w:b/>
        </w:rPr>
      </w:pPr>
      <w:r w:rsidRPr="002D6089">
        <w:rPr>
          <w:rFonts w:ascii="Trebuchet MS" w:hAnsi="Trebuchet MS"/>
          <w:b/>
        </w:rPr>
        <w:t>De studiedagen</w:t>
      </w:r>
      <w:r w:rsidR="008451B6" w:rsidRPr="002D6089">
        <w:rPr>
          <w:rFonts w:ascii="Trebuchet MS" w:hAnsi="Trebuchet MS"/>
          <w:b/>
        </w:rPr>
        <w:t xml:space="preserve"> en dagen met een continurooster in het schooljaar 2016-2017 zijn:</w:t>
      </w:r>
    </w:p>
    <w:p w:rsidR="008451B6" w:rsidRDefault="008451B6" w:rsidP="003B313A">
      <w:pPr>
        <w:pStyle w:val="Lijstalinea"/>
        <w:numPr>
          <w:ilvl w:val="0"/>
          <w:numId w:val="14"/>
        </w:numPr>
        <w:rPr>
          <w:rFonts w:ascii="Trebuchet MS" w:hAnsi="Trebuchet MS"/>
        </w:rPr>
      </w:pPr>
      <w:r>
        <w:rPr>
          <w:rFonts w:ascii="Trebuchet MS" w:hAnsi="Trebuchet MS"/>
        </w:rPr>
        <w:t>Donderdag 10 november 2016; studiedag team, kinderen de hele dag vrij.</w:t>
      </w:r>
    </w:p>
    <w:p w:rsidR="008451B6" w:rsidRDefault="008451B6" w:rsidP="003B313A">
      <w:pPr>
        <w:pStyle w:val="Lijstalinea"/>
        <w:numPr>
          <w:ilvl w:val="0"/>
          <w:numId w:val="14"/>
        </w:numPr>
        <w:rPr>
          <w:rFonts w:ascii="Trebuchet MS" w:hAnsi="Trebuchet MS"/>
        </w:rPr>
      </w:pPr>
      <w:r>
        <w:rPr>
          <w:rFonts w:ascii="Trebuchet MS" w:hAnsi="Trebuchet MS"/>
        </w:rPr>
        <w:t>Donderdag 24 november 2016; continurooster, kinderen om 14.00 uur uit!</w:t>
      </w:r>
    </w:p>
    <w:p w:rsidR="008451B6" w:rsidRDefault="008451B6" w:rsidP="003B313A">
      <w:pPr>
        <w:pStyle w:val="Lijstalinea"/>
        <w:numPr>
          <w:ilvl w:val="0"/>
          <w:numId w:val="14"/>
        </w:numPr>
        <w:rPr>
          <w:rFonts w:ascii="Trebuchet MS" w:hAnsi="Trebuchet MS"/>
        </w:rPr>
      </w:pPr>
      <w:r>
        <w:rPr>
          <w:rFonts w:ascii="Trebuchet MS" w:hAnsi="Trebuchet MS"/>
        </w:rPr>
        <w:t>Donderdag 8 december 2016; studiedag 1 t/m 3; kinderen van 1 t/m 3 vrij.</w:t>
      </w:r>
    </w:p>
    <w:p w:rsidR="00AF43F4" w:rsidRDefault="008451B6" w:rsidP="003B313A">
      <w:pPr>
        <w:pStyle w:val="Lijstalinea"/>
        <w:numPr>
          <w:ilvl w:val="0"/>
          <w:numId w:val="14"/>
        </w:numPr>
        <w:rPr>
          <w:rFonts w:ascii="Trebuchet MS" w:hAnsi="Trebuchet MS"/>
        </w:rPr>
      </w:pPr>
      <w:r>
        <w:rPr>
          <w:rFonts w:ascii="Trebuchet MS" w:hAnsi="Trebuchet MS"/>
        </w:rPr>
        <w:t>Maandag 6 maart 2017; studiedag team, kinderen de hele dag vrij</w:t>
      </w:r>
      <w:r w:rsidR="00AF43F4">
        <w:rPr>
          <w:rFonts w:ascii="Trebuchet MS" w:hAnsi="Trebuchet MS"/>
        </w:rPr>
        <w:t>.</w:t>
      </w:r>
    </w:p>
    <w:p w:rsidR="00AF43F4" w:rsidRDefault="00AF43F4" w:rsidP="003B313A">
      <w:pPr>
        <w:pStyle w:val="Lijstalinea"/>
        <w:numPr>
          <w:ilvl w:val="0"/>
          <w:numId w:val="14"/>
        </w:numPr>
        <w:rPr>
          <w:rFonts w:ascii="Trebuchet MS" w:hAnsi="Trebuchet MS"/>
        </w:rPr>
      </w:pPr>
      <w:r>
        <w:rPr>
          <w:rFonts w:ascii="Trebuchet MS" w:hAnsi="Trebuchet MS"/>
        </w:rPr>
        <w:t>Dinsdag 14 maart 2017; continurooster, kinderen om 14.00 uur uit!</w:t>
      </w:r>
    </w:p>
    <w:p w:rsidR="00AF43F4" w:rsidRDefault="00AF43F4" w:rsidP="003B313A">
      <w:pPr>
        <w:pStyle w:val="Lijstalinea"/>
        <w:numPr>
          <w:ilvl w:val="0"/>
          <w:numId w:val="14"/>
        </w:numPr>
        <w:rPr>
          <w:rFonts w:ascii="Trebuchet MS" w:hAnsi="Trebuchet MS"/>
        </w:rPr>
      </w:pPr>
      <w:r>
        <w:rPr>
          <w:rFonts w:ascii="Trebuchet MS" w:hAnsi="Trebuchet MS"/>
        </w:rPr>
        <w:t>Donderdag 13 april 2017; continurooster, kinderen om 14.00 uur uit!</w:t>
      </w:r>
    </w:p>
    <w:p w:rsidR="00AF43F4" w:rsidRDefault="00AF43F4" w:rsidP="003B313A">
      <w:pPr>
        <w:pStyle w:val="Lijstalinea"/>
        <w:numPr>
          <w:ilvl w:val="0"/>
          <w:numId w:val="14"/>
        </w:numPr>
        <w:rPr>
          <w:rFonts w:ascii="Trebuchet MS" w:hAnsi="Trebuchet MS"/>
        </w:rPr>
      </w:pPr>
      <w:r>
        <w:rPr>
          <w:rFonts w:ascii="Trebuchet MS" w:hAnsi="Trebuchet MS"/>
        </w:rPr>
        <w:t>Dinsdag 6 juni 2017; studiedag SSBA, kinderen de hele dag vrij.</w:t>
      </w:r>
    </w:p>
    <w:p w:rsidR="008451B6" w:rsidRPr="008451B6" w:rsidRDefault="00AF43F4" w:rsidP="003B313A">
      <w:pPr>
        <w:pStyle w:val="Lijstalinea"/>
        <w:numPr>
          <w:ilvl w:val="0"/>
          <w:numId w:val="14"/>
        </w:numPr>
        <w:rPr>
          <w:rFonts w:ascii="Trebuchet MS" w:hAnsi="Trebuchet MS"/>
        </w:rPr>
      </w:pPr>
      <w:r>
        <w:rPr>
          <w:rFonts w:ascii="Trebuchet MS" w:hAnsi="Trebuchet MS"/>
        </w:rPr>
        <w:t>Donderdag 22 juni 2017; studiedag team, kinderen de hele dag vrij.</w:t>
      </w:r>
      <w:r w:rsidR="008451B6">
        <w:rPr>
          <w:rFonts w:ascii="Trebuchet MS" w:hAnsi="Trebuchet MS"/>
        </w:rPr>
        <w:t xml:space="preserve"> </w:t>
      </w:r>
    </w:p>
    <w:p w:rsidR="00023994" w:rsidRDefault="00023994"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Default="002D6089" w:rsidP="00023994">
      <w:pPr>
        <w:spacing w:after="0" w:line="240" w:lineRule="auto"/>
        <w:rPr>
          <w:rFonts w:ascii="Trebuchet MS" w:hAnsi="Trebuchet MS"/>
        </w:rPr>
      </w:pPr>
    </w:p>
    <w:p w:rsidR="002D6089" w:rsidRPr="000B770B" w:rsidRDefault="002D6089" w:rsidP="00023994">
      <w:pPr>
        <w:spacing w:after="0" w:line="240" w:lineRule="auto"/>
        <w:rPr>
          <w:rFonts w:ascii="Trebuchet MS" w:hAnsi="Trebuchet MS"/>
        </w:rPr>
      </w:pPr>
    </w:p>
    <w:p w:rsidR="0058223B" w:rsidRPr="000B770B" w:rsidRDefault="00CF0048" w:rsidP="007A4047">
      <w:pPr>
        <w:pStyle w:val="Kop1"/>
      </w:pPr>
      <w:bookmarkStart w:id="92" w:name="_Toc455744981"/>
      <w:bookmarkStart w:id="93" w:name="_Toc459188661"/>
      <w:r w:rsidRPr="000B770B">
        <w:lastRenderedPageBreak/>
        <w:t>Praktische zaken</w:t>
      </w:r>
      <w:bookmarkEnd w:id="92"/>
      <w:bookmarkEnd w:id="93"/>
    </w:p>
    <w:p w:rsidR="00AF681C" w:rsidRPr="000B770B" w:rsidRDefault="00A707FA" w:rsidP="003B313A">
      <w:pPr>
        <w:pStyle w:val="Kop2"/>
        <w:numPr>
          <w:ilvl w:val="0"/>
          <w:numId w:val="24"/>
        </w:numPr>
      </w:pPr>
      <w:bookmarkStart w:id="94" w:name="_Toc455744982"/>
      <w:bookmarkStart w:id="95" w:name="_Toc459188662"/>
      <w:r w:rsidRPr="000B770B">
        <w:t>V</w:t>
      </w:r>
      <w:r w:rsidR="006662FF" w:rsidRPr="000B770B">
        <w:t>akantieregeling</w:t>
      </w:r>
      <w:bookmarkEnd w:id="94"/>
      <w:bookmarkEnd w:id="9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4"/>
        <w:gridCol w:w="133"/>
        <w:gridCol w:w="1192"/>
        <w:gridCol w:w="133"/>
        <w:gridCol w:w="856"/>
        <w:gridCol w:w="709"/>
        <w:gridCol w:w="133"/>
        <w:gridCol w:w="553"/>
        <w:gridCol w:w="133"/>
        <w:gridCol w:w="1023"/>
        <w:gridCol w:w="133"/>
        <w:gridCol w:w="860"/>
        <w:gridCol w:w="651"/>
      </w:tblGrid>
      <w:tr w:rsidR="00D05549" w:rsidRPr="000B770B" w:rsidTr="00AF681C">
        <w:trPr>
          <w:tblCellSpacing w:w="15" w:type="dxa"/>
        </w:trPr>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Kermisvrij</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vrijdag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0B3A3E"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23</w:t>
            </w:r>
            <w:r w:rsidR="0058223B" w:rsidRPr="000B770B">
              <w:rPr>
                <w:rFonts w:ascii="Trebuchet MS" w:eastAsia="Times New Roman" w:hAnsi="Trebuchet MS" w:cs="Times New Roman"/>
                <w:sz w:val="24"/>
                <w:szCs w:val="24"/>
                <w:lang w:eastAsia="nl-NL"/>
              </w:rPr>
              <w:t xml:space="preserve"> sep.</w:t>
            </w:r>
          </w:p>
        </w:tc>
        <w:tc>
          <w:tcPr>
            <w:tcW w:w="0" w:type="auto"/>
            <w:vAlign w:val="center"/>
            <w:hideMark/>
          </w:tcPr>
          <w:p w:rsidR="00AF681C" w:rsidRPr="000B770B" w:rsidRDefault="0058223B"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xml:space="preserve">  </w:t>
            </w:r>
            <w:r w:rsidR="000B3A3E">
              <w:rPr>
                <w:rFonts w:ascii="Trebuchet MS" w:eastAsia="Times New Roman" w:hAnsi="Trebuchet MS" w:cs="Times New Roman"/>
                <w:sz w:val="24"/>
                <w:szCs w:val="24"/>
                <w:lang w:eastAsia="nl-NL"/>
              </w:rPr>
              <w:t>2016</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r>
      <w:tr w:rsidR="00D05549" w:rsidRPr="000B770B" w:rsidTr="00AF681C">
        <w:trPr>
          <w:tblCellSpacing w:w="15" w:type="dxa"/>
        </w:trPr>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Herfstvakantie</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maandag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0B3A3E"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17</w:t>
            </w:r>
            <w:r w:rsidR="0058223B" w:rsidRPr="000B770B">
              <w:rPr>
                <w:rFonts w:ascii="Trebuchet MS" w:eastAsia="Times New Roman" w:hAnsi="Trebuchet MS" w:cs="Times New Roman"/>
                <w:sz w:val="24"/>
                <w:szCs w:val="24"/>
                <w:lang w:eastAsia="nl-NL"/>
              </w:rPr>
              <w:t xml:space="preserve"> okt.</w:t>
            </w:r>
          </w:p>
        </w:tc>
        <w:tc>
          <w:tcPr>
            <w:tcW w:w="0" w:type="auto"/>
            <w:vAlign w:val="center"/>
            <w:hideMark/>
          </w:tcPr>
          <w:p w:rsidR="00AF681C" w:rsidRPr="000B770B" w:rsidRDefault="0058223B"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xml:space="preserve">  </w:t>
            </w:r>
            <w:r w:rsidR="000B3A3E">
              <w:rPr>
                <w:rFonts w:ascii="Trebuchet MS" w:eastAsia="Times New Roman" w:hAnsi="Trebuchet MS" w:cs="Times New Roman"/>
                <w:sz w:val="24"/>
                <w:szCs w:val="24"/>
                <w:lang w:eastAsia="nl-NL"/>
              </w:rPr>
              <w:t>2016</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58223B"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xml:space="preserve"> </w:t>
            </w:r>
            <w:r w:rsidR="00AF681C" w:rsidRPr="000B770B">
              <w:rPr>
                <w:rFonts w:ascii="Trebuchet MS" w:eastAsia="Times New Roman" w:hAnsi="Trebuchet MS" w:cs="Times New Roman"/>
                <w:sz w:val="24"/>
                <w:szCs w:val="24"/>
                <w:lang w:eastAsia="nl-NL"/>
              </w:rPr>
              <w:t>t/m</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vrijdag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0B3A3E"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21</w:t>
            </w:r>
            <w:r w:rsidR="0058223B" w:rsidRPr="000B770B">
              <w:rPr>
                <w:rFonts w:ascii="Trebuchet MS" w:eastAsia="Times New Roman" w:hAnsi="Trebuchet MS" w:cs="Times New Roman"/>
                <w:sz w:val="24"/>
                <w:szCs w:val="24"/>
                <w:lang w:eastAsia="nl-NL"/>
              </w:rPr>
              <w:t xml:space="preserve"> okt.</w:t>
            </w:r>
          </w:p>
        </w:tc>
        <w:tc>
          <w:tcPr>
            <w:tcW w:w="0" w:type="auto"/>
            <w:vAlign w:val="center"/>
            <w:hideMark/>
          </w:tcPr>
          <w:p w:rsidR="00AF681C" w:rsidRPr="000B770B" w:rsidRDefault="004A633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 xml:space="preserve"> </w:t>
            </w:r>
            <w:r w:rsidR="000B3A3E">
              <w:rPr>
                <w:rFonts w:ascii="Trebuchet MS" w:eastAsia="Times New Roman" w:hAnsi="Trebuchet MS" w:cs="Times New Roman"/>
                <w:sz w:val="24"/>
                <w:szCs w:val="24"/>
                <w:lang w:eastAsia="nl-NL"/>
              </w:rPr>
              <w:t>2016</w:t>
            </w:r>
          </w:p>
        </w:tc>
      </w:tr>
      <w:tr w:rsidR="00D05549" w:rsidRPr="000B770B" w:rsidTr="00AF681C">
        <w:trPr>
          <w:tblCellSpacing w:w="15" w:type="dxa"/>
        </w:trPr>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Kerstvakantie</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0B3A3E"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vrij</w:t>
            </w:r>
            <w:r w:rsidR="00AF681C" w:rsidRPr="000B770B">
              <w:rPr>
                <w:rFonts w:ascii="Trebuchet MS" w:eastAsia="Times New Roman" w:hAnsi="Trebuchet MS" w:cs="Times New Roman"/>
                <w:sz w:val="24"/>
                <w:szCs w:val="24"/>
                <w:lang w:eastAsia="nl-NL"/>
              </w:rPr>
              <w:t>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0B3A3E"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23</w:t>
            </w:r>
            <w:r w:rsidR="0058223B" w:rsidRPr="000B770B">
              <w:rPr>
                <w:rFonts w:ascii="Trebuchet MS" w:eastAsia="Times New Roman" w:hAnsi="Trebuchet MS" w:cs="Times New Roman"/>
                <w:sz w:val="24"/>
                <w:szCs w:val="24"/>
                <w:lang w:eastAsia="nl-NL"/>
              </w:rPr>
              <w:t xml:space="preserve"> dec.</w:t>
            </w:r>
          </w:p>
        </w:tc>
        <w:tc>
          <w:tcPr>
            <w:tcW w:w="0" w:type="auto"/>
            <w:vAlign w:val="center"/>
            <w:hideMark/>
          </w:tcPr>
          <w:p w:rsidR="00AF681C" w:rsidRPr="000B770B" w:rsidRDefault="0058223B"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xml:space="preserve">  </w:t>
            </w:r>
            <w:r w:rsidR="000B3A3E">
              <w:rPr>
                <w:rFonts w:ascii="Trebuchet MS" w:eastAsia="Times New Roman" w:hAnsi="Trebuchet MS" w:cs="Times New Roman"/>
                <w:sz w:val="24"/>
                <w:szCs w:val="24"/>
                <w:lang w:eastAsia="nl-NL"/>
              </w:rPr>
              <w:t>2016</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58223B"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xml:space="preserve"> </w:t>
            </w:r>
            <w:r w:rsidR="00AF681C" w:rsidRPr="000B770B">
              <w:rPr>
                <w:rFonts w:ascii="Trebuchet MS" w:eastAsia="Times New Roman" w:hAnsi="Trebuchet MS" w:cs="Times New Roman"/>
                <w:sz w:val="24"/>
                <w:szCs w:val="24"/>
                <w:lang w:eastAsia="nl-NL"/>
              </w:rPr>
              <w:t>t/m</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vrijdag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06</w:t>
            </w:r>
            <w:r w:rsidR="0058223B" w:rsidRPr="000B770B">
              <w:rPr>
                <w:rFonts w:ascii="Trebuchet MS" w:eastAsia="Times New Roman" w:hAnsi="Trebuchet MS" w:cs="Times New Roman"/>
                <w:sz w:val="24"/>
                <w:szCs w:val="24"/>
                <w:lang w:eastAsia="nl-NL"/>
              </w:rPr>
              <w:t xml:space="preserve"> jan.</w:t>
            </w:r>
          </w:p>
        </w:tc>
        <w:tc>
          <w:tcPr>
            <w:tcW w:w="0" w:type="auto"/>
            <w:vAlign w:val="center"/>
            <w:hideMark/>
          </w:tcPr>
          <w:p w:rsidR="00AF681C" w:rsidRPr="000B770B" w:rsidRDefault="004A633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 xml:space="preserve"> </w:t>
            </w:r>
            <w:r w:rsidR="00887568">
              <w:rPr>
                <w:rFonts w:ascii="Trebuchet MS" w:eastAsia="Times New Roman" w:hAnsi="Trebuchet MS" w:cs="Times New Roman"/>
                <w:sz w:val="24"/>
                <w:szCs w:val="24"/>
                <w:lang w:eastAsia="nl-NL"/>
              </w:rPr>
              <w:t>2017</w:t>
            </w:r>
          </w:p>
        </w:tc>
      </w:tr>
      <w:tr w:rsidR="00D05549" w:rsidRPr="000B770B" w:rsidTr="00AF681C">
        <w:trPr>
          <w:tblCellSpacing w:w="15" w:type="dxa"/>
        </w:trPr>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Voorjaarsvakantie</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maandag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27</w:t>
            </w:r>
            <w:r w:rsidR="0058223B" w:rsidRPr="000B770B">
              <w:rPr>
                <w:rFonts w:ascii="Trebuchet MS" w:eastAsia="Times New Roman" w:hAnsi="Trebuchet MS" w:cs="Times New Roman"/>
                <w:sz w:val="24"/>
                <w:szCs w:val="24"/>
                <w:lang w:eastAsia="nl-NL"/>
              </w:rPr>
              <w:t xml:space="preserve"> feb.</w:t>
            </w:r>
          </w:p>
        </w:tc>
        <w:tc>
          <w:tcPr>
            <w:tcW w:w="0" w:type="auto"/>
            <w:vAlign w:val="center"/>
            <w:hideMark/>
          </w:tcPr>
          <w:p w:rsidR="00AF681C" w:rsidRPr="000B770B" w:rsidRDefault="0058223B"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xml:space="preserve">  </w:t>
            </w:r>
            <w:r w:rsidR="00887568">
              <w:rPr>
                <w:rFonts w:ascii="Trebuchet MS" w:eastAsia="Times New Roman" w:hAnsi="Trebuchet MS" w:cs="Times New Roman"/>
                <w:sz w:val="24"/>
                <w:szCs w:val="24"/>
                <w:lang w:eastAsia="nl-NL"/>
              </w:rPr>
              <w:t>2017</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58223B"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xml:space="preserve"> </w:t>
            </w:r>
            <w:r w:rsidR="00AF681C" w:rsidRPr="000B770B">
              <w:rPr>
                <w:rFonts w:ascii="Trebuchet MS" w:eastAsia="Times New Roman" w:hAnsi="Trebuchet MS" w:cs="Times New Roman"/>
                <w:sz w:val="24"/>
                <w:szCs w:val="24"/>
                <w:lang w:eastAsia="nl-NL"/>
              </w:rPr>
              <w:t>t/m</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vrijdag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03 mrt</w:t>
            </w:r>
            <w:r w:rsidR="0058223B" w:rsidRPr="000B770B">
              <w:rPr>
                <w:rFonts w:ascii="Trebuchet MS" w:eastAsia="Times New Roman" w:hAnsi="Trebuchet MS" w:cs="Times New Roman"/>
                <w:sz w:val="24"/>
                <w:szCs w:val="24"/>
                <w:lang w:eastAsia="nl-NL"/>
              </w:rPr>
              <w:t>.</w:t>
            </w:r>
          </w:p>
        </w:tc>
        <w:tc>
          <w:tcPr>
            <w:tcW w:w="0" w:type="auto"/>
            <w:vAlign w:val="center"/>
            <w:hideMark/>
          </w:tcPr>
          <w:p w:rsidR="00AF681C" w:rsidRPr="000B770B" w:rsidRDefault="004A633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 xml:space="preserve"> </w:t>
            </w:r>
            <w:r w:rsidR="00887568">
              <w:rPr>
                <w:rFonts w:ascii="Trebuchet MS" w:eastAsia="Times New Roman" w:hAnsi="Trebuchet MS" w:cs="Times New Roman"/>
                <w:sz w:val="24"/>
                <w:szCs w:val="24"/>
                <w:lang w:eastAsia="nl-NL"/>
              </w:rPr>
              <w:t>2017</w:t>
            </w:r>
          </w:p>
        </w:tc>
      </w:tr>
      <w:tr w:rsidR="00D05549" w:rsidRPr="000B770B" w:rsidTr="00887568">
        <w:trPr>
          <w:tblCellSpacing w:w="15" w:type="dxa"/>
        </w:trPr>
        <w:tc>
          <w:tcPr>
            <w:tcW w:w="0" w:type="auto"/>
            <w:vAlign w:val="center"/>
          </w:tcPr>
          <w:p w:rsidR="00AF681C"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Paasweekend</w:t>
            </w:r>
          </w:p>
        </w:tc>
        <w:tc>
          <w:tcPr>
            <w:tcW w:w="0" w:type="auto"/>
            <w:vAlign w:val="center"/>
          </w:tcPr>
          <w:p w:rsidR="00AF681C" w:rsidRPr="000B770B" w:rsidRDefault="00AF681C" w:rsidP="00023994">
            <w:pPr>
              <w:spacing w:after="0"/>
              <w:rPr>
                <w:rFonts w:ascii="Trebuchet MS" w:eastAsia="Times New Roman" w:hAnsi="Trebuchet MS" w:cs="Times New Roman"/>
                <w:sz w:val="24"/>
                <w:szCs w:val="24"/>
                <w:lang w:eastAsia="nl-NL"/>
              </w:rPr>
            </w:pPr>
          </w:p>
        </w:tc>
        <w:tc>
          <w:tcPr>
            <w:tcW w:w="0" w:type="auto"/>
            <w:vAlign w:val="center"/>
          </w:tcPr>
          <w:p w:rsidR="00AF681C"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vrijdag</w:t>
            </w:r>
          </w:p>
        </w:tc>
        <w:tc>
          <w:tcPr>
            <w:tcW w:w="0" w:type="auto"/>
            <w:vAlign w:val="center"/>
          </w:tcPr>
          <w:p w:rsidR="00AF681C" w:rsidRPr="000B770B" w:rsidRDefault="00AF681C" w:rsidP="00023994">
            <w:pPr>
              <w:spacing w:after="0"/>
              <w:rPr>
                <w:rFonts w:ascii="Trebuchet MS" w:eastAsia="Times New Roman" w:hAnsi="Trebuchet MS" w:cs="Times New Roman"/>
                <w:sz w:val="24"/>
                <w:szCs w:val="24"/>
                <w:lang w:eastAsia="nl-NL"/>
              </w:rPr>
            </w:pPr>
          </w:p>
        </w:tc>
        <w:tc>
          <w:tcPr>
            <w:tcW w:w="0" w:type="auto"/>
            <w:vAlign w:val="center"/>
          </w:tcPr>
          <w:p w:rsidR="00AF681C"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14 apr.</w:t>
            </w:r>
          </w:p>
        </w:tc>
        <w:tc>
          <w:tcPr>
            <w:tcW w:w="0" w:type="auto"/>
            <w:vAlign w:val="center"/>
          </w:tcPr>
          <w:p w:rsidR="00AF681C"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 xml:space="preserve">  2017</w:t>
            </w:r>
          </w:p>
        </w:tc>
        <w:tc>
          <w:tcPr>
            <w:tcW w:w="0" w:type="auto"/>
            <w:vAlign w:val="center"/>
          </w:tcPr>
          <w:p w:rsidR="00AF681C" w:rsidRPr="000B770B" w:rsidRDefault="00AF681C" w:rsidP="00023994">
            <w:pPr>
              <w:spacing w:after="0"/>
              <w:rPr>
                <w:rFonts w:ascii="Trebuchet MS" w:eastAsia="Times New Roman" w:hAnsi="Trebuchet MS" w:cs="Times New Roman"/>
                <w:sz w:val="24"/>
                <w:szCs w:val="24"/>
                <w:lang w:eastAsia="nl-NL"/>
              </w:rPr>
            </w:pPr>
          </w:p>
        </w:tc>
        <w:tc>
          <w:tcPr>
            <w:tcW w:w="0" w:type="auto"/>
            <w:vAlign w:val="center"/>
          </w:tcPr>
          <w:p w:rsidR="00AF681C"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 xml:space="preserve"> t/m</w:t>
            </w:r>
          </w:p>
        </w:tc>
        <w:tc>
          <w:tcPr>
            <w:tcW w:w="0" w:type="auto"/>
            <w:vAlign w:val="center"/>
          </w:tcPr>
          <w:p w:rsidR="00AF681C" w:rsidRPr="000B770B" w:rsidRDefault="00AF681C" w:rsidP="00023994">
            <w:pPr>
              <w:spacing w:after="0"/>
              <w:rPr>
                <w:rFonts w:ascii="Trebuchet MS" w:eastAsia="Times New Roman" w:hAnsi="Trebuchet MS" w:cs="Times New Roman"/>
                <w:sz w:val="24"/>
                <w:szCs w:val="24"/>
                <w:lang w:eastAsia="nl-NL"/>
              </w:rPr>
            </w:pPr>
          </w:p>
        </w:tc>
        <w:tc>
          <w:tcPr>
            <w:tcW w:w="0" w:type="auto"/>
            <w:vAlign w:val="center"/>
          </w:tcPr>
          <w:p w:rsidR="00AF681C"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maandag</w:t>
            </w:r>
          </w:p>
        </w:tc>
        <w:tc>
          <w:tcPr>
            <w:tcW w:w="0" w:type="auto"/>
            <w:vAlign w:val="center"/>
          </w:tcPr>
          <w:p w:rsidR="00AF681C" w:rsidRPr="000B770B" w:rsidRDefault="00AF681C" w:rsidP="00023994">
            <w:pPr>
              <w:spacing w:after="0"/>
              <w:rPr>
                <w:rFonts w:ascii="Trebuchet MS" w:eastAsia="Times New Roman" w:hAnsi="Trebuchet MS" w:cs="Times New Roman"/>
                <w:sz w:val="24"/>
                <w:szCs w:val="24"/>
                <w:lang w:eastAsia="nl-NL"/>
              </w:rPr>
            </w:pPr>
          </w:p>
        </w:tc>
        <w:tc>
          <w:tcPr>
            <w:tcW w:w="0" w:type="auto"/>
            <w:vAlign w:val="center"/>
          </w:tcPr>
          <w:p w:rsidR="00AF681C"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17 apr.</w:t>
            </w:r>
          </w:p>
        </w:tc>
        <w:tc>
          <w:tcPr>
            <w:tcW w:w="0" w:type="auto"/>
            <w:vAlign w:val="center"/>
          </w:tcPr>
          <w:p w:rsidR="00AF681C" w:rsidRPr="000B770B" w:rsidRDefault="004A633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 xml:space="preserve"> </w:t>
            </w:r>
            <w:r w:rsidR="00887568">
              <w:rPr>
                <w:rFonts w:ascii="Trebuchet MS" w:eastAsia="Times New Roman" w:hAnsi="Trebuchet MS" w:cs="Times New Roman"/>
                <w:sz w:val="24"/>
                <w:szCs w:val="24"/>
                <w:lang w:eastAsia="nl-NL"/>
              </w:rPr>
              <w:t>2017</w:t>
            </w:r>
          </w:p>
        </w:tc>
      </w:tr>
      <w:tr w:rsidR="00D05549" w:rsidRPr="000B770B" w:rsidTr="00AF681C">
        <w:trPr>
          <w:tblCellSpacing w:w="15" w:type="dxa"/>
        </w:trPr>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Meivakantie</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maandag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24 apr.</w:t>
            </w:r>
          </w:p>
        </w:tc>
        <w:tc>
          <w:tcPr>
            <w:tcW w:w="0" w:type="auto"/>
            <w:vAlign w:val="center"/>
            <w:hideMark/>
          </w:tcPr>
          <w:p w:rsidR="00AF681C" w:rsidRPr="000B770B" w:rsidRDefault="0058223B"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xml:space="preserve">  </w:t>
            </w:r>
            <w:r w:rsidR="00887568">
              <w:rPr>
                <w:rFonts w:ascii="Trebuchet MS" w:eastAsia="Times New Roman" w:hAnsi="Trebuchet MS" w:cs="Times New Roman"/>
                <w:sz w:val="24"/>
                <w:szCs w:val="24"/>
                <w:lang w:eastAsia="nl-NL"/>
              </w:rPr>
              <w:t>2017</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58223B"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xml:space="preserve"> </w:t>
            </w:r>
            <w:r w:rsidR="00AF681C" w:rsidRPr="000B770B">
              <w:rPr>
                <w:rFonts w:ascii="Trebuchet MS" w:eastAsia="Times New Roman" w:hAnsi="Trebuchet MS" w:cs="Times New Roman"/>
                <w:sz w:val="24"/>
                <w:szCs w:val="24"/>
                <w:lang w:eastAsia="nl-NL"/>
              </w:rPr>
              <w:t>t/m</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vrijdag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28 apr.</w:t>
            </w:r>
          </w:p>
        </w:tc>
        <w:tc>
          <w:tcPr>
            <w:tcW w:w="0" w:type="auto"/>
            <w:vAlign w:val="center"/>
            <w:hideMark/>
          </w:tcPr>
          <w:p w:rsidR="00AF681C" w:rsidRPr="000B770B" w:rsidRDefault="004A633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 xml:space="preserve"> </w:t>
            </w:r>
            <w:r w:rsidR="00887568">
              <w:rPr>
                <w:rFonts w:ascii="Trebuchet MS" w:eastAsia="Times New Roman" w:hAnsi="Trebuchet MS" w:cs="Times New Roman"/>
                <w:sz w:val="24"/>
                <w:szCs w:val="24"/>
                <w:lang w:eastAsia="nl-NL"/>
              </w:rPr>
              <w:t>2017</w:t>
            </w:r>
          </w:p>
        </w:tc>
      </w:tr>
      <w:tr w:rsidR="00887568" w:rsidRPr="000B770B" w:rsidTr="00AF681C">
        <w:trPr>
          <w:tblCellSpacing w:w="15" w:type="dxa"/>
        </w:trPr>
        <w:tc>
          <w:tcPr>
            <w:tcW w:w="0" w:type="auto"/>
            <w:vAlign w:val="center"/>
          </w:tcPr>
          <w:p w:rsidR="00887568"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Hemelvaart</w:t>
            </w:r>
          </w:p>
        </w:tc>
        <w:tc>
          <w:tcPr>
            <w:tcW w:w="0" w:type="auto"/>
            <w:vAlign w:val="center"/>
          </w:tcPr>
          <w:p w:rsidR="00887568" w:rsidRPr="000B770B" w:rsidRDefault="00887568" w:rsidP="00023994">
            <w:pPr>
              <w:spacing w:after="0"/>
              <w:rPr>
                <w:rFonts w:ascii="Trebuchet MS" w:eastAsia="Times New Roman" w:hAnsi="Trebuchet MS" w:cs="Times New Roman"/>
                <w:sz w:val="24"/>
                <w:szCs w:val="24"/>
                <w:lang w:eastAsia="nl-NL"/>
              </w:rPr>
            </w:pPr>
          </w:p>
        </w:tc>
        <w:tc>
          <w:tcPr>
            <w:tcW w:w="0" w:type="auto"/>
            <w:vAlign w:val="center"/>
          </w:tcPr>
          <w:p w:rsidR="00887568"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donderdag</w:t>
            </w:r>
          </w:p>
        </w:tc>
        <w:tc>
          <w:tcPr>
            <w:tcW w:w="0" w:type="auto"/>
            <w:vAlign w:val="center"/>
          </w:tcPr>
          <w:p w:rsidR="00887568" w:rsidRPr="000B770B" w:rsidRDefault="00887568" w:rsidP="00023994">
            <w:pPr>
              <w:spacing w:after="0"/>
              <w:rPr>
                <w:rFonts w:ascii="Trebuchet MS" w:eastAsia="Times New Roman" w:hAnsi="Trebuchet MS" w:cs="Times New Roman"/>
                <w:sz w:val="24"/>
                <w:szCs w:val="24"/>
                <w:lang w:eastAsia="nl-NL"/>
              </w:rPr>
            </w:pPr>
          </w:p>
        </w:tc>
        <w:tc>
          <w:tcPr>
            <w:tcW w:w="0" w:type="auto"/>
            <w:vAlign w:val="center"/>
          </w:tcPr>
          <w:p w:rsidR="00887568"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25 mei</w:t>
            </w:r>
          </w:p>
        </w:tc>
        <w:tc>
          <w:tcPr>
            <w:tcW w:w="0" w:type="auto"/>
            <w:vAlign w:val="center"/>
          </w:tcPr>
          <w:p w:rsidR="00887568"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 xml:space="preserve">  2017</w:t>
            </w:r>
          </w:p>
        </w:tc>
        <w:tc>
          <w:tcPr>
            <w:tcW w:w="0" w:type="auto"/>
            <w:vAlign w:val="center"/>
          </w:tcPr>
          <w:p w:rsidR="00887568" w:rsidRPr="000B770B" w:rsidRDefault="00887568" w:rsidP="00023994">
            <w:pPr>
              <w:spacing w:after="0"/>
              <w:rPr>
                <w:rFonts w:ascii="Trebuchet MS" w:eastAsia="Times New Roman" w:hAnsi="Trebuchet MS" w:cs="Times New Roman"/>
                <w:sz w:val="24"/>
                <w:szCs w:val="24"/>
                <w:lang w:eastAsia="nl-NL"/>
              </w:rPr>
            </w:pPr>
          </w:p>
        </w:tc>
        <w:tc>
          <w:tcPr>
            <w:tcW w:w="0" w:type="auto"/>
            <w:vAlign w:val="center"/>
          </w:tcPr>
          <w:p w:rsidR="00887568"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 xml:space="preserve"> t/m</w:t>
            </w:r>
          </w:p>
        </w:tc>
        <w:tc>
          <w:tcPr>
            <w:tcW w:w="0" w:type="auto"/>
            <w:vAlign w:val="center"/>
          </w:tcPr>
          <w:p w:rsidR="00887568" w:rsidRPr="000B770B" w:rsidRDefault="00887568" w:rsidP="00023994">
            <w:pPr>
              <w:spacing w:after="0"/>
              <w:rPr>
                <w:rFonts w:ascii="Trebuchet MS" w:eastAsia="Times New Roman" w:hAnsi="Trebuchet MS" w:cs="Times New Roman"/>
                <w:sz w:val="24"/>
                <w:szCs w:val="24"/>
                <w:lang w:eastAsia="nl-NL"/>
              </w:rPr>
            </w:pPr>
          </w:p>
        </w:tc>
        <w:tc>
          <w:tcPr>
            <w:tcW w:w="0" w:type="auto"/>
            <w:vAlign w:val="center"/>
          </w:tcPr>
          <w:p w:rsidR="00887568" w:rsidRPr="000B770B"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vrijdag</w:t>
            </w:r>
          </w:p>
        </w:tc>
        <w:tc>
          <w:tcPr>
            <w:tcW w:w="0" w:type="auto"/>
            <w:vAlign w:val="center"/>
          </w:tcPr>
          <w:p w:rsidR="00887568" w:rsidRPr="000B770B" w:rsidRDefault="00887568" w:rsidP="00023994">
            <w:pPr>
              <w:spacing w:after="0"/>
              <w:rPr>
                <w:rFonts w:ascii="Trebuchet MS" w:eastAsia="Times New Roman" w:hAnsi="Trebuchet MS" w:cs="Times New Roman"/>
                <w:sz w:val="24"/>
                <w:szCs w:val="24"/>
                <w:lang w:eastAsia="nl-NL"/>
              </w:rPr>
            </w:pPr>
          </w:p>
        </w:tc>
        <w:tc>
          <w:tcPr>
            <w:tcW w:w="0" w:type="auto"/>
            <w:vAlign w:val="center"/>
          </w:tcPr>
          <w:p w:rsidR="00887568" w:rsidRDefault="0088756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26 mei</w:t>
            </w:r>
          </w:p>
        </w:tc>
        <w:tc>
          <w:tcPr>
            <w:tcW w:w="0" w:type="auto"/>
            <w:vAlign w:val="center"/>
          </w:tcPr>
          <w:p w:rsidR="00887568" w:rsidRDefault="004A633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 xml:space="preserve"> </w:t>
            </w:r>
            <w:r w:rsidR="00887568">
              <w:rPr>
                <w:rFonts w:ascii="Trebuchet MS" w:eastAsia="Times New Roman" w:hAnsi="Trebuchet MS" w:cs="Times New Roman"/>
                <w:sz w:val="24"/>
                <w:szCs w:val="24"/>
                <w:lang w:eastAsia="nl-NL"/>
              </w:rPr>
              <w:t>2017</w:t>
            </w:r>
          </w:p>
        </w:tc>
      </w:tr>
      <w:tr w:rsidR="00D05549" w:rsidRPr="000B770B" w:rsidTr="00AF681C">
        <w:trPr>
          <w:tblCellSpacing w:w="15" w:type="dxa"/>
        </w:trPr>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2e Pinksterdag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maandag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4A633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05 juni</w:t>
            </w:r>
          </w:p>
        </w:tc>
        <w:tc>
          <w:tcPr>
            <w:tcW w:w="0" w:type="auto"/>
            <w:vAlign w:val="center"/>
            <w:hideMark/>
          </w:tcPr>
          <w:p w:rsidR="00AF681C" w:rsidRPr="000B770B" w:rsidRDefault="0058223B"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xml:space="preserve">  </w:t>
            </w:r>
            <w:r w:rsidR="004A6338">
              <w:rPr>
                <w:rFonts w:ascii="Trebuchet MS" w:eastAsia="Times New Roman" w:hAnsi="Trebuchet MS" w:cs="Times New Roman"/>
                <w:sz w:val="24"/>
                <w:szCs w:val="24"/>
                <w:lang w:eastAsia="nl-NL"/>
              </w:rPr>
              <w:t>2017</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r>
      <w:tr w:rsidR="00D05549" w:rsidRPr="000B770B" w:rsidTr="00AF681C">
        <w:trPr>
          <w:tblCellSpacing w:w="15" w:type="dxa"/>
        </w:trPr>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Zomervakantie</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maandag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4A633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10 juli</w:t>
            </w:r>
          </w:p>
        </w:tc>
        <w:tc>
          <w:tcPr>
            <w:tcW w:w="0" w:type="auto"/>
            <w:vAlign w:val="center"/>
            <w:hideMark/>
          </w:tcPr>
          <w:p w:rsidR="00AF681C" w:rsidRPr="000B770B" w:rsidRDefault="0058223B"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xml:space="preserve">  </w:t>
            </w:r>
            <w:r w:rsidR="004A6338">
              <w:rPr>
                <w:rFonts w:ascii="Trebuchet MS" w:eastAsia="Times New Roman" w:hAnsi="Trebuchet MS" w:cs="Times New Roman"/>
                <w:sz w:val="24"/>
                <w:szCs w:val="24"/>
                <w:lang w:eastAsia="nl-NL"/>
              </w:rPr>
              <w:t>2017</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58223B"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xml:space="preserve"> </w:t>
            </w:r>
            <w:r w:rsidR="00AF681C" w:rsidRPr="000B770B">
              <w:rPr>
                <w:rFonts w:ascii="Trebuchet MS" w:eastAsia="Times New Roman" w:hAnsi="Trebuchet MS" w:cs="Times New Roman"/>
                <w:sz w:val="24"/>
                <w:szCs w:val="24"/>
                <w:lang w:eastAsia="nl-NL"/>
              </w:rPr>
              <w:t>t/m</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vrijdag</w:t>
            </w:r>
          </w:p>
        </w:tc>
        <w:tc>
          <w:tcPr>
            <w:tcW w:w="0" w:type="auto"/>
            <w:vAlign w:val="center"/>
            <w:hideMark/>
          </w:tcPr>
          <w:p w:rsidR="00AF681C" w:rsidRPr="000B770B" w:rsidRDefault="00AF681C" w:rsidP="00023994">
            <w:pPr>
              <w:spacing w:after="0"/>
              <w:rPr>
                <w:rFonts w:ascii="Trebuchet MS" w:eastAsia="Times New Roman" w:hAnsi="Trebuchet MS" w:cs="Times New Roman"/>
                <w:sz w:val="24"/>
                <w:szCs w:val="24"/>
                <w:lang w:eastAsia="nl-NL"/>
              </w:rPr>
            </w:pPr>
            <w:r w:rsidRPr="000B770B">
              <w:rPr>
                <w:rFonts w:ascii="Trebuchet MS" w:eastAsia="Times New Roman" w:hAnsi="Trebuchet MS" w:cs="Times New Roman"/>
                <w:sz w:val="24"/>
                <w:szCs w:val="24"/>
                <w:lang w:eastAsia="nl-NL"/>
              </w:rPr>
              <w:t> </w:t>
            </w:r>
          </w:p>
        </w:tc>
        <w:tc>
          <w:tcPr>
            <w:tcW w:w="0" w:type="auto"/>
            <w:vAlign w:val="center"/>
            <w:hideMark/>
          </w:tcPr>
          <w:p w:rsidR="00AF681C" w:rsidRPr="000B770B" w:rsidRDefault="004A633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18</w:t>
            </w:r>
            <w:r w:rsidR="0058223B" w:rsidRPr="000B770B">
              <w:rPr>
                <w:rFonts w:ascii="Trebuchet MS" w:eastAsia="Times New Roman" w:hAnsi="Trebuchet MS" w:cs="Times New Roman"/>
                <w:sz w:val="24"/>
                <w:szCs w:val="24"/>
                <w:lang w:eastAsia="nl-NL"/>
              </w:rPr>
              <w:t xml:space="preserve"> aug.</w:t>
            </w:r>
          </w:p>
        </w:tc>
        <w:tc>
          <w:tcPr>
            <w:tcW w:w="0" w:type="auto"/>
            <w:vAlign w:val="center"/>
            <w:hideMark/>
          </w:tcPr>
          <w:p w:rsidR="00AF681C" w:rsidRPr="000B770B" w:rsidRDefault="004A6338" w:rsidP="00023994">
            <w:pPr>
              <w:spacing w:after="0"/>
              <w:rPr>
                <w:rFonts w:ascii="Trebuchet MS" w:eastAsia="Times New Roman" w:hAnsi="Trebuchet MS" w:cs="Times New Roman"/>
                <w:sz w:val="24"/>
                <w:szCs w:val="24"/>
                <w:lang w:eastAsia="nl-NL"/>
              </w:rPr>
            </w:pPr>
            <w:r>
              <w:rPr>
                <w:rFonts w:ascii="Trebuchet MS" w:eastAsia="Times New Roman" w:hAnsi="Trebuchet MS" w:cs="Times New Roman"/>
                <w:sz w:val="24"/>
                <w:szCs w:val="24"/>
                <w:lang w:eastAsia="nl-NL"/>
              </w:rPr>
              <w:t xml:space="preserve"> 2017</w:t>
            </w:r>
          </w:p>
        </w:tc>
      </w:tr>
    </w:tbl>
    <w:p w:rsidR="00A707FA" w:rsidRPr="000B770B" w:rsidRDefault="00A707FA" w:rsidP="00023994">
      <w:pPr>
        <w:spacing w:after="0"/>
        <w:rPr>
          <w:rFonts w:ascii="Trebuchet MS" w:hAnsi="Trebuchet MS"/>
        </w:rPr>
      </w:pPr>
    </w:p>
    <w:p w:rsidR="004A6338" w:rsidRDefault="004A6338" w:rsidP="00023994">
      <w:pPr>
        <w:spacing w:after="0"/>
        <w:rPr>
          <w:rFonts w:ascii="Trebuchet MS" w:hAnsi="Trebuchet MS"/>
        </w:rPr>
      </w:pPr>
      <w:bookmarkStart w:id="96" w:name="_Toc455744983"/>
      <w:r>
        <w:rPr>
          <w:rFonts w:ascii="Trebuchet MS" w:hAnsi="Trebuchet MS"/>
        </w:rPr>
        <w:t>De vrijdagmiddagen van 23 december 2016 en 7 juli 2017 zijn alle kinderen vrij!</w:t>
      </w:r>
    </w:p>
    <w:p w:rsidR="004A6338" w:rsidRDefault="004A6338" w:rsidP="00023994">
      <w:pPr>
        <w:spacing w:after="0"/>
        <w:rPr>
          <w:rFonts w:ascii="Trebuchet MS" w:hAnsi="Trebuchet MS"/>
        </w:rPr>
      </w:pPr>
    </w:p>
    <w:p w:rsidR="00234E5F" w:rsidRPr="000B770B" w:rsidRDefault="00A707FA" w:rsidP="003B313A">
      <w:pPr>
        <w:pStyle w:val="Kop2"/>
        <w:numPr>
          <w:ilvl w:val="0"/>
          <w:numId w:val="24"/>
        </w:numPr>
      </w:pPr>
      <w:bookmarkStart w:id="97" w:name="_Toc459188663"/>
      <w:r w:rsidRPr="000B770B">
        <w:t>Schooltijden</w:t>
      </w:r>
      <w:bookmarkEnd w:id="96"/>
      <w:bookmarkEnd w:id="97"/>
    </w:p>
    <w:p w:rsidR="00234E5F" w:rsidRPr="000B770B" w:rsidRDefault="00234E5F" w:rsidP="00023994">
      <w:pPr>
        <w:spacing w:after="0"/>
        <w:rPr>
          <w:rFonts w:ascii="Trebuchet MS" w:hAnsi="Trebuchet MS"/>
        </w:rPr>
      </w:pPr>
      <w:r w:rsidRPr="000B770B">
        <w:rPr>
          <w:rFonts w:ascii="Trebuchet MS" w:hAnsi="Trebuchet MS"/>
        </w:rPr>
        <w:t xml:space="preserve">De schooltijden </w:t>
      </w:r>
      <w:r w:rsidR="00A825B7" w:rsidRPr="000B770B">
        <w:rPr>
          <w:rFonts w:ascii="Trebuchet MS" w:hAnsi="Trebuchet MS"/>
        </w:rPr>
        <w:t xml:space="preserve">zijn </w:t>
      </w:r>
      <w:r w:rsidRPr="000B770B">
        <w:rPr>
          <w:rFonts w:ascii="Trebuchet MS" w:hAnsi="Trebuchet MS"/>
        </w:rPr>
        <w:t>voor alle kinderen op d</w:t>
      </w:r>
      <w:r w:rsidR="00A825B7" w:rsidRPr="000B770B">
        <w:rPr>
          <w:rFonts w:ascii="Trebuchet MS" w:hAnsi="Trebuchet MS"/>
        </w:rPr>
        <w:t xml:space="preserve">e basisscholen van de SSBA </w:t>
      </w:r>
      <w:r w:rsidRPr="000B770B">
        <w:rPr>
          <w:rFonts w:ascii="Trebuchet MS" w:hAnsi="Trebuchet MS"/>
        </w:rPr>
        <w:t>gelijk.</w:t>
      </w:r>
    </w:p>
    <w:p w:rsidR="00234E5F" w:rsidRPr="000B770B" w:rsidRDefault="00234E5F" w:rsidP="00023994">
      <w:pPr>
        <w:spacing w:after="0"/>
        <w:rPr>
          <w:rFonts w:ascii="Trebuchet MS" w:hAnsi="Trebuchet MS"/>
        </w:rPr>
      </w:pPr>
    </w:p>
    <w:p w:rsidR="00234E5F" w:rsidRPr="000B770B" w:rsidRDefault="00234E5F" w:rsidP="00023994">
      <w:pPr>
        <w:spacing w:after="0"/>
        <w:rPr>
          <w:rFonts w:ascii="Trebuchet MS" w:hAnsi="Trebuchet MS"/>
        </w:rPr>
      </w:pPr>
      <w:r w:rsidRPr="000B770B">
        <w:rPr>
          <w:rFonts w:ascii="Trebuchet MS" w:hAnsi="Trebuchet MS"/>
        </w:rPr>
        <w:t>maandagochtend</w:t>
      </w:r>
      <w:r w:rsidRPr="000B770B">
        <w:rPr>
          <w:rFonts w:ascii="Trebuchet MS" w:hAnsi="Trebuchet MS"/>
        </w:rPr>
        <w:tab/>
      </w:r>
      <w:r w:rsidRPr="000B770B">
        <w:rPr>
          <w:rFonts w:ascii="Trebuchet MS" w:hAnsi="Trebuchet MS"/>
        </w:rPr>
        <w:tab/>
        <w:t>08.30</w:t>
      </w:r>
      <w:r w:rsidR="006127F7">
        <w:rPr>
          <w:rFonts w:ascii="Trebuchet MS" w:hAnsi="Trebuchet MS"/>
        </w:rPr>
        <w:t xml:space="preserve"> uur </w:t>
      </w:r>
      <w:r w:rsidRPr="000B770B">
        <w:rPr>
          <w:rFonts w:ascii="Trebuchet MS" w:hAnsi="Trebuchet MS"/>
        </w:rPr>
        <w:t>-</w:t>
      </w:r>
      <w:r w:rsidR="006127F7">
        <w:rPr>
          <w:rFonts w:ascii="Trebuchet MS" w:hAnsi="Trebuchet MS"/>
        </w:rPr>
        <w:t xml:space="preserve"> </w:t>
      </w:r>
      <w:r w:rsidRPr="000B770B">
        <w:rPr>
          <w:rFonts w:ascii="Trebuchet MS" w:hAnsi="Trebuchet MS"/>
        </w:rPr>
        <w:t>12.00</w:t>
      </w:r>
      <w:r w:rsidR="006127F7">
        <w:rPr>
          <w:rFonts w:ascii="Trebuchet MS" w:hAnsi="Trebuchet MS"/>
        </w:rPr>
        <w:t xml:space="preserve"> uur</w:t>
      </w:r>
      <w:r w:rsidRPr="000B770B">
        <w:rPr>
          <w:rFonts w:ascii="Trebuchet MS" w:hAnsi="Trebuchet MS"/>
        </w:rPr>
        <w:tab/>
      </w:r>
      <w:r w:rsidRPr="000B770B">
        <w:rPr>
          <w:rFonts w:ascii="Trebuchet MS" w:hAnsi="Trebuchet MS"/>
        </w:rPr>
        <w:tab/>
        <w:t>groep 1 t/m 8</w:t>
      </w:r>
    </w:p>
    <w:p w:rsidR="00234E5F" w:rsidRPr="000B770B" w:rsidRDefault="00234E5F" w:rsidP="00023994">
      <w:pPr>
        <w:spacing w:after="0"/>
        <w:rPr>
          <w:rFonts w:ascii="Trebuchet MS" w:hAnsi="Trebuchet MS"/>
        </w:rPr>
      </w:pPr>
      <w:r w:rsidRPr="000B770B">
        <w:rPr>
          <w:rFonts w:ascii="Trebuchet MS" w:hAnsi="Trebuchet MS"/>
        </w:rPr>
        <w:t>maandagmiddag</w:t>
      </w:r>
      <w:r w:rsidRPr="000B770B">
        <w:rPr>
          <w:rFonts w:ascii="Trebuchet MS" w:hAnsi="Trebuchet MS"/>
        </w:rPr>
        <w:tab/>
      </w:r>
      <w:r w:rsidRPr="000B770B">
        <w:rPr>
          <w:rFonts w:ascii="Trebuchet MS" w:hAnsi="Trebuchet MS"/>
        </w:rPr>
        <w:tab/>
        <w:t>13.15</w:t>
      </w:r>
      <w:r w:rsidR="006127F7">
        <w:rPr>
          <w:rFonts w:ascii="Trebuchet MS" w:hAnsi="Trebuchet MS"/>
        </w:rPr>
        <w:t xml:space="preserve"> uur </w:t>
      </w:r>
      <w:r w:rsidRPr="000B770B">
        <w:rPr>
          <w:rFonts w:ascii="Trebuchet MS" w:hAnsi="Trebuchet MS"/>
        </w:rPr>
        <w:t>-</w:t>
      </w:r>
      <w:r w:rsidR="006127F7">
        <w:rPr>
          <w:rFonts w:ascii="Trebuchet MS" w:hAnsi="Trebuchet MS"/>
        </w:rPr>
        <w:t xml:space="preserve"> </w:t>
      </w:r>
      <w:r w:rsidRPr="000B770B">
        <w:rPr>
          <w:rFonts w:ascii="Trebuchet MS" w:hAnsi="Trebuchet MS"/>
        </w:rPr>
        <w:t>15.15</w:t>
      </w:r>
      <w:r w:rsidR="006127F7">
        <w:rPr>
          <w:rFonts w:ascii="Trebuchet MS" w:hAnsi="Trebuchet MS"/>
        </w:rPr>
        <w:t xml:space="preserve"> uur</w:t>
      </w:r>
      <w:r w:rsidRPr="000B770B">
        <w:rPr>
          <w:rFonts w:ascii="Trebuchet MS" w:hAnsi="Trebuchet MS"/>
        </w:rPr>
        <w:tab/>
      </w:r>
      <w:r w:rsidRPr="000B770B">
        <w:rPr>
          <w:rFonts w:ascii="Trebuchet MS" w:hAnsi="Trebuchet MS"/>
        </w:rPr>
        <w:tab/>
        <w:t xml:space="preserve">groep 1 t/m 8 </w:t>
      </w:r>
    </w:p>
    <w:p w:rsidR="00234E5F" w:rsidRPr="000B770B" w:rsidRDefault="00234E5F" w:rsidP="00023994">
      <w:pPr>
        <w:spacing w:after="0"/>
        <w:rPr>
          <w:rFonts w:ascii="Trebuchet MS" w:hAnsi="Trebuchet MS"/>
        </w:rPr>
      </w:pPr>
    </w:p>
    <w:p w:rsidR="00234E5F" w:rsidRPr="000B770B" w:rsidRDefault="00234E5F" w:rsidP="00023994">
      <w:pPr>
        <w:spacing w:after="0"/>
        <w:rPr>
          <w:rFonts w:ascii="Trebuchet MS" w:hAnsi="Trebuchet MS"/>
        </w:rPr>
      </w:pPr>
      <w:r w:rsidRPr="000B770B">
        <w:rPr>
          <w:rFonts w:ascii="Trebuchet MS" w:hAnsi="Trebuchet MS"/>
        </w:rPr>
        <w:t>dinsdagochtend</w:t>
      </w:r>
      <w:r w:rsidRPr="000B770B">
        <w:rPr>
          <w:rFonts w:ascii="Trebuchet MS" w:hAnsi="Trebuchet MS"/>
        </w:rPr>
        <w:tab/>
      </w:r>
      <w:r w:rsidRPr="000B770B">
        <w:rPr>
          <w:rFonts w:ascii="Trebuchet MS" w:hAnsi="Trebuchet MS"/>
        </w:rPr>
        <w:tab/>
        <w:t>08.30</w:t>
      </w:r>
      <w:r w:rsidR="006127F7">
        <w:rPr>
          <w:rFonts w:ascii="Trebuchet MS" w:hAnsi="Trebuchet MS"/>
        </w:rPr>
        <w:t xml:space="preserve"> uur </w:t>
      </w:r>
      <w:r w:rsidRPr="000B770B">
        <w:rPr>
          <w:rFonts w:ascii="Trebuchet MS" w:hAnsi="Trebuchet MS"/>
        </w:rPr>
        <w:t>-</w:t>
      </w:r>
      <w:r w:rsidR="006127F7">
        <w:rPr>
          <w:rFonts w:ascii="Trebuchet MS" w:hAnsi="Trebuchet MS"/>
        </w:rPr>
        <w:t xml:space="preserve"> </w:t>
      </w:r>
      <w:r w:rsidRPr="000B770B">
        <w:rPr>
          <w:rFonts w:ascii="Trebuchet MS" w:hAnsi="Trebuchet MS"/>
        </w:rPr>
        <w:t>12.00</w:t>
      </w:r>
      <w:r w:rsidR="006127F7">
        <w:rPr>
          <w:rFonts w:ascii="Trebuchet MS" w:hAnsi="Trebuchet MS"/>
        </w:rPr>
        <w:t xml:space="preserve"> uur</w:t>
      </w:r>
      <w:r w:rsidRPr="000B770B">
        <w:rPr>
          <w:rFonts w:ascii="Trebuchet MS" w:hAnsi="Trebuchet MS"/>
        </w:rPr>
        <w:tab/>
      </w:r>
      <w:r w:rsidRPr="000B770B">
        <w:rPr>
          <w:rFonts w:ascii="Trebuchet MS" w:hAnsi="Trebuchet MS"/>
        </w:rPr>
        <w:tab/>
        <w:t>groep 1 t/m 8</w:t>
      </w:r>
    </w:p>
    <w:p w:rsidR="00234E5F" w:rsidRPr="000B770B" w:rsidRDefault="00234E5F" w:rsidP="00023994">
      <w:pPr>
        <w:spacing w:after="0"/>
        <w:rPr>
          <w:rFonts w:ascii="Trebuchet MS" w:hAnsi="Trebuchet MS"/>
        </w:rPr>
      </w:pPr>
      <w:r w:rsidRPr="000B770B">
        <w:rPr>
          <w:rFonts w:ascii="Trebuchet MS" w:hAnsi="Trebuchet MS"/>
        </w:rPr>
        <w:t>dinsdagmiddag</w:t>
      </w:r>
      <w:r w:rsidRPr="000B770B">
        <w:rPr>
          <w:rFonts w:ascii="Trebuchet MS" w:hAnsi="Trebuchet MS"/>
        </w:rPr>
        <w:tab/>
      </w:r>
      <w:r w:rsidRPr="000B770B">
        <w:rPr>
          <w:rFonts w:ascii="Trebuchet MS" w:hAnsi="Trebuchet MS"/>
        </w:rPr>
        <w:tab/>
        <w:t>13.15</w:t>
      </w:r>
      <w:r w:rsidR="006127F7">
        <w:rPr>
          <w:rFonts w:ascii="Trebuchet MS" w:hAnsi="Trebuchet MS"/>
        </w:rPr>
        <w:t xml:space="preserve"> uur </w:t>
      </w:r>
      <w:r w:rsidRPr="000B770B">
        <w:rPr>
          <w:rFonts w:ascii="Trebuchet MS" w:hAnsi="Trebuchet MS"/>
        </w:rPr>
        <w:t>-</w:t>
      </w:r>
      <w:r w:rsidR="006127F7">
        <w:rPr>
          <w:rFonts w:ascii="Trebuchet MS" w:hAnsi="Trebuchet MS"/>
        </w:rPr>
        <w:t xml:space="preserve"> </w:t>
      </w:r>
      <w:r w:rsidRPr="000B770B">
        <w:rPr>
          <w:rFonts w:ascii="Trebuchet MS" w:hAnsi="Trebuchet MS"/>
        </w:rPr>
        <w:t>15.15</w:t>
      </w:r>
      <w:r w:rsidR="006127F7">
        <w:rPr>
          <w:rFonts w:ascii="Trebuchet MS" w:hAnsi="Trebuchet MS"/>
        </w:rPr>
        <w:t xml:space="preserve"> uur</w:t>
      </w:r>
      <w:r w:rsidRPr="000B770B">
        <w:rPr>
          <w:rFonts w:ascii="Trebuchet MS" w:hAnsi="Trebuchet MS"/>
        </w:rPr>
        <w:tab/>
      </w:r>
      <w:r w:rsidRPr="000B770B">
        <w:rPr>
          <w:rFonts w:ascii="Trebuchet MS" w:hAnsi="Trebuchet MS"/>
        </w:rPr>
        <w:tab/>
        <w:t>groep 1 t/m 8</w:t>
      </w:r>
    </w:p>
    <w:p w:rsidR="00234E5F" w:rsidRPr="000B770B" w:rsidRDefault="00234E5F" w:rsidP="00023994">
      <w:pPr>
        <w:spacing w:after="0"/>
        <w:rPr>
          <w:rFonts w:ascii="Trebuchet MS" w:hAnsi="Trebuchet MS"/>
        </w:rPr>
      </w:pPr>
    </w:p>
    <w:p w:rsidR="00234E5F" w:rsidRPr="000B770B" w:rsidRDefault="00EE732E" w:rsidP="00023994">
      <w:pPr>
        <w:spacing w:after="0"/>
        <w:rPr>
          <w:rFonts w:ascii="Trebuchet MS" w:hAnsi="Trebuchet MS"/>
        </w:rPr>
      </w:pPr>
      <w:r w:rsidRPr="000B770B">
        <w:rPr>
          <w:rFonts w:ascii="Trebuchet MS" w:hAnsi="Trebuchet MS"/>
        </w:rPr>
        <w:t>woensdagochtend</w:t>
      </w:r>
      <w:r w:rsidRPr="000B770B">
        <w:rPr>
          <w:rFonts w:ascii="Trebuchet MS" w:hAnsi="Trebuchet MS"/>
        </w:rPr>
        <w:tab/>
      </w:r>
      <w:r w:rsidR="006127F7">
        <w:rPr>
          <w:rFonts w:ascii="Trebuchet MS" w:hAnsi="Trebuchet MS"/>
        </w:rPr>
        <w:tab/>
      </w:r>
      <w:r w:rsidR="00234E5F" w:rsidRPr="000B770B">
        <w:rPr>
          <w:rFonts w:ascii="Trebuchet MS" w:hAnsi="Trebuchet MS"/>
        </w:rPr>
        <w:t>08.30</w:t>
      </w:r>
      <w:r w:rsidR="006127F7">
        <w:rPr>
          <w:rFonts w:ascii="Trebuchet MS" w:hAnsi="Trebuchet MS"/>
        </w:rPr>
        <w:t xml:space="preserve"> uur </w:t>
      </w:r>
      <w:r w:rsidR="00234E5F" w:rsidRPr="000B770B">
        <w:rPr>
          <w:rFonts w:ascii="Trebuchet MS" w:hAnsi="Trebuchet MS"/>
        </w:rPr>
        <w:t>-</w:t>
      </w:r>
      <w:r w:rsidR="006127F7">
        <w:rPr>
          <w:rFonts w:ascii="Trebuchet MS" w:hAnsi="Trebuchet MS"/>
        </w:rPr>
        <w:t xml:space="preserve"> </w:t>
      </w:r>
      <w:r w:rsidR="00234E5F" w:rsidRPr="000B770B">
        <w:rPr>
          <w:rFonts w:ascii="Trebuchet MS" w:hAnsi="Trebuchet MS"/>
        </w:rPr>
        <w:t>12.15</w:t>
      </w:r>
      <w:r w:rsidR="006127F7">
        <w:rPr>
          <w:rFonts w:ascii="Trebuchet MS" w:hAnsi="Trebuchet MS"/>
        </w:rPr>
        <w:t xml:space="preserve"> uur</w:t>
      </w:r>
      <w:r w:rsidR="00234E5F" w:rsidRPr="000B770B">
        <w:rPr>
          <w:rFonts w:ascii="Trebuchet MS" w:hAnsi="Trebuchet MS"/>
        </w:rPr>
        <w:tab/>
      </w:r>
      <w:r w:rsidR="00234E5F" w:rsidRPr="000B770B">
        <w:rPr>
          <w:rFonts w:ascii="Trebuchet MS" w:hAnsi="Trebuchet MS"/>
        </w:rPr>
        <w:tab/>
        <w:t>groep 1 t/m 8</w:t>
      </w:r>
    </w:p>
    <w:p w:rsidR="00234E5F" w:rsidRPr="000B770B" w:rsidRDefault="006127F7" w:rsidP="00023994">
      <w:pPr>
        <w:spacing w:after="0"/>
        <w:rPr>
          <w:rFonts w:ascii="Trebuchet MS" w:hAnsi="Trebuchet MS"/>
        </w:rPr>
      </w:pPr>
      <w:r>
        <w:rPr>
          <w:rFonts w:ascii="Trebuchet MS" w:hAnsi="Trebuchet MS"/>
        </w:rPr>
        <w:t xml:space="preserve">woensdagmiddag </w:t>
      </w:r>
      <w:r>
        <w:rPr>
          <w:rFonts w:ascii="Trebuchet MS" w:hAnsi="Trebuchet MS"/>
        </w:rPr>
        <w:tab/>
      </w:r>
      <w:r>
        <w:rPr>
          <w:rFonts w:ascii="Trebuchet MS" w:hAnsi="Trebuchet MS"/>
        </w:rPr>
        <w:tab/>
        <w:t>geen school</w:t>
      </w:r>
    </w:p>
    <w:p w:rsidR="00234E5F" w:rsidRPr="000B770B" w:rsidRDefault="00234E5F" w:rsidP="00023994">
      <w:pPr>
        <w:spacing w:after="0"/>
        <w:rPr>
          <w:rFonts w:ascii="Trebuchet MS" w:hAnsi="Trebuchet MS"/>
        </w:rPr>
      </w:pPr>
    </w:p>
    <w:p w:rsidR="00234E5F" w:rsidRPr="000B770B" w:rsidRDefault="00EE732E" w:rsidP="00023994">
      <w:pPr>
        <w:spacing w:after="0"/>
        <w:rPr>
          <w:rFonts w:ascii="Trebuchet MS" w:hAnsi="Trebuchet MS"/>
        </w:rPr>
      </w:pPr>
      <w:r w:rsidRPr="000B770B">
        <w:rPr>
          <w:rFonts w:ascii="Trebuchet MS" w:hAnsi="Trebuchet MS"/>
        </w:rPr>
        <w:t>donderdagochtend</w:t>
      </w:r>
      <w:r w:rsidRPr="000B770B">
        <w:rPr>
          <w:rFonts w:ascii="Trebuchet MS" w:hAnsi="Trebuchet MS"/>
        </w:rPr>
        <w:tab/>
      </w:r>
      <w:r w:rsidR="006127F7">
        <w:rPr>
          <w:rFonts w:ascii="Trebuchet MS" w:hAnsi="Trebuchet MS"/>
        </w:rPr>
        <w:tab/>
      </w:r>
      <w:r w:rsidR="00234E5F" w:rsidRPr="000B770B">
        <w:rPr>
          <w:rFonts w:ascii="Trebuchet MS" w:hAnsi="Trebuchet MS"/>
        </w:rPr>
        <w:t>08.30</w:t>
      </w:r>
      <w:r w:rsidR="006127F7">
        <w:rPr>
          <w:rFonts w:ascii="Trebuchet MS" w:hAnsi="Trebuchet MS"/>
        </w:rPr>
        <w:t xml:space="preserve"> uur </w:t>
      </w:r>
      <w:r w:rsidR="00234E5F" w:rsidRPr="000B770B">
        <w:rPr>
          <w:rFonts w:ascii="Trebuchet MS" w:hAnsi="Trebuchet MS"/>
        </w:rPr>
        <w:t>-</w:t>
      </w:r>
      <w:r w:rsidR="006127F7">
        <w:rPr>
          <w:rFonts w:ascii="Trebuchet MS" w:hAnsi="Trebuchet MS"/>
        </w:rPr>
        <w:t xml:space="preserve"> </w:t>
      </w:r>
      <w:r w:rsidR="00234E5F" w:rsidRPr="000B770B">
        <w:rPr>
          <w:rFonts w:ascii="Trebuchet MS" w:hAnsi="Trebuchet MS"/>
        </w:rPr>
        <w:t>12.00</w:t>
      </w:r>
      <w:r w:rsidR="006127F7">
        <w:rPr>
          <w:rFonts w:ascii="Trebuchet MS" w:hAnsi="Trebuchet MS"/>
        </w:rPr>
        <w:t xml:space="preserve"> uur</w:t>
      </w:r>
      <w:r w:rsidR="00234E5F" w:rsidRPr="000B770B">
        <w:rPr>
          <w:rFonts w:ascii="Trebuchet MS" w:hAnsi="Trebuchet MS"/>
        </w:rPr>
        <w:tab/>
      </w:r>
      <w:r w:rsidR="00234E5F" w:rsidRPr="000B770B">
        <w:rPr>
          <w:rFonts w:ascii="Trebuchet MS" w:hAnsi="Trebuchet MS"/>
        </w:rPr>
        <w:tab/>
        <w:t>groep 1 t/m 8</w:t>
      </w:r>
    </w:p>
    <w:p w:rsidR="00234E5F" w:rsidRPr="000B770B" w:rsidRDefault="00EE732E" w:rsidP="00023994">
      <w:pPr>
        <w:spacing w:after="0"/>
        <w:rPr>
          <w:rFonts w:ascii="Trebuchet MS" w:hAnsi="Trebuchet MS"/>
        </w:rPr>
      </w:pPr>
      <w:r w:rsidRPr="000B770B">
        <w:rPr>
          <w:rFonts w:ascii="Trebuchet MS" w:hAnsi="Trebuchet MS"/>
        </w:rPr>
        <w:t>donderdagmiddag</w:t>
      </w:r>
      <w:r w:rsidRPr="000B770B">
        <w:rPr>
          <w:rFonts w:ascii="Trebuchet MS" w:hAnsi="Trebuchet MS"/>
        </w:rPr>
        <w:tab/>
      </w:r>
      <w:r w:rsidR="006127F7">
        <w:rPr>
          <w:rFonts w:ascii="Trebuchet MS" w:hAnsi="Trebuchet MS"/>
        </w:rPr>
        <w:tab/>
      </w:r>
      <w:r w:rsidR="00234E5F" w:rsidRPr="000B770B">
        <w:rPr>
          <w:rFonts w:ascii="Trebuchet MS" w:hAnsi="Trebuchet MS"/>
        </w:rPr>
        <w:t>13.15</w:t>
      </w:r>
      <w:r w:rsidR="006127F7">
        <w:rPr>
          <w:rFonts w:ascii="Trebuchet MS" w:hAnsi="Trebuchet MS"/>
        </w:rPr>
        <w:t xml:space="preserve"> uur </w:t>
      </w:r>
      <w:r w:rsidR="00234E5F" w:rsidRPr="000B770B">
        <w:rPr>
          <w:rFonts w:ascii="Trebuchet MS" w:hAnsi="Trebuchet MS"/>
        </w:rPr>
        <w:t>-</w:t>
      </w:r>
      <w:r w:rsidR="006127F7">
        <w:rPr>
          <w:rFonts w:ascii="Trebuchet MS" w:hAnsi="Trebuchet MS"/>
        </w:rPr>
        <w:t xml:space="preserve"> </w:t>
      </w:r>
      <w:r w:rsidR="00234E5F" w:rsidRPr="000B770B">
        <w:rPr>
          <w:rFonts w:ascii="Trebuchet MS" w:hAnsi="Trebuchet MS"/>
        </w:rPr>
        <w:t>15.15</w:t>
      </w:r>
      <w:r w:rsidR="006127F7">
        <w:rPr>
          <w:rFonts w:ascii="Trebuchet MS" w:hAnsi="Trebuchet MS"/>
        </w:rPr>
        <w:t xml:space="preserve"> uur</w:t>
      </w:r>
      <w:r w:rsidR="00234E5F" w:rsidRPr="000B770B">
        <w:rPr>
          <w:rFonts w:ascii="Trebuchet MS" w:hAnsi="Trebuchet MS"/>
        </w:rPr>
        <w:tab/>
      </w:r>
      <w:r w:rsidR="00234E5F" w:rsidRPr="000B770B">
        <w:rPr>
          <w:rFonts w:ascii="Trebuchet MS" w:hAnsi="Trebuchet MS"/>
        </w:rPr>
        <w:tab/>
        <w:t>groep 1 t/m 8</w:t>
      </w:r>
    </w:p>
    <w:p w:rsidR="00234E5F" w:rsidRPr="000B770B" w:rsidRDefault="00234E5F" w:rsidP="00023994">
      <w:pPr>
        <w:spacing w:after="0"/>
        <w:rPr>
          <w:rFonts w:ascii="Trebuchet MS" w:hAnsi="Trebuchet MS"/>
        </w:rPr>
      </w:pPr>
    </w:p>
    <w:p w:rsidR="00234E5F" w:rsidRPr="000B770B" w:rsidRDefault="00234E5F" w:rsidP="00023994">
      <w:pPr>
        <w:spacing w:after="0"/>
        <w:rPr>
          <w:rFonts w:ascii="Trebuchet MS" w:hAnsi="Trebuchet MS"/>
        </w:rPr>
      </w:pPr>
      <w:r w:rsidRPr="000B770B">
        <w:rPr>
          <w:rFonts w:ascii="Trebuchet MS" w:hAnsi="Trebuchet MS"/>
        </w:rPr>
        <w:t>vrijdagochtend</w:t>
      </w:r>
      <w:r w:rsidRPr="000B770B">
        <w:rPr>
          <w:rFonts w:ascii="Trebuchet MS" w:hAnsi="Trebuchet MS"/>
        </w:rPr>
        <w:tab/>
      </w:r>
      <w:r w:rsidRPr="000B770B">
        <w:rPr>
          <w:rFonts w:ascii="Trebuchet MS" w:hAnsi="Trebuchet MS"/>
        </w:rPr>
        <w:tab/>
        <w:t>08.30</w:t>
      </w:r>
      <w:r w:rsidR="006127F7">
        <w:rPr>
          <w:rFonts w:ascii="Trebuchet MS" w:hAnsi="Trebuchet MS"/>
        </w:rPr>
        <w:t xml:space="preserve"> uur </w:t>
      </w:r>
      <w:r w:rsidRPr="000B770B">
        <w:rPr>
          <w:rFonts w:ascii="Trebuchet MS" w:hAnsi="Trebuchet MS"/>
        </w:rPr>
        <w:t>-</w:t>
      </w:r>
      <w:r w:rsidR="006127F7">
        <w:rPr>
          <w:rFonts w:ascii="Trebuchet MS" w:hAnsi="Trebuchet MS"/>
        </w:rPr>
        <w:t xml:space="preserve"> </w:t>
      </w:r>
      <w:r w:rsidRPr="000B770B">
        <w:rPr>
          <w:rFonts w:ascii="Trebuchet MS" w:hAnsi="Trebuchet MS"/>
        </w:rPr>
        <w:t>12.00</w:t>
      </w:r>
      <w:r w:rsidR="006127F7">
        <w:rPr>
          <w:rFonts w:ascii="Trebuchet MS" w:hAnsi="Trebuchet MS"/>
        </w:rPr>
        <w:t xml:space="preserve"> uur</w:t>
      </w:r>
      <w:r w:rsidRPr="000B770B">
        <w:rPr>
          <w:rFonts w:ascii="Trebuchet MS" w:hAnsi="Trebuchet MS"/>
        </w:rPr>
        <w:tab/>
      </w:r>
      <w:r w:rsidRPr="000B770B">
        <w:rPr>
          <w:rFonts w:ascii="Trebuchet MS" w:hAnsi="Trebuchet MS"/>
        </w:rPr>
        <w:tab/>
        <w:t>groep 1 t/m 8</w:t>
      </w:r>
    </w:p>
    <w:p w:rsidR="00234E5F" w:rsidRPr="000B770B" w:rsidRDefault="00234E5F" w:rsidP="00023994">
      <w:pPr>
        <w:spacing w:after="0"/>
        <w:rPr>
          <w:rFonts w:ascii="Trebuchet MS" w:hAnsi="Trebuchet MS"/>
        </w:rPr>
      </w:pPr>
      <w:r w:rsidRPr="000B770B">
        <w:rPr>
          <w:rFonts w:ascii="Trebuchet MS" w:hAnsi="Trebuchet MS"/>
        </w:rPr>
        <w:t>vrijdagmiddag</w:t>
      </w:r>
      <w:r w:rsidRPr="000B770B">
        <w:rPr>
          <w:rFonts w:ascii="Trebuchet MS" w:hAnsi="Trebuchet MS"/>
        </w:rPr>
        <w:tab/>
      </w:r>
      <w:r w:rsidRPr="000B770B">
        <w:rPr>
          <w:rFonts w:ascii="Trebuchet MS" w:hAnsi="Trebuchet MS"/>
        </w:rPr>
        <w:tab/>
      </w:r>
      <w:r w:rsidR="006127F7">
        <w:rPr>
          <w:rFonts w:ascii="Trebuchet MS" w:hAnsi="Trebuchet MS"/>
        </w:rPr>
        <w:tab/>
      </w:r>
      <w:r w:rsidRPr="000B770B">
        <w:rPr>
          <w:rFonts w:ascii="Trebuchet MS" w:hAnsi="Trebuchet MS"/>
        </w:rPr>
        <w:t>13.15</w:t>
      </w:r>
      <w:r w:rsidR="006127F7">
        <w:rPr>
          <w:rFonts w:ascii="Trebuchet MS" w:hAnsi="Trebuchet MS"/>
        </w:rPr>
        <w:t xml:space="preserve"> uur </w:t>
      </w:r>
      <w:r w:rsidRPr="000B770B">
        <w:rPr>
          <w:rFonts w:ascii="Trebuchet MS" w:hAnsi="Trebuchet MS"/>
        </w:rPr>
        <w:t>-</w:t>
      </w:r>
      <w:r w:rsidR="006127F7">
        <w:rPr>
          <w:rFonts w:ascii="Trebuchet MS" w:hAnsi="Trebuchet MS"/>
        </w:rPr>
        <w:t xml:space="preserve"> </w:t>
      </w:r>
      <w:r w:rsidRPr="000B770B">
        <w:rPr>
          <w:rFonts w:ascii="Trebuchet MS" w:hAnsi="Trebuchet MS"/>
        </w:rPr>
        <w:t>15.15</w:t>
      </w:r>
      <w:r w:rsidR="006127F7">
        <w:rPr>
          <w:rFonts w:ascii="Trebuchet MS" w:hAnsi="Trebuchet MS"/>
        </w:rPr>
        <w:t xml:space="preserve"> uur</w:t>
      </w:r>
      <w:r w:rsidRPr="000B770B">
        <w:rPr>
          <w:rFonts w:ascii="Trebuchet MS" w:hAnsi="Trebuchet MS"/>
        </w:rPr>
        <w:tab/>
      </w:r>
      <w:r w:rsidRPr="000B770B">
        <w:rPr>
          <w:rFonts w:ascii="Trebuchet MS" w:hAnsi="Trebuchet MS"/>
        </w:rPr>
        <w:tab/>
        <w:t xml:space="preserve">groep 5 t/m 8 </w:t>
      </w:r>
      <w:r w:rsidRPr="000B770B">
        <w:rPr>
          <w:rFonts w:ascii="Trebuchet MS" w:hAnsi="Trebuchet MS"/>
        </w:rPr>
        <w:tab/>
      </w:r>
    </w:p>
    <w:p w:rsidR="00827175" w:rsidRDefault="00827175" w:rsidP="00D60C55">
      <w:pPr>
        <w:spacing w:after="0"/>
        <w:rPr>
          <w:rFonts w:ascii="Trebuchet MS" w:hAnsi="Trebuchet MS"/>
        </w:rPr>
      </w:pPr>
    </w:p>
    <w:p w:rsidR="00234E5F" w:rsidRPr="00827175" w:rsidRDefault="008551E3" w:rsidP="00D60C55">
      <w:pPr>
        <w:spacing w:after="0"/>
        <w:rPr>
          <w:rFonts w:ascii="Trebuchet MS" w:hAnsi="Trebuchet MS"/>
        </w:rPr>
      </w:pPr>
      <w:r w:rsidRPr="000B770B">
        <w:rPr>
          <w:rFonts w:ascii="Trebuchet MS" w:hAnsi="Trebuchet MS"/>
        </w:rPr>
        <w:t>Op vrijda</w:t>
      </w:r>
      <w:r w:rsidR="00827175">
        <w:rPr>
          <w:rFonts w:ascii="Trebuchet MS" w:hAnsi="Trebuchet MS"/>
        </w:rPr>
        <w:t>gmiddag hebben de</w:t>
      </w:r>
      <w:r w:rsidRPr="000B770B">
        <w:rPr>
          <w:rFonts w:ascii="Trebuchet MS" w:hAnsi="Trebuchet MS"/>
        </w:rPr>
        <w:t xml:space="preserve"> </w:t>
      </w:r>
      <w:r w:rsidRPr="00827175">
        <w:rPr>
          <w:rFonts w:ascii="Trebuchet MS" w:hAnsi="Trebuchet MS"/>
        </w:rPr>
        <w:t>groep</w:t>
      </w:r>
      <w:r w:rsidR="00827175">
        <w:rPr>
          <w:rFonts w:ascii="Trebuchet MS" w:hAnsi="Trebuchet MS"/>
        </w:rPr>
        <w:t>en</w:t>
      </w:r>
      <w:r w:rsidRPr="00827175">
        <w:rPr>
          <w:rFonts w:ascii="Trebuchet MS" w:hAnsi="Trebuchet MS"/>
        </w:rPr>
        <w:t xml:space="preserve"> 1 t/m 4 geen school</w:t>
      </w:r>
      <w:r w:rsidR="00827175">
        <w:rPr>
          <w:rFonts w:ascii="Trebuchet MS" w:hAnsi="Trebuchet MS"/>
        </w:rPr>
        <w:t>.</w:t>
      </w:r>
    </w:p>
    <w:p w:rsidR="00234E5F" w:rsidRPr="000B770B" w:rsidRDefault="00234E5F" w:rsidP="00023994">
      <w:pPr>
        <w:rPr>
          <w:rFonts w:ascii="Trebuchet MS" w:hAnsi="Trebuchet MS"/>
          <w:u w:val="single"/>
        </w:rPr>
      </w:pPr>
      <w:r w:rsidRPr="000B770B">
        <w:rPr>
          <w:rFonts w:ascii="Trebuchet MS" w:hAnsi="Trebuchet MS"/>
          <w:u w:val="single"/>
        </w:rPr>
        <w:t>Inlooptijd</w:t>
      </w:r>
    </w:p>
    <w:p w:rsidR="00A825B7" w:rsidRPr="000B770B" w:rsidRDefault="00234E5F" w:rsidP="00023994">
      <w:pPr>
        <w:rPr>
          <w:rFonts w:ascii="Trebuchet MS" w:hAnsi="Trebuchet MS"/>
        </w:rPr>
      </w:pPr>
      <w:r w:rsidRPr="000B770B">
        <w:rPr>
          <w:rFonts w:ascii="Trebuchet MS" w:hAnsi="Trebuchet MS"/>
        </w:rPr>
        <w:t>De kinderen van groep 1 t</w:t>
      </w:r>
      <w:r w:rsidR="00F97920">
        <w:rPr>
          <w:rFonts w:ascii="Trebuchet MS" w:hAnsi="Trebuchet MS"/>
        </w:rPr>
        <w:t>/m 8 van De Schakel mogen</w:t>
      </w:r>
      <w:r w:rsidRPr="000B770B">
        <w:rPr>
          <w:rFonts w:ascii="Trebuchet MS" w:hAnsi="Trebuchet MS"/>
        </w:rPr>
        <w:t xml:space="preserve"> </w:t>
      </w:r>
      <w:r w:rsidR="00D53399">
        <w:rPr>
          <w:rFonts w:ascii="Trebuchet MS" w:hAnsi="Trebuchet MS"/>
        </w:rPr>
        <w:t>10 minuten voor aanvang van de les naar binnen. Dat is dus om 8.20 uur en om 13.05 uur. Ook de</w:t>
      </w:r>
      <w:r w:rsidRPr="000B770B">
        <w:rPr>
          <w:rFonts w:ascii="Trebuchet MS" w:hAnsi="Trebuchet MS"/>
        </w:rPr>
        <w:t xml:space="preserve"> ouders </w:t>
      </w:r>
      <w:r w:rsidR="00D53399">
        <w:rPr>
          <w:rFonts w:ascii="Trebuchet MS" w:hAnsi="Trebuchet MS"/>
        </w:rPr>
        <w:t>zijn dan welkom. U kunt</w:t>
      </w:r>
      <w:r w:rsidRPr="000B770B">
        <w:rPr>
          <w:rFonts w:ascii="Trebuchet MS" w:hAnsi="Trebuchet MS"/>
        </w:rPr>
        <w:t xml:space="preserve"> uw</w:t>
      </w:r>
      <w:r w:rsidR="00D53399">
        <w:rPr>
          <w:rFonts w:ascii="Trebuchet MS" w:hAnsi="Trebuchet MS"/>
        </w:rPr>
        <w:t xml:space="preserve"> kind</w:t>
      </w:r>
      <w:r w:rsidRPr="000B770B">
        <w:rPr>
          <w:rFonts w:ascii="Trebuchet MS" w:hAnsi="Trebuchet MS"/>
        </w:rPr>
        <w:t xml:space="preserve"> in de klas </w:t>
      </w:r>
      <w:r w:rsidR="00D53399">
        <w:rPr>
          <w:rFonts w:ascii="Trebuchet MS" w:hAnsi="Trebuchet MS"/>
        </w:rPr>
        <w:t xml:space="preserve">brengen en </w:t>
      </w:r>
      <w:r w:rsidRPr="000B770B">
        <w:rPr>
          <w:rFonts w:ascii="Trebuchet MS" w:hAnsi="Trebuchet MS"/>
        </w:rPr>
        <w:t>misschien heeft u een mededeling voor d</w:t>
      </w:r>
      <w:r w:rsidR="00D53399">
        <w:rPr>
          <w:rFonts w:ascii="Trebuchet MS" w:hAnsi="Trebuchet MS"/>
        </w:rPr>
        <w:t xml:space="preserve">e leerkracht. </w:t>
      </w:r>
      <w:r w:rsidRPr="000B770B">
        <w:rPr>
          <w:rFonts w:ascii="Trebuchet MS" w:hAnsi="Trebuchet MS"/>
        </w:rPr>
        <w:t>Echt</w:t>
      </w:r>
      <w:r w:rsidR="008551E3" w:rsidRPr="000B770B">
        <w:rPr>
          <w:rFonts w:ascii="Trebuchet MS" w:hAnsi="Trebuchet MS"/>
        </w:rPr>
        <w:t xml:space="preserve">er, </w:t>
      </w:r>
      <w:r w:rsidR="00D53399">
        <w:rPr>
          <w:rFonts w:ascii="Trebuchet MS" w:hAnsi="Trebuchet MS"/>
        </w:rPr>
        <w:t xml:space="preserve">dat moet wel </w:t>
      </w:r>
      <w:r w:rsidR="00F97920">
        <w:rPr>
          <w:rFonts w:ascii="Trebuchet MS" w:hAnsi="Trebuchet MS"/>
        </w:rPr>
        <w:t>direct bij het ingaan van de school! Want v</w:t>
      </w:r>
      <w:r w:rsidR="00D53399">
        <w:rPr>
          <w:rFonts w:ascii="Trebuchet MS" w:hAnsi="Trebuchet MS"/>
        </w:rPr>
        <w:t xml:space="preserve">ijf minuten voor de lessen beginnen, gaat er een waarschuwingsbel. Dat betekent dat de ouders afscheid moeten nemen en </w:t>
      </w:r>
      <w:r w:rsidR="00F97920">
        <w:rPr>
          <w:rFonts w:ascii="Trebuchet MS" w:hAnsi="Trebuchet MS"/>
        </w:rPr>
        <w:t>de klas moeten verlaten. Alle leerlingen moeten dan</w:t>
      </w:r>
      <w:r w:rsidR="00D53399">
        <w:rPr>
          <w:rFonts w:ascii="Trebuchet MS" w:hAnsi="Trebuchet MS"/>
        </w:rPr>
        <w:t xml:space="preserve"> in d</w:t>
      </w:r>
      <w:r w:rsidR="00F97920">
        <w:rPr>
          <w:rFonts w:ascii="Trebuchet MS" w:hAnsi="Trebuchet MS"/>
        </w:rPr>
        <w:t>e school zijn. Zij moeten namelijk</w:t>
      </w:r>
      <w:r w:rsidR="00D53399">
        <w:rPr>
          <w:rFonts w:ascii="Trebuchet MS" w:hAnsi="Trebuchet MS"/>
        </w:rPr>
        <w:t xml:space="preserve"> nog hun jas in de luizenzak doen en ophangen, de spullen die zij nodig </w:t>
      </w:r>
      <w:r w:rsidR="00D53399">
        <w:rPr>
          <w:rFonts w:ascii="Trebuchet MS" w:hAnsi="Trebuchet MS"/>
        </w:rPr>
        <w:lastRenderedPageBreak/>
        <w:t>hebben uit hun tas halen en zorgen dat zij op hun plaats zitten in de klas op het moment dat de bel van half negen of kwart over</w:t>
      </w:r>
      <w:r w:rsidR="00F97920">
        <w:rPr>
          <w:rFonts w:ascii="Trebuchet MS" w:hAnsi="Trebuchet MS"/>
        </w:rPr>
        <w:t xml:space="preserve"> 1 gaat. Want dan start de les!</w:t>
      </w:r>
    </w:p>
    <w:p w:rsidR="00234E5F" w:rsidRPr="000B770B" w:rsidRDefault="00F97920" w:rsidP="00023994">
      <w:pPr>
        <w:rPr>
          <w:rFonts w:ascii="Trebuchet MS" w:hAnsi="Trebuchet MS"/>
        </w:rPr>
      </w:pPr>
      <w:r>
        <w:rPr>
          <w:rFonts w:ascii="Trebuchet MS" w:hAnsi="Trebuchet MS"/>
        </w:rPr>
        <w:t xml:space="preserve">Te laat komen is heel storend. </w:t>
      </w:r>
      <w:r w:rsidR="00A61C85">
        <w:rPr>
          <w:rFonts w:ascii="Trebuchet MS" w:hAnsi="Trebuchet MS"/>
        </w:rPr>
        <w:t>Zowel voor de leerkracht als voor</w:t>
      </w:r>
      <w:r>
        <w:rPr>
          <w:rFonts w:ascii="Trebuchet MS" w:hAnsi="Trebuchet MS"/>
        </w:rPr>
        <w:t xml:space="preserve"> de aanwezige kinderen als voor het kind dat te laat komt. De les is dan namelijk net begonnen en wordt direct verstoord. Zorg er dus voor dat uw kind om 8.25 uu</w:t>
      </w:r>
      <w:r w:rsidR="00AF2044">
        <w:rPr>
          <w:rFonts w:ascii="Trebuchet MS" w:hAnsi="Trebuchet MS"/>
        </w:rPr>
        <w:t>r en om 13.10 uur op school is.</w:t>
      </w:r>
      <w:r>
        <w:rPr>
          <w:rFonts w:ascii="Trebuchet MS" w:hAnsi="Trebuchet MS"/>
        </w:rPr>
        <w:t xml:space="preserve"> </w:t>
      </w:r>
      <w:r w:rsidR="00AF2044">
        <w:rPr>
          <w:rFonts w:ascii="Trebuchet MS" w:hAnsi="Trebuchet MS"/>
        </w:rPr>
        <w:t>Te laat komen wordt altijd in ons leerlingvolgsysteem genoteerd. Wanneer een kind vaak te laat komt, wordt er in eerste instantie contact opgenomen met de ouders. Wanneer het probleem aanhoudt, zijn wij wettelijk verplicht de leerplichtambtenaar in te schakelen.</w:t>
      </w:r>
    </w:p>
    <w:p w:rsidR="00234E5F" w:rsidRPr="000B770B" w:rsidRDefault="000B229B" w:rsidP="00023994">
      <w:pPr>
        <w:rPr>
          <w:rFonts w:ascii="Trebuchet MS" w:hAnsi="Trebuchet MS"/>
        </w:rPr>
      </w:pPr>
      <w:r>
        <w:rPr>
          <w:rFonts w:ascii="Trebuchet MS" w:hAnsi="Trebuchet MS"/>
        </w:rPr>
        <w:t xml:space="preserve">De ochtendpauze </w:t>
      </w:r>
      <w:r w:rsidR="00234E5F" w:rsidRPr="000B770B">
        <w:rPr>
          <w:rFonts w:ascii="Trebuchet MS" w:hAnsi="Trebuchet MS"/>
        </w:rPr>
        <w:t>is van 10.30</w:t>
      </w:r>
      <w:r w:rsidR="008551E3" w:rsidRPr="000B770B">
        <w:rPr>
          <w:rFonts w:ascii="Trebuchet MS" w:hAnsi="Trebuchet MS"/>
        </w:rPr>
        <w:t xml:space="preserve"> </w:t>
      </w:r>
      <w:r w:rsidR="00234E5F" w:rsidRPr="000B770B">
        <w:rPr>
          <w:rFonts w:ascii="Trebuchet MS" w:hAnsi="Trebuchet MS"/>
        </w:rPr>
        <w:t>u</w:t>
      </w:r>
      <w:r w:rsidR="008551E3" w:rsidRPr="000B770B">
        <w:rPr>
          <w:rFonts w:ascii="Trebuchet MS" w:hAnsi="Trebuchet MS"/>
        </w:rPr>
        <w:t>ur</w:t>
      </w:r>
      <w:r w:rsidR="00234E5F" w:rsidRPr="000B770B">
        <w:rPr>
          <w:rFonts w:ascii="Trebuchet MS" w:hAnsi="Trebuchet MS"/>
        </w:rPr>
        <w:t xml:space="preserve"> tot 10.45</w:t>
      </w:r>
      <w:r w:rsidR="008551E3" w:rsidRPr="000B770B">
        <w:rPr>
          <w:rFonts w:ascii="Trebuchet MS" w:hAnsi="Trebuchet MS"/>
        </w:rPr>
        <w:t xml:space="preserve"> </w:t>
      </w:r>
      <w:r w:rsidR="00234E5F" w:rsidRPr="000B770B">
        <w:rPr>
          <w:rFonts w:ascii="Trebuchet MS" w:hAnsi="Trebuchet MS"/>
        </w:rPr>
        <w:t>u</w:t>
      </w:r>
      <w:r w:rsidR="008551E3" w:rsidRPr="000B770B">
        <w:rPr>
          <w:rFonts w:ascii="Trebuchet MS" w:hAnsi="Trebuchet MS"/>
        </w:rPr>
        <w:t>ur</w:t>
      </w:r>
      <w:r w:rsidR="00023994" w:rsidRPr="000B770B">
        <w:rPr>
          <w:rFonts w:ascii="Trebuchet MS" w:hAnsi="Trebuchet MS"/>
        </w:rPr>
        <w:t>.</w:t>
      </w:r>
      <w:r w:rsidR="00E23485">
        <w:rPr>
          <w:rFonts w:ascii="Trebuchet MS" w:hAnsi="Trebuchet MS"/>
        </w:rPr>
        <w:t xml:space="preserve"> </w:t>
      </w:r>
      <w:r w:rsidR="008551E3" w:rsidRPr="000B770B">
        <w:rPr>
          <w:rFonts w:ascii="Trebuchet MS" w:hAnsi="Trebuchet MS"/>
        </w:rPr>
        <w:t xml:space="preserve">Tijdens de pauzes is er toezicht </w:t>
      </w:r>
      <w:r w:rsidR="00160C43" w:rsidRPr="000B770B">
        <w:rPr>
          <w:rFonts w:ascii="Trebuchet MS" w:hAnsi="Trebuchet MS"/>
        </w:rPr>
        <w:t>door de leerkrachten op de speelpleinen</w:t>
      </w:r>
      <w:r w:rsidR="008551E3" w:rsidRPr="000B770B">
        <w:rPr>
          <w:rFonts w:ascii="Trebuchet MS" w:hAnsi="Trebuchet MS"/>
        </w:rPr>
        <w:t>.</w:t>
      </w:r>
    </w:p>
    <w:p w:rsidR="00160C43" w:rsidRPr="000B770B" w:rsidRDefault="009468E0" w:rsidP="00023994">
      <w:pPr>
        <w:rPr>
          <w:rFonts w:ascii="Trebuchet MS" w:hAnsi="Trebuchet MS"/>
        </w:rPr>
      </w:pPr>
      <w:r w:rsidRPr="000B770B">
        <w:rPr>
          <w:rFonts w:ascii="Trebuchet MS" w:hAnsi="Trebuchet MS"/>
        </w:rPr>
        <w:t>Vlak voor de pauze eten en drinken de kind</w:t>
      </w:r>
      <w:r w:rsidR="000B229B">
        <w:rPr>
          <w:rFonts w:ascii="Trebuchet MS" w:hAnsi="Trebuchet MS"/>
        </w:rPr>
        <w:t xml:space="preserve">eren in de klas. </w:t>
      </w:r>
      <w:r w:rsidR="00E26507" w:rsidRPr="000B770B">
        <w:rPr>
          <w:rFonts w:ascii="Trebuchet MS" w:hAnsi="Trebuchet MS"/>
        </w:rPr>
        <w:t>Woensdag = F</w:t>
      </w:r>
      <w:r w:rsidR="00FC58A3" w:rsidRPr="000B770B">
        <w:rPr>
          <w:rFonts w:ascii="Trebuchet MS" w:hAnsi="Trebuchet MS"/>
        </w:rPr>
        <w:t>ruitdag. Alle kinderen nemen op woensdag</w:t>
      </w:r>
      <w:r w:rsidR="000B229B">
        <w:rPr>
          <w:rFonts w:ascii="Trebuchet MS" w:hAnsi="Trebuchet MS"/>
        </w:rPr>
        <w:t xml:space="preserve"> fruit mee naar school als</w:t>
      </w:r>
      <w:r w:rsidR="00E26507" w:rsidRPr="000B770B">
        <w:rPr>
          <w:rFonts w:ascii="Trebuchet MS" w:hAnsi="Trebuchet MS"/>
        </w:rPr>
        <w:t xml:space="preserve"> pauzehapje.</w:t>
      </w:r>
    </w:p>
    <w:p w:rsidR="00EE732E" w:rsidRPr="000B770B" w:rsidRDefault="00EE732E" w:rsidP="00023994">
      <w:pPr>
        <w:rPr>
          <w:rFonts w:ascii="Trebuchet MS" w:hAnsi="Trebuchet MS"/>
        </w:rPr>
      </w:pPr>
    </w:p>
    <w:p w:rsidR="00160C43" w:rsidRPr="000B770B" w:rsidRDefault="00A707FA" w:rsidP="003B313A">
      <w:pPr>
        <w:pStyle w:val="Kop2"/>
        <w:numPr>
          <w:ilvl w:val="0"/>
          <w:numId w:val="24"/>
        </w:numPr>
      </w:pPr>
      <w:bookmarkStart w:id="98" w:name="_Toc455744984"/>
      <w:bookmarkStart w:id="99" w:name="_Toc459188664"/>
      <w:r w:rsidRPr="000B770B">
        <w:t>Leerplicht</w:t>
      </w:r>
      <w:r w:rsidR="006662FF" w:rsidRPr="000B770B">
        <w:t xml:space="preserve"> en verlof</w:t>
      </w:r>
      <w:bookmarkEnd w:id="98"/>
      <w:bookmarkEnd w:id="99"/>
    </w:p>
    <w:p w:rsidR="00160C43" w:rsidRPr="000B770B" w:rsidRDefault="00160C43" w:rsidP="00023994">
      <w:pPr>
        <w:rPr>
          <w:rFonts w:ascii="Trebuchet MS" w:hAnsi="Trebuchet MS"/>
        </w:rPr>
      </w:pPr>
      <w:r w:rsidRPr="000B770B">
        <w:rPr>
          <w:rFonts w:ascii="Trebuchet MS" w:hAnsi="Trebuchet MS"/>
        </w:rPr>
        <w:t>Kinderen worden leerplichtig op de eerste schooldag van de maand volgend op hun vijfde verjaardag. Dus vijf jaar op 25 september betekent leerplichtig op 1 oktober.</w:t>
      </w:r>
    </w:p>
    <w:p w:rsidR="00B732EB" w:rsidRPr="00B732EB" w:rsidRDefault="00160C43" w:rsidP="00B732EB">
      <w:pPr>
        <w:rPr>
          <w:rFonts w:ascii="Trebuchet MS" w:hAnsi="Trebuchet MS"/>
        </w:rPr>
      </w:pPr>
      <w:r w:rsidRPr="00B732EB">
        <w:rPr>
          <w:rFonts w:ascii="Trebuchet MS" w:hAnsi="Trebuchet MS"/>
        </w:rPr>
        <w:t>Leerplicht en verlof</w:t>
      </w:r>
      <w:r w:rsidRPr="00B732EB">
        <w:rPr>
          <w:rFonts w:ascii="Trebuchet MS" w:hAnsi="Trebuchet MS"/>
        </w:rPr>
        <w:br/>
        <w:t>In de Leerplichtwet staat dat uw kind de school moet bezoeken als er onderwijs wordt gegeven. Leerlingen mogen dus nooit zomaar van school wegblijven. In een aantal gevallen is echter een uitzondering op deze regel mogelijk. Als er een bijzondere reden is waarom u vindt dat uw kind niet naar school kan, moet u zich aan de regels voor zo’n uitzondering houden. De uitzonderingen en de daar</w:t>
      </w:r>
      <w:r w:rsidR="00B732EB" w:rsidRPr="00B732EB">
        <w:rPr>
          <w:rFonts w:ascii="Trebuchet MS" w:hAnsi="Trebuchet MS"/>
        </w:rPr>
        <w:t>bij behorende regels zijn hieronder</w:t>
      </w:r>
      <w:r w:rsidRPr="00B732EB">
        <w:rPr>
          <w:rFonts w:ascii="Trebuchet MS" w:hAnsi="Trebuchet MS"/>
        </w:rPr>
        <w:t xml:space="preserve"> beschreven.</w:t>
      </w:r>
      <w:bookmarkStart w:id="100" w:name="2"/>
      <w:bookmarkEnd w:id="100"/>
    </w:p>
    <w:p w:rsidR="00F46957" w:rsidRDefault="00160C43" w:rsidP="003B313A">
      <w:pPr>
        <w:pStyle w:val="Lijstalinea"/>
        <w:numPr>
          <w:ilvl w:val="0"/>
          <w:numId w:val="15"/>
        </w:numPr>
        <w:rPr>
          <w:rFonts w:ascii="Trebuchet MS" w:hAnsi="Trebuchet MS"/>
        </w:rPr>
      </w:pPr>
      <w:r w:rsidRPr="00B732EB">
        <w:rPr>
          <w:rFonts w:ascii="Trebuchet MS" w:hAnsi="Trebuchet MS"/>
        </w:rPr>
        <w:t>Extra verlof in verband met religieuze verplichtingen</w:t>
      </w:r>
      <w:r w:rsidRPr="00B732EB">
        <w:rPr>
          <w:rFonts w:ascii="Trebuchet MS" w:hAnsi="Trebuchet MS"/>
        </w:rPr>
        <w:br/>
        <w:t>Wanneer uw kind plichten moet vervullen die voortvloeien uit godsdienst of levensovertuiging, bestaat er recht op verlof.</w:t>
      </w:r>
      <w:r w:rsidRPr="00B732EB">
        <w:rPr>
          <w:rFonts w:ascii="Trebuchet MS" w:hAnsi="Trebuchet MS"/>
        </w:rPr>
        <w:br/>
        <w:t>Als richtlijn geldt dat hiervoor één dag per verplichting vrij wordt gegeven. Indien uw kind gebruik maakt van deze vorm van extra verlof, dient u dit minimaal twee dagen van te voren bij de directeur van de school te melden.</w:t>
      </w:r>
    </w:p>
    <w:p w:rsidR="005E65CB" w:rsidRDefault="00160C43" w:rsidP="003B313A">
      <w:pPr>
        <w:pStyle w:val="Lijstalinea"/>
        <w:numPr>
          <w:ilvl w:val="0"/>
          <w:numId w:val="15"/>
        </w:numPr>
        <w:rPr>
          <w:rFonts w:ascii="Trebuchet MS" w:hAnsi="Trebuchet MS"/>
        </w:rPr>
      </w:pPr>
      <w:bookmarkStart w:id="101" w:name="3"/>
      <w:bookmarkEnd w:id="101"/>
      <w:r w:rsidRPr="00B732EB">
        <w:rPr>
          <w:rFonts w:ascii="Trebuchet MS" w:hAnsi="Trebuchet MS"/>
        </w:rPr>
        <w:t xml:space="preserve">Met vakantie onder schooltijd   </w:t>
      </w:r>
      <w:r w:rsidRPr="00B732EB">
        <w:rPr>
          <w:rFonts w:ascii="Trebuchet MS" w:hAnsi="Trebuchet MS"/>
          <w:bdr w:val="single" w:sz="4" w:space="0" w:color="auto"/>
        </w:rPr>
        <w:t xml:space="preserve">   Uitgangspunt is: het kan niet !!!    </w:t>
      </w:r>
      <w:r w:rsidRPr="00B732EB">
        <w:rPr>
          <w:rFonts w:ascii="Trebuchet MS" w:hAnsi="Trebuchet MS"/>
        </w:rPr>
        <w:t>Voor vakantie onder schooltijd kan alleen een uitzondering gemaakt worden als uw kind tij</w:t>
      </w:r>
      <w:r w:rsidR="00F46957" w:rsidRPr="00B732EB">
        <w:rPr>
          <w:rFonts w:ascii="Trebuchet MS" w:hAnsi="Trebuchet MS"/>
        </w:rPr>
        <w:t xml:space="preserve">dens geen enkele schoolvakantie </w:t>
      </w:r>
      <w:r w:rsidRPr="00B732EB">
        <w:rPr>
          <w:rFonts w:ascii="Trebuchet MS" w:hAnsi="Trebuchet MS"/>
        </w:rPr>
        <w:t xml:space="preserve">met </w:t>
      </w:r>
      <w:r w:rsidR="00F46957" w:rsidRPr="00B732EB">
        <w:rPr>
          <w:rFonts w:ascii="Trebuchet MS" w:hAnsi="Trebuchet MS"/>
        </w:rPr>
        <w:t>vakantie kan</w:t>
      </w:r>
      <w:r w:rsidRPr="00B732EB">
        <w:rPr>
          <w:rFonts w:ascii="Trebuchet MS" w:hAnsi="Trebuchet MS"/>
        </w:rPr>
        <w:t xml:space="preserve"> </w:t>
      </w:r>
      <w:r w:rsidRPr="00B732EB">
        <w:rPr>
          <w:rFonts w:ascii="Trebuchet MS" w:hAnsi="Trebuchet MS"/>
          <w:u w:val="single"/>
        </w:rPr>
        <w:t>door de specifieke aard van het beroep van (één van) de ouders</w:t>
      </w:r>
      <w:r w:rsidRPr="00B732EB">
        <w:rPr>
          <w:rFonts w:ascii="Trebuchet MS" w:hAnsi="Trebuchet MS"/>
        </w:rPr>
        <w:t xml:space="preserve">. In dat geval mag de directeur eenmaal per schooljaar uw kind vrij geven, zodat er toch een gezinsvakantie kan plaatshebben. Het betreft dus </w:t>
      </w:r>
      <w:r w:rsidRPr="00B732EB">
        <w:rPr>
          <w:rFonts w:ascii="Trebuchet MS" w:hAnsi="Trebuchet MS"/>
          <w:u w:val="single"/>
        </w:rPr>
        <w:t>de enige gezinsvakantie in dat schooljaar</w:t>
      </w:r>
      <w:r w:rsidRPr="00B732EB">
        <w:rPr>
          <w:rFonts w:ascii="Trebuchet MS" w:hAnsi="Trebuchet MS"/>
        </w:rPr>
        <w:t xml:space="preserve">. Bij uw aanvraag moet een werkgeversverklaring worden gevoegd waaruit de specifieke aard van het beroep én de verlofperiode van de betrokken ouder blijken. </w:t>
      </w:r>
      <w:r w:rsidRPr="005E65CB">
        <w:rPr>
          <w:rFonts w:ascii="Trebuchet MS" w:hAnsi="Trebuchet MS"/>
        </w:rPr>
        <w:t>Verder dient u met de volgende v</w:t>
      </w:r>
      <w:r w:rsidR="005E65CB">
        <w:rPr>
          <w:rFonts w:ascii="Trebuchet MS" w:hAnsi="Trebuchet MS"/>
        </w:rPr>
        <w:t>oorwaarden rekening te houden:</w:t>
      </w:r>
      <w:r w:rsidR="005E65CB">
        <w:rPr>
          <w:rFonts w:ascii="Trebuchet MS" w:hAnsi="Trebuchet MS"/>
        </w:rPr>
        <w:br/>
        <w:t xml:space="preserve">-    </w:t>
      </w:r>
      <w:r w:rsidRPr="005E65CB">
        <w:rPr>
          <w:rFonts w:ascii="Trebuchet MS" w:hAnsi="Trebuchet MS"/>
        </w:rPr>
        <w:t>in verband met een eventuele bezwaarprocedure moet de aanv</w:t>
      </w:r>
      <w:r w:rsidR="00EE732E" w:rsidRPr="005E65CB">
        <w:rPr>
          <w:rFonts w:ascii="Trebuchet MS" w:hAnsi="Trebuchet MS"/>
        </w:rPr>
        <w:t xml:space="preserve">raag ten </w:t>
      </w:r>
      <w:r w:rsidRPr="005E65CB">
        <w:rPr>
          <w:rFonts w:ascii="Trebuchet MS" w:hAnsi="Trebuchet MS"/>
        </w:rPr>
        <w:t xml:space="preserve">minste </w:t>
      </w:r>
      <w:r w:rsidR="005E65CB">
        <w:rPr>
          <w:rFonts w:ascii="Trebuchet MS" w:hAnsi="Trebuchet MS"/>
        </w:rPr>
        <w:t xml:space="preserve">   </w:t>
      </w:r>
      <w:r w:rsidRPr="005E65CB">
        <w:rPr>
          <w:rFonts w:ascii="Trebuchet MS" w:hAnsi="Trebuchet MS"/>
          <w:u w:val="single"/>
        </w:rPr>
        <w:t>acht weken</w:t>
      </w:r>
      <w:r w:rsidRPr="005E65CB">
        <w:rPr>
          <w:rFonts w:ascii="Trebuchet MS" w:hAnsi="Trebuchet MS"/>
        </w:rPr>
        <w:t xml:space="preserve"> van tevoren bij de directeur worden ingediend, tenzij u kunt aa</w:t>
      </w:r>
      <w:r w:rsidR="00F46957" w:rsidRPr="005E65CB">
        <w:rPr>
          <w:rFonts w:ascii="Trebuchet MS" w:hAnsi="Trebuchet MS"/>
        </w:rPr>
        <w:t xml:space="preserve">ngeven waarom dat niet </w:t>
      </w:r>
      <w:r w:rsidRPr="005E65CB">
        <w:rPr>
          <w:rFonts w:ascii="Trebuchet MS" w:hAnsi="Trebuchet MS"/>
        </w:rPr>
        <w:t>mogelijk was;</w:t>
      </w:r>
      <w:r w:rsidRPr="005E65CB">
        <w:rPr>
          <w:rFonts w:ascii="Trebuchet MS" w:hAnsi="Trebuchet MS"/>
        </w:rPr>
        <w:br/>
        <w:t>-</w:t>
      </w:r>
      <w:r w:rsidR="005E65CB">
        <w:rPr>
          <w:rFonts w:ascii="Trebuchet MS" w:hAnsi="Trebuchet MS"/>
        </w:rPr>
        <w:t xml:space="preserve">    </w:t>
      </w:r>
      <w:r w:rsidRPr="005E65CB">
        <w:rPr>
          <w:rFonts w:ascii="Trebuchet MS" w:hAnsi="Trebuchet MS"/>
        </w:rPr>
        <w:t>de verlofperiode mag maximaal 10 schooldagen beslaan;</w:t>
      </w:r>
    </w:p>
    <w:p w:rsidR="00160C43" w:rsidRPr="005E65CB" w:rsidRDefault="00F46957" w:rsidP="003B313A">
      <w:pPr>
        <w:pStyle w:val="Lijstalinea"/>
        <w:numPr>
          <w:ilvl w:val="0"/>
          <w:numId w:val="16"/>
        </w:numPr>
        <w:rPr>
          <w:rFonts w:ascii="Trebuchet MS" w:hAnsi="Trebuchet MS"/>
        </w:rPr>
      </w:pPr>
      <w:r w:rsidRPr="005E65CB">
        <w:rPr>
          <w:rFonts w:ascii="Trebuchet MS" w:hAnsi="Trebuchet MS"/>
        </w:rPr>
        <w:lastRenderedPageBreak/>
        <w:t>de verlofperiode mag nooit</w:t>
      </w:r>
      <w:r w:rsidR="00160C43" w:rsidRPr="005E65CB">
        <w:rPr>
          <w:rFonts w:ascii="Trebuchet MS" w:hAnsi="Trebuchet MS"/>
        </w:rPr>
        <w:t xml:space="preserve"> in de eerste twee we</w:t>
      </w:r>
      <w:r w:rsidR="00EE732E" w:rsidRPr="005E65CB">
        <w:rPr>
          <w:rFonts w:ascii="Trebuchet MS" w:hAnsi="Trebuchet MS"/>
        </w:rPr>
        <w:t xml:space="preserve">ken van het schooljaar </w:t>
      </w:r>
      <w:r w:rsidR="00160C43" w:rsidRPr="005E65CB">
        <w:rPr>
          <w:rFonts w:ascii="Trebuchet MS" w:hAnsi="Trebuchet MS"/>
        </w:rPr>
        <w:t>vallen.</w:t>
      </w:r>
      <w:r w:rsidR="00160C43" w:rsidRPr="005E65CB">
        <w:rPr>
          <w:rFonts w:ascii="Trebuchet MS" w:hAnsi="Trebuchet MS"/>
        </w:rPr>
        <w:br/>
      </w:r>
    </w:p>
    <w:p w:rsidR="00405BEE" w:rsidRDefault="00160C43" w:rsidP="00023994">
      <w:pPr>
        <w:rPr>
          <w:rFonts w:ascii="Trebuchet MS" w:hAnsi="Trebuchet MS"/>
        </w:rPr>
      </w:pPr>
      <w:r w:rsidRPr="000B770B">
        <w:rPr>
          <w:rFonts w:ascii="Trebuchet MS" w:hAnsi="Trebuchet MS"/>
        </w:rPr>
        <w:t>Helaas komt het wel eens voor dat een leerling of een gezinslid tijdens de vakantie ziek wordt, waardoor de leerling pas later op school kan terugkomen. Het is van groot belang om dan een doktersverklaring uit het vakantieland mee te nemen, waaruit de duur, de aard en de ernst van de ziekte blijken. Op die manier voorkomt u mogelijke misverstanden.</w:t>
      </w:r>
    </w:p>
    <w:p w:rsidR="00405BEE" w:rsidRDefault="00160C43" w:rsidP="003B313A">
      <w:pPr>
        <w:pStyle w:val="Lijstalinea"/>
        <w:numPr>
          <w:ilvl w:val="0"/>
          <w:numId w:val="17"/>
        </w:numPr>
        <w:rPr>
          <w:rFonts w:ascii="Trebuchet MS" w:hAnsi="Trebuchet MS"/>
        </w:rPr>
      </w:pPr>
      <w:bookmarkStart w:id="102" w:name="4"/>
      <w:bookmarkEnd w:id="102"/>
      <w:r w:rsidRPr="00405BEE">
        <w:rPr>
          <w:rFonts w:ascii="Trebuchet MS" w:hAnsi="Trebuchet MS"/>
        </w:rPr>
        <w:t>Verlof in geval van ‘Andere gewichtige omstandigheden’</w:t>
      </w:r>
      <w:r w:rsidRPr="00405BEE">
        <w:rPr>
          <w:rFonts w:ascii="Trebuchet MS" w:hAnsi="Trebuchet MS"/>
        </w:rPr>
        <w:br/>
        <w:t>Onder ‘andere gewichtige omstandigheden’ vallen situaties die buiten de wil van de ouders en/of de leerling liggen. Voor bepaalde omstandigheden kan vrij worden gevraagd. Hierbij moet gedacht worden aan:</w:t>
      </w:r>
      <w:r w:rsidRPr="00405BEE">
        <w:rPr>
          <w:rFonts w:ascii="Trebuchet MS" w:hAnsi="Trebuchet MS"/>
        </w:rPr>
        <w:br/>
        <w:t>-     een verhuizing van het gezin</w:t>
      </w:r>
      <w:r w:rsidR="00F46957" w:rsidRPr="00405BEE">
        <w:rPr>
          <w:rFonts w:ascii="Trebuchet MS" w:hAnsi="Trebuchet MS"/>
        </w:rPr>
        <w:t>;</w:t>
      </w:r>
      <w:r w:rsidRPr="00405BEE">
        <w:rPr>
          <w:rFonts w:ascii="Trebuchet MS" w:hAnsi="Trebuchet MS"/>
        </w:rPr>
        <w:br/>
        <w:t>-     het bijwonen van een huwelijk van familieleden</w:t>
      </w:r>
      <w:r w:rsidR="00F46957" w:rsidRPr="00405BEE">
        <w:rPr>
          <w:rFonts w:ascii="Trebuchet MS" w:hAnsi="Trebuchet MS"/>
        </w:rPr>
        <w:t>;</w:t>
      </w:r>
      <w:r w:rsidRPr="00405BEE">
        <w:rPr>
          <w:rFonts w:ascii="Trebuchet MS" w:hAnsi="Trebuchet MS"/>
        </w:rPr>
        <w:br/>
        <w:t>-     ernstige ziekte van familieleden (het aant</w:t>
      </w:r>
      <w:r w:rsidR="00EE732E" w:rsidRPr="00405BEE">
        <w:rPr>
          <w:rFonts w:ascii="Trebuchet MS" w:hAnsi="Trebuchet MS"/>
        </w:rPr>
        <w:t xml:space="preserve">al verlofdagen wordt bepaald in </w:t>
      </w:r>
      <w:r w:rsidR="001D211F" w:rsidRPr="00405BEE">
        <w:rPr>
          <w:rFonts w:ascii="Trebuchet MS" w:hAnsi="Trebuchet MS"/>
        </w:rPr>
        <w:t xml:space="preserve"> </w:t>
      </w:r>
      <w:r w:rsidRPr="00405BEE">
        <w:rPr>
          <w:rFonts w:ascii="Trebuchet MS" w:hAnsi="Trebuchet MS"/>
        </w:rPr>
        <w:t>overleg met de direct</w:t>
      </w:r>
      <w:r w:rsidR="00F46957" w:rsidRPr="00405BEE">
        <w:rPr>
          <w:rFonts w:ascii="Trebuchet MS" w:hAnsi="Trebuchet MS"/>
        </w:rPr>
        <w:t xml:space="preserve">eur en/of de </w:t>
      </w:r>
      <w:r w:rsidRPr="00405BEE">
        <w:rPr>
          <w:rFonts w:ascii="Trebuchet MS" w:hAnsi="Trebuchet MS"/>
        </w:rPr>
        <w:t>leerplichtambtenaar)</w:t>
      </w:r>
      <w:r w:rsidR="00F46957" w:rsidRPr="00405BEE">
        <w:rPr>
          <w:rFonts w:ascii="Trebuchet MS" w:hAnsi="Trebuchet MS"/>
        </w:rPr>
        <w:t>;</w:t>
      </w:r>
      <w:r w:rsidRPr="00405BEE">
        <w:rPr>
          <w:rFonts w:ascii="Trebuchet MS" w:hAnsi="Trebuchet MS"/>
        </w:rPr>
        <w:br/>
        <w:t>-</w:t>
      </w:r>
      <w:r w:rsidR="00F46957" w:rsidRPr="00405BEE">
        <w:rPr>
          <w:rFonts w:ascii="Trebuchet MS" w:hAnsi="Trebuchet MS"/>
        </w:rPr>
        <w:t xml:space="preserve">     overlijden van familieleden;</w:t>
      </w:r>
    </w:p>
    <w:p w:rsidR="00160C43" w:rsidRPr="00405BEE" w:rsidRDefault="00160C43" w:rsidP="003B313A">
      <w:pPr>
        <w:pStyle w:val="Lijstalinea"/>
        <w:numPr>
          <w:ilvl w:val="0"/>
          <w:numId w:val="16"/>
        </w:numPr>
        <w:rPr>
          <w:rFonts w:ascii="Trebuchet MS" w:hAnsi="Trebuchet MS"/>
        </w:rPr>
      </w:pPr>
      <w:r w:rsidRPr="00405BEE">
        <w:rPr>
          <w:rFonts w:ascii="Trebuchet MS" w:hAnsi="Trebuchet MS"/>
        </w:rPr>
        <w:t xml:space="preserve">viering van een 25-, 40- of 50-jarig </w:t>
      </w:r>
      <w:r w:rsidRPr="00405BEE">
        <w:rPr>
          <w:rFonts w:ascii="Trebuchet MS" w:hAnsi="Trebuchet MS"/>
          <w:u w:val="single"/>
        </w:rPr>
        <w:t>ambts</w:t>
      </w:r>
      <w:r w:rsidRPr="00405BEE">
        <w:rPr>
          <w:rFonts w:ascii="Trebuchet MS" w:hAnsi="Trebuchet MS"/>
        </w:rPr>
        <w:t xml:space="preserve">jubileum en het 12½-, 25-, 40-, 50- of 60-jarig </w:t>
      </w:r>
      <w:r w:rsidRPr="00405BEE">
        <w:rPr>
          <w:rFonts w:ascii="Trebuchet MS" w:hAnsi="Trebuchet MS"/>
          <w:u w:val="single"/>
        </w:rPr>
        <w:t>huwelijks</w:t>
      </w:r>
      <w:r w:rsidRPr="00405BEE">
        <w:rPr>
          <w:rFonts w:ascii="Trebuchet MS" w:hAnsi="Trebuchet MS"/>
        </w:rPr>
        <w:t>jubileum van</w:t>
      </w:r>
      <w:r w:rsidR="00F46957" w:rsidRPr="00405BEE">
        <w:rPr>
          <w:rFonts w:ascii="Trebuchet MS" w:hAnsi="Trebuchet MS"/>
        </w:rPr>
        <w:t xml:space="preserve"> </w:t>
      </w:r>
      <w:r w:rsidRPr="00405BEE">
        <w:rPr>
          <w:rFonts w:ascii="Trebuchet MS" w:hAnsi="Trebuchet MS"/>
        </w:rPr>
        <w:t>familieleden</w:t>
      </w:r>
    </w:p>
    <w:p w:rsidR="00D763DC" w:rsidRDefault="00160C43" w:rsidP="00023994">
      <w:pPr>
        <w:rPr>
          <w:rFonts w:ascii="Trebuchet MS" w:hAnsi="Trebuchet MS"/>
        </w:rPr>
      </w:pPr>
      <w:r w:rsidRPr="000B770B">
        <w:rPr>
          <w:rFonts w:ascii="Trebuchet MS" w:hAnsi="Trebuchet MS"/>
        </w:rPr>
        <w:br/>
        <w:t xml:space="preserve">De volgende situaties zijn </w:t>
      </w:r>
      <w:r w:rsidR="00EE732E" w:rsidRPr="000B770B">
        <w:rPr>
          <w:rFonts w:ascii="Trebuchet MS" w:hAnsi="Trebuchet MS"/>
          <w:u w:val="single"/>
        </w:rPr>
        <w:t xml:space="preserve">GÉÉN </w:t>
      </w:r>
      <w:r w:rsidR="00EE732E" w:rsidRPr="000B770B">
        <w:rPr>
          <w:rFonts w:ascii="Trebuchet MS" w:hAnsi="Trebuchet MS"/>
        </w:rPr>
        <w:t xml:space="preserve"> ‘A</w:t>
      </w:r>
      <w:r w:rsidRPr="000B770B">
        <w:rPr>
          <w:rFonts w:ascii="Trebuchet MS" w:hAnsi="Trebuchet MS"/>
        </w:rPr>
        <w:t>nde</w:t>
      </w:r>
      <w:r w:rsidR="00D763DC">
        <w:rPr>
          <w:rFonts w:ascii="Trebuchet MS" w:hAnsi="Trebuchet MS"/>
        </w:rPr>
        <w:t>re gewichtige omstandigheden’:</w:t>
      </w:r>
    </w:p>
    <w:p w:rsidR="00D763DC" w:rsidRDefault="00160C43" w:rsidP="003B313A">
      <w:pPr>
        <w:pStyle w:val="Lijstalinea"/>
        <w:numPr>
          <w:ilvl w:val="0"/>
          <w:numId w:val="18"/>
        </w:numPr>
        <w:rPr>
          <w:rFonts w:ascii="Trebuchet MS" w:hAnsi="Trebuchet MS"/>
        </w:rPr>
      </w:pPr>
      <w:r w:rsidRPr="00D763DC">
        <w:rPr>
          <w:rFonts w:ascii="Trebuchet MS" w:hAnsi="Trebuchet MS"/>
        </w:rPr>
        <w:t>familiebezoek in het buitenland</w:t>
      </w:r>
      <w:r w:rsidR="00F46957" w:rsidRPr="00D763DC">
        <w:rPr>
          <w:rFonts w:ascii="Trebuchet MS" w:hAnsi="Trebuchet MS"/>
        </w:rPr>
        <w:t>;</w:t>
      </w:r>
      <w:r w:rsidR="00D763DC">
        <w:rPr>
          <w:rFonts w:ascii="Trebuchet MS" w:hAnsi="Trebuchet MS"/>
        </w:rPr>
        <w:t xml:space="preserve"> </w:t>
      </w:r>
    </w:p>
    <w:p w:rsidR="00D763DC" w:rsidRDefault="00160C43" w:rsidP="003B313A">
      <w:pPr>
        <w:pStyle w:val="Lijstalinea"/>
        <w:numPr>
          <w:ilvl w:val="0"/>
          <w:numId w:val="18"/>
        </w:numPr>
        <w:rPr>
          <w:rFonts w:ascii="Trebuchet MS" w:hAnsi="Trebuchet MS"/>
        </w:rPr>
      </w:pPr>
      <w:r w:rsidRPr="00D763DC">
        <w:rPr>
          <w:rFonts w:ascii="Trebuchet MS" w:hAnsi="Trebuchet MS"/>
        </w:rPr>
        <w:t>verjaardagen van familieleden</w:t>
      </w:r>
      <w:r w:rsidR="00F46957" w:rsidRPr="00D763DC">
        <w:rPr>
          <w:rFonts w:ascii="Trebuchet MS" w:hAnsi="Trebuchet MS"/>
        </w:rPr>
        <w:t>;</w:t>
      </w:r>
    </w:p>
    <w:p w:rsidR="00D763DC" w:rsidRDefault="00160C43" w:rsidP="003B313A">
      <w:pPr>
        <w:pStyle w:val="Lijstalinea"/>
        <w:numPr>
          <w:ilvl w:val="0"/>
          <w:numId w:val="18"/>
        </w:numPr>
        <w:rPr>
          <w:rFonts w:ascii="Trebuchet MS" w:hAnsi="Trebuchet MS"/>
        </w:rPr>
      </w:pPr>
      <w:r w:rsidRPr="00D763DC">
        <w:rPr>
          <w:rFonts w:ascii="Trebuchet MS" w:hAnsi="Trebuchet MS"/>
        </w:rPr>
        <w:t>vakantie in een goedkope periode of in verband met een speciale aanbieding</w:t>
      </w:r>
      <w:r w:rsidR="00F46957" w:rsidRPr="00D763DC">
        <w:rPr>
          <w:rFonts w:ascii="Trebuchet MS" w:hAnsi="Trebuchet MS"/>
        </w:rPr>
        <w:t>;</w:t>
      </w:r>
    </w:p>
    <w:p w:rsidR="00D763DC" w:rsidRDefault="00160C43" w:rsidP="003B313A">
      <w:pPr>
        <w:pStyle w:val="Lijstalinea"/>
        <w:numPr>
          <w:ilvl w:val="0"/>
          <w:numId w:val="18"/>
        </w:numPr>
        <w:rPr>
          <w:rFonts w:ascii="Trebuchet MS" w:hAnsi="Trebuchet MS"/>
        </w:rPr>
      </w:pPr>
      <w:r w:rsidRPr="00D763DC">
        <w:rPr>
          <w:rFonts w:ascii="Trebuchet MS" w:hAnsi="Trebuchet MS"/>
        </w:rPr>
        <w:t>vakantie onder schooltijd bij gebrek aan andere boekingsmogelijkheden</w:t>
      </w:r>
      <w:r w:rsidR="00F46957" w:rsidRPr="00D763DC">
        <w:rPr>
          <w:rFonts w:ascii="Trebuchet MS" w:hAnsi="Trebuchet MS"/>
        </w:rPr>
        <w:t>;</w:t>
      </w:r>
    </w:p>
    <w:p w:rsidR="00D763DC" w:rsidRDefault="00160C43" w:rsidP="003B313A">
      <w:pPr>
        <w:pStyle w:val="Lijstalinea"/>
        <w:numPr>
          <w:ilvl w:val="0"/>
          <w:numId w:val="18"/>
        </w:numPr>
        <w:rPr>
          <w:rFonts w:ascii="Trebuchet MS" w:hAnsi="Trebuchet MS"/>
        </w:rPr>
      </w:pPr>
      <w:r w:rsidRPr="00D763DC">
        <w:rPr>
          <w:rFonts w:ascii="Trebuchet MS" w:hAnsi="Trebuchet MS"/>
        </w:rPr>
        <w:t>een uitnodiging van familie o</w:t>
      </w:r>
      <w:r w:rsidR="00EE732E" w:rsidRPr="00D763DC">
        <w:rPr>
          <w:rFonts w:ascii="Trebuchet MS" w:hAnsi="Trebuchet MS"/>
        </w:rPr>
        <w:t xml:space="preserve">f vrienden om buiten de normale </w:t>
      </w:r>
      <w:r w:rsidRPr="00D763DC">
        <w:rPr>
          <w:rFonts w:ascii="Trebuchet MS" w:hAnsi="Trebuchet MS"/>
        </w:rPr>
        <w:t>schoolvakantie met vakantie te gaan</w:t>
      </w:r>
      <w:r w:rsidR="00F46957" w:rsidRPr="00D763DC">
        <w:rPr>
          <w:rFonts w:ascii="Trebuchet MS" w:hAnsi="Trebuchet MS"/>
        </w:rPr>
        <w:t>;</w:t>
      </w:r>
    </w:p>
    <w:p w:rsidR="00160C43" w:rsidRDefault="00160C43" w:rsidP="003B313A">
      <w:pPr>
        <w:pStyle w:val="Lijstalinea"/>
        <w:numPr>
          <w:ilvl w:val="0"/>
          <w:numId w:val="18"/>
        </w:numPr>
        <w:rPr>
          <w:rFonts w:ascii="Trebuchet MS" w:hAnsi="Trebuchet MS"/>
        </w:rPr>
      </w:pPr>
      <w:r w:rsidRPr="00D763DC">
        <w:rPr>
          <w:rFonts w:ascii="Trebuchet MS" w:hAnsi="Trebuchet MS"/>
        </w:rPr>
        <w:t>eerder vertrek of latere terugkeer in verband met (verkeers</w:t>
      </w:r>
      <w:r w:rsidR="00F46957" w:rsidRPr="00D763DC">
        <w:rPr>
          <w:rFonts w:ascii="Trebuchet MS" w:hAnsi="Trebuchet MS"/>
        </w:rPr>
        <w:t>-</w:t>
      </w:r>
      <w:r w:rsidRPr="00D763DC">
        <w:rPr>
          <w:rFonts w:ascii="Trebuchet MS" w:hAnsi="Trebuchet MS"/>
        </w:rPr>
        <w:t>)drukte</w:t>
      </w:r>
      <w:r w:rsidR="00F46957" w:rsidRPr="00D763DC">
        <w:rPr>
          <w:rFonts w:ascii="Trebuchet MS" w:hAnsi="Trebuchet MS"/>
        </w:rPr>
        <w:t>;</w:t>
      </w:r>
    </w:p>
    <w:p w:rsidR="00160C43" w:rsidRPr="00D763DC" w:rsidRDefault="00160C43" w:rsidP="003B313A">
      <w:pPr>
        <w:pStyle w:val="Lijstalinea"/>
        <w:numPr>
          <w:ilvl w:val="0"/>
          <w:numId w:val="18"/>
        </w:numPr>
        <w:rPr>
          <w:rFonts w:ascii="Trebuchet MS" w:hAnsi="Trebuchet MS"/>
        </w:rPr>
      </w:pPr>
      <w:r w:rsidRPr="00D763DC">
        <w:rPr>
          <w:rFonts w:ascii="Trebuchet MS" w:hAnsi="Trebuchet MS"/>
        </w:rPr>
        <w:t>verlof voor een kind, omdat ande</w:t>
      </w:r>
      <w:r w:rsidR="00F46957" w:rsidRPr="00D763DC">
        <w:rPr>
          <w:rFonts w:ascii="Trebuchet MS" w:hAnsi="Trebuchet MS"/>
        </w:rPr>
        <w:t>re kinderen uit het gezin al/</w:t>
      </w:r>
      <w:r w:rsidRPr="00D763DC">
        <w:rPr>
          <w:rFonts w:ascii="Trebuchet MS" w:hAnsi="Trebuchet MS"/>
        </w:rPr>
        <w:t>nog vrij zijn</w:t>
      </w:r>
    </w:p>
    <w:p w:rsidR="007A43A8" w:rsidRPr="000B770B" w:rsidRDefault="00160C43" w:rsidP="00023994">
      <w:pPr>
        <w:rPr>
          <w:rFonts w:ascii="Trebuchet MS" w:hAnsi="Trebuchet MS"/>
        </w:rPr>
      </w:pPr>
      <w:r w:rsidRPr="000B770B">
        <w:rPr>
          <w:rFonts w:ascii="Trebuchet MS" w:hAnsi="Trebuchet MS"/>
        </w:rPr>
        <w:t xml:space="preserve">Verlofaanvragen worden altijd individueel beoordeeld. Een aanvraag voor verlof wegens ‘andere gewichtige omstandigheden’ dient zo spoedig mogelijk bij de directeur te worden ingediend (bij voorkeur </w:t>
      </w:r>
      <w:r w:rsidRPr="000B770B">
        <w:rPr>
          <w:rFonts w:ascii="Trebuchet MS" w:hAnsi="Trebuchet MS"/>
          <w:u w:val="single"/>
        </w:rPr>
        <w:t>minimaal acht weken</w:t>
      </w:r>
      <w:r w:rsidRPr="000B770B">
        <w:rPr>
          <w:rFonts w:ascii="Trebuchet MS" w:hAnsi="Trebuchet MS"/>
        </w:rPr>
        <w:t xml:space="preserve"> van tevoren).</w:t>
      </w:r>
      <w:r w:rsidRPr="000B770B">
        <w:rPr>
          <w:rFonts w:ascii="Trebuchet MS" w:hAnsi="Trebuchet MS"/>
        </w:rPr>
        <w:br/>
      </w:r>
      <w:bookmarkStart w:id="103" w:name="5"/>
      <w:bookmarkEnd w:id="103"/>
      <w:r w:rsidRPr="000B770B">
        <w:rPr>
          <w:rFonts w:ascii="Trebuchet MS" w:hAnsi="Trebuchet MS"/>
        </w:rPr>
        <w:br/>
        <w:t>Hoe dient u een aanvraag in?</w:t>
      </w:r>
      <w:r w:rsidRPr="000B770B">
        <w:rPr>
          <w:rFonts w:ascii="Trebuchet MS" w:hAnsi="Trebuchet MS"/>
        </w:rPr>
        <w:br/>
        <w:t>Aanvraagformulieren voor verlof buiten de schoolvakanties zijn verkrijgbaar bij de directeur van de school. U levert de volledig ingevulde aanvraag, inclusief relevante verklaringen,</w:t>
      </w:r>
      <w:r w:rsidR="00F46957" w:rsidRPr="000B770B">
        <w:rPr>
          <w:rFonts w:ascii="Trebuchet MS" w:hAnsi="Trebuchet MS"/>
        </w:rPr>
        <w:t xml:space="preserve"> weer</w:t>
      </w:r>
      <w:r w:rsidRPr="000B770B">
        <w:rPr>
          <w:rFonts w:ascii="Trebuchet MS" w:hAnsi="Trebuchet MS"/>
        </w:rPr>
        <w:t xml:space="preserve"> in bij de directeur van de school.</w:t>
      </w:r>
      <w:r w:rsidRPr="000B770B">
        <w:rPr>
          <w:rFonts w:ascii="Trebuchet MS" w:hAnsi="Trebuchet MS"/>
        </w:rPr>
        <w:br/>
        <w:t>De directeur neemt zelf een besluit over een verlofaanvraag</w:t>
      </w:r>
      <w:r w:rsidR="000C7D7F">
        <w:rPr>
          <w:rFonts w:ascii="Trebuchet MS" w:hAnsi="Trebuchet MS"/>
        </w:rPr>
        <w:t>, de wet in acht nemende,</w:t>
      </w:r>
      <w:r w:rsidRPr="000B770B">
        <w:rPr>
          <w:rFonts w:ascii="Trebuchet MS" w:hAnsi="Trebuchet MS"/>
        </w:rPr>
        <w:t xml:space="preserve"> voor een periode van maximaal 10 schooldagen. Als een aanvraag voor verlof vanwege ‘andere gewichtige omstandigheden’ meer dan 10 schooldagen beslaat, wordt de aanvraag doorgestuurd naar de leerplichtambtenaar van de gemeente. De leerplichtambtenaar neemt vervolgens een besluit, na de mening van de directeur te hebben gehoord.</w:t>
      </w:r>
      <w:bookmarkStart w:id="104" w:name="6"/>
      <w:bookmarkEnd w:id="104"/>
    </w:p>
    <w:p w:rsidR="001D211F" w:rsidRPr="000B770B" w:rsidRDefault="00160C43" w:rsidP="00023994">
      <w:pPr>
        <w:rPr>
          <w:rFonts w:ascii="Trebuchet MS" w:hAnsi="Trebuchet MS"/>
        </w:rPr>
      </w:pPr>
      <w:r w:rsidRPr="000B770B">
        <w:rPr>
          <w:rFonts w:ascii="Trebuchet MS" w:hAnsi="Trebuchet MS"/>
        </w:rPr>
        <w:t>Niet eens met het besluit</w:t>
      </w:r>
      <w:r w:rsidRPr="000B770B">
        <w:rPr>
          <w:rFonts w:ascii="Trebuchet MS" w:hAnsi="Trebuchet MS"/>
        </w:rPr>
        <w:br/>
        <w:t xml:space="preserve">Wanneer uw verzoek om extra verlof wordt afgewezen en u bent het niet eens met dat </w:t>
      </w:r>
      <w:r w:rsidRPr="000B770B">
        <w:rPr>
          <w:rFonts w:ascii="Trebuchet MS" w:hAnsi="Trebuchet MS"/>
        </w:rPr>
        <w:lastRenderedPageBreak/>
        <w:t xml:space="preserve">besluit, kunt u schriftelijk bezwaar maken. U dient een bezwaarschrift in bij de persoon die het besluit heeft genomen. </w:t>
      </w:r>
      <w:r w:rsidRPr="000B770B">
        <w:rPr>
          <w:rFonts w:ascii="Trebuchet MS" w:hAnsi="Trebuchet MS"/>
        </w:rPr>
        <w:br/>
        <w:t>Het bezwaarschrift moet ondertekend zijn en tenminste de volgende gegevens bevatten:</w:t>
      </w:r>
      <w:r w:rsidRPr="000B770B">
        <w:rPr>
          <w:rFonts w:ascii="Trebuchet MS" w:hAnsi="Trebuchet MS"/>
        </w:rPr>
        <w:br/>
        <w:t>-     naam en adres van belanghebbende</w:t>
      </w:r>
      <w:r w:rsidRPr="000B770B">
        <w:rPr>
          <w:rFonts w:ascii="Trebuchet MS" w:hAnsi="Trebuchet MS"/>
        </w:rPr>
        <w:br/>
        <w:t>-     de dagtekening (datum)</w:t>
      </w:r>
      <w:r w:rsidRPr="000B770B">
        <w:rPr>
          <w:rFonts w:ascii="Trebuchet MS" w:hAnsi="Trebuchet MS"/>
        </w:rPr>
        <w:br/>
        <w:t>-     een omschrijving van het besluit dat is genomen</w:t>
      </w:r>
      <w:r w:rsidRPr="000B770B">
        <w:rPr>
          <w:rFonts w:ascii="Trebuchet MS" w:hAnsi="Trebuchet MS"/>
        </w:rPr>
        <w:br/>
        <w:t>-     argumenten die duidelijk maken waarom u niet akkoord gaat met het besluit</w:t>
      </w:r>
      <w:r w:rsidRPr="000B770B">
        <w:rPr>
          <w:rFonts w:ascii="Trebuchet MS" w:hAnsi="Trebuchet MS"/>
        </w:rPr>
        <w:br/>
        <w:t xml:space="preserve">-     wanneer het bezwaar niet door u maar namens u wordt ingediend, moet </w:t>
      </w:r>
      <w:r w:rsidR="001D211F" w:rsidRPr="000B770B">
        <w:rPr>
          <w:rFonts w:ascii="Trebuchet MS" w:hAnsi="Trebuchet MS"/>
        </w:rPr>
        <w:t xml:space="preserve"> </w:t>
      </w:r>
      <w:r w:rsidRPr="000B770B">
        <w:rPr>
          <w:rFonts w:ascii="Trebuchet MS" w:hAnsi="Trebuchet MS"/>
        </w:rPr>
        <w:t>u een volmacht ondertekenen en bij het bezwaarschrift voegen.</w:t>
      </w:r>
    </w:p>
    <w:p w:rsidR="00FC1945" w:rsidRPr="000B770B" w:rsidRDefault="00160C43" w:rsidP="00023994">
      <w:pPr>
        <w:rPr>
          <w:rFonts w:ascii="Trebuchet MS" w:hAnsi="Trebuchet MS"/>
        </w:rPr>
      </w:pPr>
      <w:r w:rsidRPr="000B770B">
        <w:rPr>
          <w:rFonts w:ascii="Trebuchet MS" w:hAnsi="Trebuchet MS"/>
        </w:rPr>
        <w:t>U krijgt de gelegenheid om uw bezwaar mondeling toe te lichten. Daarna krijgt u schriftelijk bericht van het besluit dat over uw bezwaarschrift is genomen.</w:t>
      </w:r>
      <w:r w:rsidRPr="000B770B">
        <w:rPr>
          <w:rFonts w:ascii="Trebuchet MS" w:hAnsi="Trebuchet MS"/>
        </w:rPr>
        <w:br/>
        <w:t>Bent u het dan nog niet eens met het besluit dan kunt u op grond van de Algemene wet bestuursrecht (</w:t>
      </w:r>
      <w:proofErr w:type="spellStart"/>
      <w:r w:rsidRPr="000B770B">
        <w:rPr>
          <w:rFonts w:ascii="Trebuchet MS" w:hAnsi="Trebuchet MS"/>
        </w:rPr>
        <w:t>Awb</w:t>
      </w:r>
      <w:proofErr w:type="spellEnd"/>
      <w:r w:rsidRPr="000B770B">
        <w:rPr>
          <w:rFonts w:ascii="Trebuchet MS" w:hAnsi="Trebuchet MS"/>
        </w:rPr>
        <w:t>) binnen zes weken schriftelijk beroep aantekenen bij de Arrondissementsrechtbank, sector Bestuursrecht. Het indienen van een beroepschrift heeft geen schorsende werking. Wel kan de indiener van een beroepschrift zich wenden tot de President van de bevoegde rechtbank met het verzoek een voorlopige voorziening te treffen. Aan zo’n juridische procedure zijn kosten verbonden: voordat u een beroepschrift indient is het raadzaam jur</w:t>
      </w:r>
      <w:r w:rsidR="00466800">
        <w:rPr>
          <w:rFonts w:ascii="Trebuchet MS" w:hAnsi="Trebuchet MS"/>
        </w:rPr>
        <w:t>idisch advies in te winnen, bij</w:t>
      </w:r>
      <w:r w:rsidRPr="000B770B">
        <w:rPr>
          <w:rFonts w:ascii="Trebuchet MS" w:hAnsi="Trebuchet MS"/>
        </w:rPr>
        <w:t>voorbeeld bij een bureau voor Rechtshulp.</w:t>
      </w:r>
      <w:r w:rsidRPr="000B770B">
        <w:rPr>
          <w:rFonts w:ascii="Trebuchet MS" w:hAnsi="Trebuchet MS"/>
        </w:rPr>
        <w:br/>
      </w:r>
      <w:bookmarkStart w:id="105" w:name="7"/>
      <w:bookmarkEnd w:id="105"/>
      <w:r w:rsidRPr="000B770B">
        <w:rPr>
          <w:rFonts w:ascii="Trebuchet MS" w:hAnsi="Trebuchet MS"/>
        </w:rPr>
        <w:br/>
        <w:t>Ongeoorloofd verzuim</w:t>
      </w:r>
      <w:r w:rsidRPr="000B770B">
        <w:rPr>
          <w:rFonts w:ascii="Trebuchet MS" w:hAnsi="Trebuchet MS"/>
        </w:rPr>
        <w:br/>
        <w:t xml:space="preserve">Verlof dat wordt opgenomen zonder toestemming van de directeur of de leerplichtambtenaar wordt gezien als ongeoorloofd schoolverzuim. </w:t>
      </w:r>
      <w:r w:rsidRPr="00466800">
        <w:rPr>
          <w:rFonts w:ascii="Trebuchet MS" w:hAnsi="Trebuchet MS"/>
        </w:rPr>
        <w:t>De directeur is verplicht dit aan de leerplichtambtenaar te melden</w:t>
      </w:r>
      <w:r w:rsidR="00466800">
        <w:rPr>
          <w:rFonts w:ascii="Trebuchet MS" w:hAnsi="Trebuchet MS"/>
        </w:rPr>
        <w:t xml:space="preserve">. </w:t>
      </w:r>
      <w:r w:rsidRPr="000B770B">
        <w:rPr>
          <w:rFonts w:ascii="Trebuchet MS" w:hAnsi="Trebuchet MS"/>
        </w:rPr>
        <w:t xml:space="preserve">De leerplichtambtenaar beslist of er </w:t>
      </w:r>
      <w:r w:rsidR="00FC1945" w:rsidRPr="000B770B">
        <w:rPr>
          <w:rFonts w:ascii="Trebuchet MS" w:hAnsi="Trebuchet MS"/>
        </w:rPr>
        <w:t>proces-verbaal wordt opgemaakt.</w:t>
      </w:r>
    </w:p>
    <w:p w:rsidR="00160C43" w:rsidRPr="000B770B" w:rsidRDefault="00160C43" w:rsidP="00023994">
      <w:pPr>
        <w:rPr>
          <w:rFonts w:ascii="Trebuchet MS" w:hAnsi="Trebuchet MS"/>
        </w:rPr>
      </w:pPr>
      <w:r w:rsidRPr="000B770B">
        <w:rPr>
          <w:rFonts w:ascii="Trebuchet MS" w:hAnsi="Trebuchet MS"/>
        </w:rPr>
        <w:t>Te laat komen</w:t>
      </w:r>
      <w:r w:rsidR="00466800">
        <w:rPr>
          <w:rFonts w:ascii="Trebuchet MS" w:hAnsi="Trebuchet MS"/>
        </w:rPr>
        <w:t>, ook ongeoorloofd verzuim,</w:t>
      </w:r>
      <w:r w:rsidRPr="000B770B">
        <w:rPr>
          <w:rFonts w:ascii="Trebuchet MS" w:hAnsi="Trebuchet MS"/>
        </w:rPr>
        <w:t xml:space="preserve"> wordt als zeer storend ervaren voor de groep. We begrijpen </w:t>
      </w:r>
      <w:r w:rsidR="00466800">
        <w:rPr>
          <w:rFonts w:ascii="Trebuchet MS" w:hAnsi="Trebuchet MS"/>
        </w:rPr>
        <w:t xml:space="preserve">dat het wel eens kan gebeuren. </w:t>
      </w:r>
      <w:r w:rsidRPr="000B770B">
        <w:rPr>
          <w:rFonts w:ascii="Trebuchet MS" w:hAnsi="Trebuchet MS"/>
        </w:rPr>
        <w:t>Echter, bij het regelmatig te laat komen wordt door de directeur een melding gedaan aan de leerplichtambtenaa</w:t>
      </w:r>
      <w:r w:rsidR="00466800">
        <w:rPr>
          <w:rFonts w:ascii="Trebuchet MS" w:hAnsi="Trebuchet MS"/>
        </w:rPr>
        <w:t xml:space="preserve">r. </w:t>
      </w:r>
      <w:r w:rsidRPr="000B770B">
        <w:rPr>
          <w:rFonts w:ascii="Trebuchet MS" w:hAnsi="Trebuchet MS"/>
        </w:rPr>
        <w:t>De leerplichtambtenaar beslist of er een proces-verbaal wordt opgemaakt.</w:t>
      </w:r>
    </w:p>
    <w:p w:rsidR="009468E0" w:rsidRPr="000B770B" w:rsidRDefault="00160C43" w:rsidP="00023994">
      <w:pPr>
        <w:rPr>
          <w:rFonts w:ascii="Trebuchet MS" w:hAnsi="Trebuchet MS" w:cs="HelveticaNeueLTStd-Roman"/>
        </w:rPr>
      </w:pPr>
      <w:r w:rsidRPr="000B770B">
        <w:rPr>
          <w:rFonts w:ascii="Trebuchet MS" w:hAnsi="Trebuchet MS" w:cs="HelveticaNeueLTStd-Roman"/>
        </w:rPr>
        <w:t>Geoorl</w:t>
      </w:r>
      <w:r w:rsidR="00466800">
        <w:rPr>
          <w:rFonts w:ascii="Trebuchet MS" w:hAnsi="Trebuchet MS" w:cs="HelveticaNeueLTStd-Roman"/>
        </w:rPr>
        <w:t xml:space="preserve">oofd schoolverzuim door ziekte. </w:t>
      </w:r>
      <w:r w:rsidRPr="000B770B">
        <w:rPr>
          <w:rFonts w:ascii="Trebuchet MS" w:hAnsi="Trebuchet MS" w:cs="HelveticaNeueLTStd-Roman"/>
        </w:rPr>
        <w:t>Wanneer uw kind niet naar school kan vanwege ziekte</w:t>
      </w:r>
      <w:r w:rsidR="00466800">
        <w:rPr>
          <w:rFonts w:ascii="Trebuchet MS" w:hAnsi="Trebuchet MS" w:cs="HelveticaNeueLTStd-Roman"/>
        </w:rPr>
        <w:t>,</w:t>
      </w:r>
      <w:r w:rsidRPr="000B770B">
        <w:rPr>
          <w:rFonts w:ascii="Trebuchet MS" w:hAnsi="Trebuchet MS" w:cs="HelveticaNeueLTStd-Roman"/>
        </w:rPr>
        <w:t xml:space="preserve"> vragen wij u dit voor aanvang va</w:t>
      </w:r>
      <w:r w:rsidR="00023994" w:rsidRPr="000B770B">
        <w:rPr>
          <w:rFonts w:ascii="Trebuchet MS" w:hAnsi="Trebuchet MS" w:cs="HelveticaNeueLTStd-Roman"/>
        </w:rPr>
        <w:t>n de lessen aan ons te melden.</w:t>
      </w:r>
      <w:r w:rsidR="00023994" w:rsidRPr="000B770B">
        <w:rPr>
          <w:rFonts w:ascii="Trebuchet MS" w:hAnsi="Trebuchet MS" w:cs="HelveticaNeueLTStd-Roman"/>
        </w:rPr>
        <w:tab/>
      </w:r>
    </w:p>
    <w:p w:rsidR="00A707FA" w:rsidRPr="000B770B" w:rsidRDefault="00123F6E" w:rsidP="003B313A">
      <w:pPr>
        <w:pStyle w:val="Kop2"/>
        <w:numPr>
          <w:ilvl w:val="0"/>
          <w:numId w:val="24"/>
        </w:numPr>
      </w:pPr>
      <w:bookmarkStart w:id="106" w:name="_Toc455744985"/>
      <w:bookmarkStart w:id="107" w:name="_Toc459188665"/>
      <w:r w:rsidRPr="000B770B">
        <w:t>Sponso</w:t>
      </w:r>
      <w:r w:rsidR="00A707FA" w:rsidRPr="000B770B">
        <w:t>ring</w:t>
      </w:r>
      <w:bookmarkEnd w:id="106"/>
      <w:bookmarkEnd w:id="107"/>
    </w:p>
    <w:p w:rsidR="009468E0" w:rsidRPr="000B770B" w:rsidRDefault="009468E0" w:rsidP="00023994">
      <w:pPr>
        <w:rPr>
          <w:rFonts w:ascii="Trebuchet MS" w:hAnsi="Trebuchet MS"/>
        </w:rPr>
      </w:pPr>
      <w:r w:rsidRPr="000B770B">
        <w:rPr>
          <w:rFonts w:ascii="Trebuchet MS" w:hAnsi="Trebuchet MS"/>
        </w:rPr>
        <w:t xml:space="preserve">Wij staan open voor allerlei initiatieven van verenigingen en clubs van binnen onze gemeentegrenzen of regio. Geregeld verzorgen zij </w:t>
      </w:r>
      <w:proofErr w:type="spellStart"/>
      <w:r w:rsidRPr="000B770B">
        <w:rPr>
          <w:rFonts w:ascii="Trebuchet MS" w:hAnsi="Trebuchet MS"/>
        </w:rPr>
        <w:t>clinics</w:t>
      </w:r>
      <w:proofErr w:type="spellEnd"/>
      <w:r w:rsidRPr="000B770B">
        <w:rPr>
          <w:rFonts w:ascii="Trebuchet MS" w:hAnsi="Trebuchet MS"/>
        </w:rPr>
        <w:t xml:space="preserve"> of jeugdtoernooien. Wij zijn bereid ons in te zetten voor deelname aan sporten en acties, mits deze voldoen aan onze ideeën: sportief, omgevingsvriendelijk, milieubewust en/of educatief. </w:t>
      </w:r>
    </w:p>
    <w:p w:rsidR="009468E0" w:rsidRPr="000B770B" w:rsidRDefault="009468E0" w:rsidP="00023994">
      <w:pPr>
        <w:rPr>
          <w:rFonts w:ascii="Trebuchet MS" w:hAnsi="Trebuchet MS"/>
        </w:rPr>
      </w:pPr>
      <w:r w:rsidRPr="000B770B">
        <w:rPr>
          <w:rFonts w:ascii="Trebuchet MS" w:hAnsi="Trebuchet MS"/>
        </w:rPr>
        <w:t xml:space="preserve">We hanteren hierbij altijd het sponsorbeleid van de SSBA. Wij vinden het als school zelf heel belangrijk om reclame-uitingen zoveel mogelijk te weren. Ook houden wij vast aan onze afspraak dat instanties en/of bedrijven onder geen beding een tegenprestatie van de school kunnen verwachten. </w:t>
      </w:r>
    </w:p>
    <w:p w:rsidR="0061514D" w:rsidRDefault="0061514D" w:rsidP="00023994">
      <w:pPr>
        <w:rPr>
          <w:rFonts w:ascii="Trebuchet MS" w:hAnsi="Trebuchet MS"/>
        </w:rPr>
      </w:pPr>
      <w:bookmarkStart w:id="108" w:name="_Toc455744986"/>
    </w:p>
    <w:p w:rsidR="00F92183" w:rsidRDefault="00A707FA" w:rsidP="003B313A">
      <w:pPr>
        <w:pStyle w:val="Kop2"/>
        <w:numPr>
          <w:ilvl w:val="0"/>
          <w:numId w:val="24"/>
        </w:numPr>
      </w:pPr>
      <w:bookmarkStart w:id="109" w:name="_Toc459188666"/>
      <w:r w:rsidRPr="000B770B">
        <w:lastRenderedPageBreak/>
        <w:t>Schorsing en verwijderen van leerlingen</w:t>
      </w:r>
      <w:bookmarkEnd w:id="108"/>
      <w:bookmarkEnd w:id="109"/>
    </w:p>
    <w:p w:rsidR="0061514D" w:rsidRPr="000B770B" w:rsidRDefault="0061514D" w:rsidP="00023994">
      <w:pPr>
        <w:rPr>
          <w:rFonts w:ascii="Trebuchet MS" w:hAnsi="Trebuchet MS"/>
        </w:rPr>
      </w:pPr>
      <w:r>
        <w:rPr>
          <w:rFonts w:ascii="Trebuchet MS" w:hAnsi="Trebuchet MS"/>
        </w:rPr>
        <w:t xml:space="preserve">Voor de procedure rond schorsing en verwijdering van leerlingen verwijzen wij naar onze website </w:t>
      </w:r>
      <w:hyperlink r:id="rId25" w:history="1">
        <w:r w:rsidRPr="00212BAD">
          <w:rPr>
            <w:rStyle w:val="Hyperlink"/>
            <w:rFonts w:ascii="Trebuchet MS" w:hAnsi="Trebuchet MS"/>
          </w:rPr>
          <w:t>www.rkbsdeschakel-ssba.net</w:t>
        </w:r>
      </w:hyperlink>
      <w:r>
        <w:rPr>
          <w:rFonts w:ascii="Trebuchet MS" w:hAnsi="Trebuchet MS"/>
        </w:rPr>
        <w:t xml:space="preserve"> en de website van ons bestuur </w:t>
      </w:r>
      <w:hyperlink r:id="rId26" w:history="1">
        <w:r w:rsidRPr="00212BAD">
          <w:rPr>
            <w:rStyle w:val="Hyperlink"/>
            <w:rFonts w:ascii="Trebuchet MS" w:hAnsi="Trebuchet MS"/>
          </w:rPr>
          <w:t>www.ssba.net</w:t>
        </w:r>
      </w:hyperlink>
      <w:r>
        <w:rPr>
          <w:rFonts w:ascii="Trebuchet MS" w:hAnsi="Trebuchet MS"/>
        </w:rPr>
        <w:t xml:space="preserve"> </w:t>
      </w:r>
    </w:p>
    <w:p w:rsidR="0061514D" w:rsidRDefault="0061514D" w:rsidP="00023994">
      <w:pPr>
        <w:rPr>
          <w:rFonts w:ascii="Trebuchet MS" w:hAnsi="Trebuchet MS"/>
        </w:rPr>
      </w:pPr>
    </w:p>
    <w:p w:rsidR="0061514D" w:rsidRDefault="0061514D" w:rsidP="003B313A">
      <w:pPr>
        <w:pStyle w:val="Kop2"/>
        <w:numPr>
          <w:ilvl w:val="0"/>
          <w:numId w:val="24"/>
        </w:numPr>
      </w:pPr>
      <w:bookmarkStart w:id="110" w:name="_Toc459188667"/>
      <w:r>
        <w:t>Aansprakelijkheid</w:t>
      </w:r>
      <w:bookmarkEnd w:id="110"/>
    </w:p>
    <w:p w:rsidR="009468E0" w:rsidRPr="000B770B" w:rsidRDefault="00BE4195" w:rsidP="00023994">
      <w:pPr>
        <w:rPr>
          <w:rFonts w:ascii="Trebuchet MS" w:hAnsi="Trebuchet MS"/>
        </w:rPr>
      </w:pPr>
      <w:r w:rsidRPr="000B770B">
        <w:rPr>
          <w:rFonts w:ascii="Trebuchet MS" w:hAnsi="Trebuchet MS"/>
        </w:rPr>
        <w:t>De vraag of de school aansprakelijk is voor eventuele schade die uw kind oploopt of een ander toebrengt is niet zo eenvoudig te beantwoorden. Het gaat bij de aansprakelijkheid om de vraag wat redelijk en billijk is. Volgens het Burgerlijk Wetboek bent u als ouder aansprakelijk voor de schade die uw kind een ander berokkent. In zo’n geval dienen de ouders van de gedupeerde leerling de ander</w:t>
      </w:r>
      <w:r w:rsidR="0061514D">
        <w:rPr>
          <w:rFonts w:ascii="Trebuchet MS" w:hAnsi="Trebuchet MS"/>
        </w:rPr>
        <w:t>e</w:t>
      </w:r>
      <w:r w:rsidRPr="000B770B">
        <w:rPr>
          <w:rFonts w:ascii="Trebuchet MS" w:hAnsi="Trebuchet MS"/>
        </w:rPr>
        <w:t xml:space="preserve"> ouders aansprakelijk te stellen en kan de schade meestal via de Wettelijke Aansprakelijkheidsve</w:t>
      </w:r>
      <w:r w:rsidR="00023994" w:rsidRPr="000B770B">
        <w:rPr>
          <w:rFonts w:ascii="Trebuchet MS" w:hAnsi="Trebuchet MS"/>
        </w:rPr>
        <w:t>rzekering (WA) geregeld worden.</w:t>
      </w:r>
      <w:r w:rsidR="0061514D">
        <w:rPr>
          <w:rFonts w:ascii="Trebuchet MS" w:hAnsi="Trebuchet MS"/>
        </w:rPr>
        <w:t xml:space="preserve"> De school is aansprakelijk wanneer er sprake is van nalatigheid. Bijv. een kind </w:t>
      </w:r>
      <w:r w:rsidR="009C3B62">
        <w:rPr>
          <w:rFonts w:ascii="Trebuchet MS" w:hAnsi="Trebuchet MS"/>
        </w:rPr>
        <w:t>loopt een scheur in zijn jas op aan een hek rond het schoolplein dat stuk is. Dan is er sprake van nalatigheid (het hek had immers heel moeten zijn!) en dus is de school aansprakelijk.</w:t>
      </w:r>
    </w:p>
    <w:p w:rsidR="009468E0" w:rsidRPr="000B770B" w:rsidRDefault="009468E0" w:rsidP="003B313A">
      <w:pPr>
        <w:pStyle w:val="Kop2"/>
        <w:numPr>
          <w:ilvl w:val="0"/>
          <w:numId w:val="24"/>
        </w:numPr>
      </w:pPr>
      <w:bookmarkStart w:id="111" w:name="_Toc455744988"/>
      <w:bookmarkStart w:id="112" w:name="_Toc459188668"/>
      <w:r w:rsidRPr="000B770B">
        <w:t>Klachtenregeling</w:t>
      </w:r>
      <w:bookmarkEnd w:id="111"/>
      <w:bookmarkEnd w:id="112"/>
    </w:p>
    <w:p w:rsidR="00FC1945" w:rsidRPr="000B770B" w:rsidRDefault="00FC1945" w:rsidP="00023994">
      <w:pPr>
        <w:rPr>
          <w:rFonts w:ascii="Trebuchet MS" w:hAnsi="Trebuchet MS"/>
        </w:rPr>
      </w:pPr>
      <w:r w:rsidRPr="000B770B">
        <w:rPr>
          <w:rFonts w:ascii="Trebuchet MS" w:hAnsi="Trebuchet MS"/>
        </w:rPr>
        <w:t>Indien u, onverhoopt, klachten zou hebben over ons onderwijs, of er sprake zou zijn van een conflict met een leerkracht, dan stellen wij het op prijs als u</w:t>
      </w:r>
      <w:r w:rsidR="003B5890">
        <w:rPr>
          <w:rFonts w:ascii="Trebuchet MS" w:hAnsi="Trebuchet MS"/>
        </w:rPr>
        <w:t xml:space="preserve"> eerst contact op</w:t>
      </w:r>
      <w:r w:rsidRPr="000B770B">
        <w:rPr>
          <w:rFonts w:ascii="Trebuchet MS" w:hAnsi="Trebuchet MS"/>
        </w:rPr>
        <w:t>neemt met de betreffende leerkracht. Als de klacht niet naar tevredenheid is opgelost, kunt u zich wenden tot de directeur. Voor klachten is een regeling op school aanwezig. De vertrouwenspersonen op onze school zijn Liane Schouten en Sacha Jansen.</w:t>
      </w:r>
    </w:p>
    <w:p w:rsidR="00877BAC" w:rsidRDefault="00FC1945" w:rsidP="00023994">
      <w:pPr>
        <w:rPr>
          <w:rFonts w:ascii="Trebuchet MS" w:hAnsi="Trebuchet MS" w:cs="Arial"/>
        </w:rPr>
      </w:pPr>
      <w:r w:rsidRPr="000B770B">
        <w:rPr>
          <w:rFonts w:ascii="Trebuchet MS" w:hAnsi="Trebuchet MS"/>
        </w:rPr>
        <w:t xml:space="preserve">De school is voor de </w:t>
      </w:r>
      <w:r w:rsidR="003B5890">
        <w:rPr>
          <w:rFonts w:ascii="Trebuchet MS" w:hAnsi="Trebuchet MS"/>
        </w:rPr>
        <w:t xml:space="preserve">behandeling van klachten </w:t>
      </w:r>
      <w:r w:rsidRPr="000B770B">
        <w:rPr>
          <w:rFonts w:ascii="Trebuchet MS" w:hAnsi="Trebuchet MS"/>
        </w:rPr>
        <w:t>aangesloten bij een onafhankelij</w:t>
      </w:r>
      <w:r w:rsidR="003B5890">
        <w:rPr>
          <w:rFonts w:ascii="Trebuchet MS" w:hAnsi="Trebuchet MS"/>
        </w:rPr>
        <w:t xml:space="preserve">ke klachtencommissie. Vanaf april 2015 is dat de Stichting Geschillen Commissies Bijzonder Onderwijs (GCBO). Voor de afhandeling van klachten, beroepen en geschillen in het bijzonder onderwijs kunnen wij voortaan terecht bij dit ene loket. Op de website </w:t>
      </w:r>
      <w:hyperlink r:id="rId27" w:history="1">
        <w:r w:rsidR="003B5890" w:rsidRPr="00212BAD">
          <w:rPr>
            <w:rStyle w:val="Hyperlink"/>
            <w:rFonts w:ascii="Trebuchet MS" w:hAnsi="Trebuchet MS"/>
          </w:rPr>
          <w:t>www.gcbo.nl</w:t>
        </w:r>
      </w:hyperlink>
      <w:r w:rsidR="003B5890">
        <w:rPr>
          <w:rFonts w:ascii="Trebuchet MS" w:hAnsi="Trebuchet MS"/>
        </w:rPr>
        <w:t xml:space="preserve"> kunt u terecht voor informatie over GCBO, de (klachten)procedures</w:t>
      </w:r>
      <w:r w:rsidR="00877BAC">
        <w:rPr>
          <w:rFonts w:ascii="Trebuchet MS" w:hAnsi="Trebuchet MS"/>
        </w:rPr>
        <w:t>, de samenstelling van de commissies, de wet- en regelgeving en de jurisprudentie.</w:t>
      </w:r>
    </w:p>
    <w:p w:rsidR="00877BAC" w:rsidRDefault="00877BAC" w:rsidP="00023994">
      <w:pPr>
        <w:rPr>
          <w:rFonts w:ascii="Trebuchet MS" w:hAnsi="Trebuchet MS" w:cs="Arial"/>
        </w:rPr>
      </w:pPr>
      <w:r>
        <w:rPr>
          <w:rFonts w:ascii="Trebuchet MS" w:hAnsi="Trebuchet MS" w:cs="Arial"/>
        </w:rPr>
        <w:t>Stichting GCBO</w:t>
      </w:r>
    </w:p>
    <w:p w:rsidR="00CF0048" w:rsidRPr="00877BAC" w:rsidRDefault="00FC1945" w:rsidP="00023994">
      <w:pPr>
        <w:rPr>
          <w:rStyle w:val="Hyperlink"/>
          <w:rFonts w:ascii="Trebuchet MS" w:hAnsi="Trebuchet MS" w:cs="Arial"/>
          <w:color w:val="auto"/>
          <w:u w:val="none"/>
        </w:rPr>
      </w:pPr>
      <w:r w:rsidRPr="000B770B">
        <w:rPr>
          <w:rFonts w:ascii="Trebuchet MS" w:hAnsi="Trebuchet MS" w:cs="Arial"/>
        </w:rPr>
        <w:t xml:space="preserve">Postbus 82324 </w:t>
      </w:r>
      <w:r w:rsidRPr="000B770B">
        <w:rPr>
          <w:rFonts w:ascii="Trebuchet MS" w:hAnsi="Trebuchet MS" w:cs="Arial"/>
        </w:rPr>
        <w:br/>
        <w:t>2</w:t>
      </w:r>
      <w:r w:rsidR="00877BAC">
        <w:rPr>
          <w:rFonts w:ascii="Trebuchet MS" w:hAnsi="Trebuchet MS" w:cs="Arial"/>
        </w:rPr>
        <w:t>508 EH Den Haag</w:t>
      </w:r>
      <w:r w:rsidR="00877BAC">
        <w:rPr>
          <w:rFonts w:ascii="Trebuchet MS" w:hAnsi="Trebuchet MS" w:cs="Arial"/>
        </w:rPr>
        <w:br/>
        <w:t>Tel: 070-3861697</w:t>
      </w:r>
      <w:r w:rsidRPr="000B770B">
        <w:rPr>
          <w:rFonts w:ascii="Trebuchet MS" w:hAnsi="Trebuchet MS" w:cs="Arial"/>
        </w:rPr>
        <w:br/>
      </w:r>
      <w:r w:rsidR="00877BAC">
        <w:rPr>
          <w:rStyle w:val="Hyperlink"/>
          <w:rFonts w:ascii="Trebuchet MS" w:hAnsi="Trebuchet MS" w:cs="Arial"/>
          <w:color w:val="auto"/>
          <w:u w:val="none"/>
        </w:rPr>
        <w:t>E-mail: info@gcbo.nl</w:t>
      </w:r>
    </w:p>
    <w:p w:rsidR="009921A9" w:rsidRDefault="009921A9" w:rsidP="00023994">
      <w:pPr>
        <w:rPr>
          <w:rFonts w:ascii="Trebuchet MS" w:hAnsi="Trebuchet MS"/>
        </w:rPr>
      </w:pPr>
    </w:p>
    <w:p w:rsidR="003B313A" w:rsidRDefault="003B313A" w:rsidP="00023994">
      <w:pPr>
        <w:rPr>
          <w:rFonts w:ascii="Trebuchet MS" w:hAnsi="Trebuchet MS"/>
        </w:rPr>
      </w:pPr>
    </w:p>
    <w:p w:rsidR="003B313A" w:rsidRDefault="003B313A" w:rsidP="00023994">
      <w:pPr>
        <w:rPr>
          <w:rFonts w:ascii="Trebuchet MS" w:hAnsi="Trebuchet MS"/>
        </w:rPr>
      </w:pPr>
    </w:p>
    <w:p w:rsidR="003B313A" w:rsidRDefault="003B313A" w:rsidP="00023994">
      <w:pPr>
        <w:rPr>
          <w:rFonts w:ascii="Trebuchet MS" w:hAnsi="Trebuchet MS"/>
        </w:rPr>
      </w:pPr>
    </w:p>
    <w:p w:rsidR="003B313A" w:rsidRPr="000B770B" w:rsidRDefault="003B313A" w:rsidP="00023994">
      <w:pPr>
        <w:rPr>
          <w:rFonts w:ascii="Trebuchet MS" w:hAnsi="Trebuchet MS"/>
        </w:rPr>
      </w:pPr>
    </w:p>
    <w:p w:rsidR="00E26507" w:rsidRPr="000B770B" w:rsidRDefault="00CF0048" w:rsidP="007A4047">
      <w:pPr>
        <w:pStyle w:val="Kop1"/>
      </w:pPr>
      <w:bookmarkStart w:id="113" w:name="_Toc455744989"/>
      <w:bookmarkStart w:id="114" w:name="_Toc459188669"/>
      <w:r w:rsidRPr="000B770B">
        <w:lastRenderedPageBreak/>
        <w:t>Overige voorzieningen en afspraken</w:t>
      </w:r>
      <w:bookmarkEnd w:id="113"/>
      <w:bookmarkEnd w:id="114"/>
    </w:p>
    <w:p w:rsidR="007A4047" w:rsidRDefault="007A4047" w:rsidP="00023994">
      <w:pPr>
        <w:rPr>
          <w:rFonts w:ascii="Trebuchet MS" w:hAnsi="Trebuchet MS"/>
          <w:i/>
        </w:rPr>
      </w:pPr>
    </w:p>
    <w:p w:rsidR="00C2625B" w:rsidRPr="003B313A" w:rsidRDefault="003B313A" w:rsidP="00023994">
      <w:pPr>
        <w:rPr>
          <w:rFonts w:ascii="Trebuchet MS" w:hAnsi="Trebuchet MS"/>
          <w:b/>
          <w:i/>
        </w:rPr>
      </w:pPr>
      <w:proofErr w:type="spellStart"/>
      <w:r>
        <w:rPr>
          <w:rFonts w:ascii="Trebuchet MS" w:hAnsi="Trebuchet MS"/>
          <w:b/>
          <w:i/>
        </w:rPr>
        <w:t>Digiborden</w:t>
      </w:r>
      <w:proofErr w:type="spellEnd"/>
      <w:r>
        <w:rPr>
          <w:rFonts w:ascii="Trebuchet MS" w:hAnsi="Trebuchet MS"/>
          <w:b/>
          <w:i/>
        </w:rPr>
        <w:br/>
      </w:r>
      <w:r w:rsidR="00825809" w:rsidRPr="003B313A">
        <w:rPr>
          <w:rFonts w:ascii="Trebuchet MS" w:hAnsi="Trebuchet MS"/>
        </w:rPr>
        <w:t xml:space="preserve">In alle lokalen zijn dit jaar alle </w:t>
      </w:r>
      <w:proofErr w:type="spellStart"/>
      <w:r w:rsidR="00825809" w:rsidRPr="003B313A">
        <w:rPr>
          <w:rFonts w:ascii="Trebuchet MS" w:hAnsi="Trebuchet MS"/>
        </w:rPr>
        <w:t>digiborden</w:t>
      </w:r>
      <w:proofErr w:type="spellEnd"/>
      <w:r w:rsidR="00825809" w:rsidRPr="003B313A">
        <w:rPr>
          <w:rFonts w:ascii="Trebuchet MS" w:hAnsi="Trebuchet MS"/>
        </w:rPr>
        <w:t xml:space="preserve"> </w:t>
      </w:r>
      <w:r w:rsidR="00A8437B" w:rsidRPr="003B313A">
        <w:rPr>
          <w:rFonts w:ascii="Trebuchet MS" w:hAnsi="Trebuchet MS"/>
        </w:rPr>
        <w:t xml:space="preserve">vervangen door de </w:t>
      </w:r>
      <w:r w:rsidR="00825809" w:rsidRPr="003B313A">
        <w:rPr>
          <w:rFonts w:ascii="Trebuchet MS" w:hAnsi="Trebuchet MS"/>
        </w:rPr>
        <w:t>nieuwste smartboards..</w:t>
      </w:r>
    </w:p>
    <w:p w:rsidR="00A8437B" w:rsidRPr="003B313A" w:rsidRDefault="003B313A" w:rsidP="00023994">
      <w:pPr>
        <w:rPr>
          <w:rFonts w:ascii="Trebuchet MS" w:hAnsi="Trebuchet MS"/>
          <w:b/>
          <w:i/>
        </w:rPr>
      </w:pPr>
      <w:r>
        <w:rPr>
          <w:rFonts w:ascii="Trebuchet MS" w:hAnsi="Trebuchet MS"/>
          <w:b/>
          <w:i/>
        </w:rPr>
        <w:t>Luchtverversing</w:t>
      </w:r>
      <w:r>
        <w:rPr>
          <w:rFonts w:ascii="Trebuchet MS" w:hAnsi="Trebuchet MS"/>
          <w:b/>
          <w:i/>
        </w:rPr>
        <w:br/>
      </w:r>
      <w:r w:rsidR="00A8437B" w:rsidRPr="003B313A">
        <w:rPr>
          <w:rFonts w:ascii="Trebuchet MS" w:hAnsi="Trebuchet MS"/>
        </w:rPr>
        <w:t>Ons gebouw beschikt over CO</w:t>
      </w:r>
      <w:r w:rsidR="00A8437B" w:rsidRPr="003B313A">
        <w:rPr>
          <w:rFonts w:ascii="Trebuchet MS" w:hAnsi="Trebuchet MS"/>
          <w:vertAlign w:val="subscript"/>
        </w:rPr>
        <w:t xml:space="preserve">2  </w:t>
      </w:r>
      <w:r w:rsidR="00A8437B" w:rsidRPr="003B313A">
        <w:rPr>
          <w:rFonts w:ascii="Trebuchet MS" w:hAnsi="Trebuchet MS"/>
        </w:rPr>
        <w:t>gestuurde klasse</w:t>
      </w:r>
      <w:r w:rsidR="00825809" w:rsidRPr="003B313A">
        <w:rPr>
          <w:rFonts w:ascii="Trebuchet MS" w:hAnsi="Trebuchet MS"/>
        </w:rPr>
        <w:t>n</w:t>
      </w:r>
      <w:r w:rsidR="00A8437B" w:rsidRPr="003B313A">
        <w:rPr>
          <w:rFonts w:ascii="Trebuchet MS" w:hAnsi="Trebuchet MS"/>
        </w:rPr>
        <w:t>-ventilatie. In alle lokalen hangen ventilatie-units aan de plafonds. Zij zorgen</w:t>
      </w:r>
      <w:r w:rsidR="00023994" w:rsidRPr="003B313A">
        <w:rPr>
          <w:rFonts w:ascii="Trebuchet MS" w:hAnsi="Trebuchet MS"/>
        </w:rPr>
        <w:t xml:space="preserve"> voor een gezond binnenklimaat.</w:t>
      </w:r>
    </w:p>
    <w:p w:rsidR="00A8437B" w:rsidRPr="003B313A" w:rsidRDefault="003B313A" w:rsidP="00023994">
      <w:pPr>
        <w:rPr>
          <w:rFonts w:ascii="Trebuchet MS" w:hAnsi="Trebuchet MS"/>
          <w:b/>
          <w:i/>
        </w:rPr>
      </w:pPr>
      <w:r>
        <w:rPr>
          <w:rFonts w:ascii="Trebuchet MS" w:hAnsi="Trebuchet MS"/>
          <w:b/>
          <w:i/>
        </w:rPr>
        <w:t>Schoolschoonmaak</w:t>
      </w:r>
      <w:r>
        <w:rPr>
          <w:rFonts w:ascii="Trebuchet MS" w:hAnsi="Trebuchet MS"/>
          <w:b/>
          <w:i/>
        </w:rPr>
        <w:br/>
      </w:r>
      <w:r w:rsidR="00A8437B" w:rsidRPr="003B313A">
        <w:rPr>
          <w:rFonts w:ascii="Trebuchet MS" w:hAnsi="Trebuchet MS"/>
        </w:rPr>
        <w:t>Onze schoonmaak van het gebouw wordt verzorgd door het schoonmaakbedrijf CSU. Zij voeren de dagelijkse schoonmaakwerkzaamheden uit. In ieder geval worden dagelijks de toiletgroepen gereinigd en twee keer per week de leerlingentafels gesopt. In de toiletten gebruiken we handdoekautomaten.</w:t>
      </w:r>
      <w:r w:rsidR="00825809" w:rsidRPr="003B313A">
        <w:rPr>
          <w:rFonts w:ascii="Trebuchet MS" w:hAnsi="Trebuchet MS"/>
        </w:rPr>
        <w:t xml:space="preserve"> In de vakanties worden de vloeren extra gereinigd en twee keer per jaar vindt er glasbewassing plaats.</w:t>
      </w:r>
    </w:p>
    <w:p w:rsidR="00C2625B" w:rsidRPr="003B313A" w:rsidRDefault="00BE4195" w:rsidP="00023994">
      <w:pPr>
        <w:rPr>
          <w:rFonts w:ascii="Trebuchet MS" w:hAnsi="Trebuchet MS"/>
          <w:b/>
          <w:i/>
        </w:rPr>
      </w:pPr>
      <w:r w:rsidRPr="003B313A">
        <w:rPr>
          <w:rFonts w:ascii="Trebuchet MS" w:hAnsi="Trebuchet MS"/>
          <w:b/>
          <w:i/>
        </w:rPr>
        <w:t>K</w:t>
      </w:r>
      <w:r w:rsidR="003B313A">
        <w:rPr>
          <w:rFonts w:ascii="Trebuchet MS" w:hAnsi="Trebuchet MS"/>
          <w:b/>
          <w:i/>
        </w:rPr>
        <w:t>optelefoons</w:t>
      </w:r>
      <w:r w:rsidR="003B313A">
        <w:rPr>
          <w:rFonts w:ascii="Trebuchet MS" w:hAnsi="Trebuchet MS"/>
          <w:b/>
          <w:i/>
        </w:rPr>
        <w:br/>
      </w:r>
      <w:r w:rsidR="00A8437B" w:rsidRPr="003B313A">
        <w:rPr>
          <w:rFonts w:ascii="Trebuchet MS" w:hAnsi="Trebuchet MS"/>
        </w:rPr>
        <w:t>In groep 3 krijgen de kinderen hun eigen koptelefoon</w:t>
      </w:r>
      <w:r w:rsidR="00C2625B" w:rsidRPr="003B313A">
        <w:rPr>
          <w:rFonts w:ascii="Trebuchet MS" w:hAnsi="Trebuchet MS"/>
        </w:rPr>
        <w:t xml:space="preserve">. Mocht er een koptelefoon stuk gaan, dan kan er voor 2 euro een nieuwe op school aangeschaft worden. </w:t>
      </w:r>
    </w:p>
    <w:p w:rsidR="00825809" w:rsidRPr="003B313A" w:rsidRDefault="003B313A" w:rsidP="00023994">
      <w:pPr>
        <w:rPr>
          <w:rFonts w:ascii="Trebuchet MS" w:hAnsi="Trebuchet MS"/>
          <w:b/>
          <w:i/>
        </w:rPr>
      </w:pPr>
      <w:r>
        <w:rPr>
          <w:rFonts w:ascii="Trebuchet MS" w:hAnsi="Trebuchet MS"/>
          <w:b/>
          <w:i/>
        </w:rPr>
        <w:t>Luizenscreening</w:t>
      </w:r>
      <w:r>
        <w:rPr>
          <w:rFonts w:ascii="Trebuchet MS" w:hAnsi="Trebuchet MS"/>
          <w:b/>
          <w:i/>
        </w:rPr>
        <w:br/>
      </w:r>
      <w:r w:rsidR="00C2625B" w:rsidRPr="003B313A">
        <w:rPr>
          <w:rFonts w:ascii="Trebuchet MS" w:hAnsi="Trebuchet MS"/>
        </w:rPr>
        <w:t>Er is een luizenwerkgroep actief op De Schakel. Die werkgroep bestaat uit een aan</w:t>
      </w:r>
      <w:r w:rsidR="00825809" w:rsidRPr="003B313A">
        <w:rPr>
          <w:rFonts w:ascii="Trebuchet MS" w:hAnsi="Trebuchet MS"/>
        </w:rPr>
        <w:t>tal ouders</w:t>
      </w:r>
      <w:r w:rsidR="00C2625B" w:rsidRPr="003B313A">
        <w:rPr>
          <w:rFonts w:ascii="Trebuchet MS" w:hAnsi="Trebuchet MS"/>
        </w:rPr>
        <w:t xml:space="preserve">. De werkgroep wordt gecoördineerd door Mariska </w:t>
      </w:r>
      <w:r w:rsidR="00825809" w:rsidRPr="003B313A">
        <w:rPr>
          <w:rFonts w:ascii="Trebuchet MS" w:hAnsi="Trebuchet MS"/>
        </w:rPr>
        <w:t>van der Meer en Cynthia Dekker. De taken van de werkgroep zijn:</w:t>
      </w:r>
    </w:p>
    <w:p w:rsidR="00C2625B" w:rsidRPr="003B313A" w:rsidRDefault="00C2625B" w:rsidP="003B313A">
      <w:pPr>
        <w:pStyle w:val="Lijstalinea"/>
        <w:numPr>
          <w:ilvl w:val="0"/>
          <w:numId w:val="19"/>
        </w:numPr>
        <w:rPr>
          <w:rFonts w:ascii="Trebuchet MS" w:hAnsi="Trebuchet MS"/>
        </w:rPr>
      </w:pPr>
      <w:r w:rsidRPr="003B313A">
        <w:rPr>
          <w:rFonts w:ascii="Trebuchet MS" w:hAnsi="Trebuchet MS"/>
        </w:rPr>
        <w:t xml:space="preserve">het probleem van hoofdluis </w:t>
      </w:r>
      <w:r w:rsidR="00825809" w:rsidRPr="003B313A">
        <w:rPr>
          <w:rFonts w:ascii="Trebuchet MS" w:hAnsi="Trebuchet MS"/>
        </w:rPr>
        <w:t>uit de taboesfeer te halen;</w:t>
      </w:r>
    </w:p>
    <w:p w:rsidR="00C2625B" w:rsidRPr="003B313A" w:rsidRDefault="00C2625B" w:rsidP="003B313A">
      <w:pPr>
        <w:pStyle w:val="Lijstalinea"/>
        <w:numPr>
          <w:ilvl w:val="0"/>
          <w:numId w:val="19"/>
        </w:numPr>
        <w:rPr>
          <w:rFonts w:ascii="Trebuchet MS" w:hAnsi="Trebuchet MS"/>
        </w:rPr>
      </w:pPr>
      <w:r w:rsidRPr="003B313A">
        <w:rPr>
          <w:rFonts w:ascii="Trebuchet MS" w:hAnsi="Trebuchet MS"/>
        </w:rPr>
        <w:t>preventie</w:t>
      </w:r>
      <w:r w:rsidR="00825809" w:rsidRPr="003B313A">
        <w:rPr>
          <w:rFonts w:ascii="Trebuchet MS" w:hAnsi="Trebuchet MS"/>
        </w:rPr>
        <w:t>f te werk te gaan door onder andere voorlichting te geven;</w:t>
      </w:r>
    </w:p>
    <w:p w:rsidR="00C2625B" w:rsidRPr="003B313A" w:rsidRDefault="00825809" w:rsidP="003B313A">
      <w:pPr>
        <w:pStyle w:val="Lijstalinea"/>
        <w:numPr>
          <w:ilvl w:val="0"/>
          <w:numId w:val="19"/>
        </w:numPr>
        <w:rPr>
          <w:rFonts w:ascii="Trebuchet MS" w:hAnsi="Trebuchet MS"/>
        </w:rPr>
      </w:pPr>
      <w:r w:rsidRPr="003B313A">
        <w:rPr>
          <w:rFonts w:ascii="Trebuchet MS" w:hAnsi="Trebuchet MS"/>
        </w:rPr>
        <w:t>de organisatie van de screening</w:t>
      </w:r>
      <w:r w:rsidR="00C2625B" w:rsidRPr="003B313A">
        <w:rPr>
          <w:rFonts w:ascii="Trebuchet MS" w:hAnsi="Trebuchet MS"/>
        </w:rPr>
        <w:t xml:space="preserve"> te regelen. </w:t>
      </w:r>
    </w:p>
    <w:p w:rsidR="00C2625B" w:rsidRPr="003B313A" w:rsidRDefault="00C2625B" w:rsidP="00023994">
      <w:pPr>
        <w:rPr>
          <w:rFonts w:ascii="Trebuchet MS" w:hAnsi="Trebuchet MS"/>
        </w:rPr>
      </w:pPr>
      <w:r w:rsidRPr="003B313A">
        <w:rPr>
          <w:rFonts w:ascii="Trebuchet MS" w:hAnsi="Trebuchet MS"/>
        </w:rPr>
        <w:t xml:space="preserve">In de eerste week na élke schoolvakantie worden ALLE kinderen gescreend. Dat houdt in dat hoofdhuid en </w:t>
      </w:r>
      <w:r w:rsidR="00825809" w:rsidRPr="003B313A">
        <w:rPr>
          <w:rFonts w:ascii="Trebuchet MS" w:hAnsi="Trebuchet MS"/>
        </w:rPr>
        <w:t>-</w:t>
      </w:r>
      <w:r w:rsidRPr="003B313A">
        <w:rPr>
          <w:rFonts w:ascii="Trebuchet MS" w:hAnsi="Trebuchet MS"/>
        </w:rPr>
        <w:t xml:space="preserve">haar worden gecontroleerd op de aanwezigheid van neten of hoofdluis. Als dit geconstateerd wordt, ligt er een stappenplan klaar hoe er verder gehandeld moet worden. </w:t>
      </w:r>
    </w:p>
    <w:p w:rsidR="00C2625B" w:rsidRPr="003B313A" w:rsidRDefault="00C2625B" w:rsidP="00023994">
      <w:pPr>
        <w:rPr>
          <w:rFonts w:ascii="Trebuchet MS" w:hAnsi="Trebuchet MS"/>
        </w:rPr>
      </w:pPr>
      <w:r w:rsidRPr="003B313A">
        <w:rPr>
          <w:rFonts w:ascii="Trebuchet MS" w:hAnsi="Trebuchet MS"/>
        </w:rPr>
        <w:t>Er zijn een aantal ouders benaderd om dit screenen te doen. Via de werkgroep kunt u informatie krijgen over de werkwijze van het screenen en over de bestrijding van hoofdluis.</w:t>
      </w:r>
      <w:r w:rsidR="00825809" w:rsidRPr="003B313A">
        <w:rPr>
          <w:rFonts w:ascii="Trebuchet MS" w:hAnsi="Trebuchet MS"/>
        </w:rPr>
        <w:t xml:space="preserve"> Maar natuurlijk kan de school </w:t>
      </w:r>
      <w:r w:rsidRPr="003B313A">
        <w:rPr>
          <w:rFonts w:ascii="Trebuchet MS" w:hAnsi="Trebuchet MS"/>
        </w:rPr>
        <w:t>het niet alleen. Daarom zal (als het nodig is) aan u gevraagd worden om uw kind zelf goed in de gaten te houden. En natuurlijk meldt u het direct aan de school als u h</w:t>
      </w:r>
      <w:r w:rsidR="00023994" w:rsidRPr="003B313A">
        <w:rPr>
          <w:rFonts w:ascii="Trebuchet MS" w:hAnsi="Trebuchet MS"/>
        </w:rPr>
        <w:t>oofdluis geconstateerd hebt!!</w:t>
      </w:r>
      <w:r w:rsidR="00023994" w:rsidRPr="003B313A">
        <w:rPr>
          <w:rFonts w:ascii="Trebuchet MS" w:hAnsi="Trebuchet MS"/>
        </w:rPr>
        <w:tab/>
      </w:r>
      <w:r w:rsidR="00023994" w:rsidRPr="003B313A">
        <w:rPr>
          <w:rFonts w:ascii="Trebuchet MS" w:hAnsi="Trebuchet MS"/>
        </w:rPr>
        <w:tab/>
      </w:r>
    </w:p>
    <w:p w:rsidR="00C2625B" w:rsidRPr="003B313A" w:rsidRDefault="003B313A" w:rsidP="00023994">
      <w:pPr>
        <w:rPr>
          <w:rFonts w:ascii="Trebuchet MS" w:hAnsi="Trebuchet MS"/>
          <w:b/>
          <w:i/>
        </w:rPr>
      </w:pPr>
      <w:r>
        <w:rPr>
          <w:rFonts w:ascii="Trebuchet MS" w:hAnsi="Trebuchet MS"/>
          <w:b/>
          <w:i/>
        </w:rPr>
        <w:t>Trakteren</w:t>
      </w:r>
      <w:r>
        <w:rPr>
          <w:rFonts w:ascii="Trebuchet MS" w:hAnsi="Trebuchet MS"/>
          <w:b/>
          <w:i/>
        </w:rPr>
        <w:br/>
      </w:r>
      <w:r w:rsidR="00C2625B" w:rsidRPr="003B313A">
        <w:rPr>
          <w:rFonts w:ascii="Trebuchet MS" w:hAnsi="Trebuchet MS"/>
        </w:rPr>
        <w:t xml:space="preserve">Een verjaardag is een feestelijke gebeurtenis. We zien het liefst gezonde traktaties. Na de viering in de groep, mag de jarige samen met een of twee klasgenootjes naar de andere leerkrachten voor de stickers op de verjaardagskaart. </w:t>
      </w:r>
    </w:p>
    <w:p w:rsidR="0021797E" w:rsidRPr="003B313A" w:rsidRDefault="003B313A" w:rsidP="00023994">
      <w:pPr>
        <w:rPr>
          <w:rFonts w:ascii="Trebuchet MS" w:hAnsi="Trebuchet MS"/>
          <w:b/>
          <w:i/>
        </w:rPr>
      </w:pPr>
      <w:r>
        <w:rPr>
          <w:rFonts w:ascii="Trebuchet MS" w:hAnsi="Trebuchet MS"/>
          <w:b/>
          <w:i/>
        </w:rPr>
        <w:t xml:space="preserve">Woensdag = </w:t>
      </w:r>
      <w:proofErr w:type="spellStart"/>
      <w:r>
        <w:rPr>
          <w:rFonts w:ascii="Trebuchet MS" w:hAnsi="Trebuchet MS"/>
          <w:b/>
          <w:i/>
        </w:rPr>
        <w:t>Fruitdag</w:t>
      </w:r>
      <w:proofErr w:type="spellEnd"/>
      <w:r>
        <w:rPr>
          <w:rFonts w:ascii="Trebuchet MS" w:hAnsi="Trebuchet MS"/>
          <w:b/>
          <w:i/>
        </w:rPr>
        <w:br/>
      </w:r>
      <w:r w:rsidR="0021797E" w:rsidRPr="003B313A">
        <w:rPr>
          <w:rFonts w:ascii="Trebuchet MS" w:hAnsi="Trebuchet MS"/>
        </w:rPr>
        <w:t>Voor hun pauzehapje nemen kinderen en leerkrachten een stuk (schoon</w:t>
      </w:r>
      <w:r w:rsidR="00023994" w:rsidRPr="003B313A">
        <w:rPr>
          <w:rFonts w:ascii="Trebuchet MS" w:hAnsi="Trebuchet MS"/>
        </w:rPr>
        <w:t>gemaakt) fruit mee naar school.</w:t>
      </w:r>
    </w:p>
    <w:p w:rsidR="00C2625B" w:rsidRPr="003B313A" w:rsidRDefault="003B313A" w:rsidP="00023994">
      <w:pPr>
        <w:rPr>
          <w:rFonts w:ascii="Trebuchet MS" w:hAnsi="Trebuchet MS"/>
          <w:b/>
          <w:i/>
        </w:rPr>
      </w:pPr>
      <w:r>
        <w:rPr>
          <w:rFonts w:ascii="Trebuchet MS" w:hAnsi="Trebuchet MS"/>
          <w:b/>
          <w:i/>
        </w:rPr>
        <w:lastRenderedPageBreak/>
        <w:t>Gebruik (mobiele) telefoon</w:t>
      </w:r>
      <w:r>
        <w:rPr>
          <w:rFonts w:ascii="Trebuchet MS" w:hAnsi="Trebuchet MS"/>
          <w:b/>
          <w:i/>
        </w:rPr>
        <w:br/>
      </w:r>
      <w:r w:rsidR="00C2625B" w:rsidRPr="003B313A">
        <w:rPr>
          <w:rFonts w:ascii="Trebuchet MS" w:hAnsi="Trebuchet MS" w:cs="HelveticaNeueLTStd-Roman"/>
        </w:rPr>
        <w:t xml:space="preserve">Steeds vaker zien we </w:t>
      </w:r>
      <w:r w:rsidR="006E265C" w:rsidRPr="003B313A">
        <w:rPr>
          <w:rFonts w:ascii="Trebuchet MS" w:hAnsi="Trebuchet MS" w:cs="HelveticaNeueLTStd-Roman"/>
        </w:rPr>
        <w:t xml:space="preserve">kinderen </w:t>
      </w:r>
      <w:r w:rsidR="008C1CBF">
        <w:rPr>
          <w:rFonts w:ascii="Trebuchet MS" w:hAnsi="Trebuchet MS" w:cs="HelveticaNeueLTStd-Roman"/>
        </w:rPr>
        <w:t>met mobiele telefoon</w:t>
      </w:r>
      <w:r w:rsidR="00C2625B" w:rsidRPr="003B313A">
        <w:rPr>
          <w:rFonts w:ascii="Trebuchet MS" w:hAnsi="Trebuchet MS" w:cs="HelveticaNeueLTStd-Roman"/>
        </w:rPr>
        <w:t xml:space="preserve">s. Op school geldt de afspraak: liever geen mobiele telefoon mee naar school. Indien nodig, mogen kinderen altijd gebruik maken van onze telefoon op school. </w:t>
      </w:r>
    </w:p>
    <w:p w:rsidR="00C2625B" w:rsidRPr="003B313A" w:rsidRDefault="00C2625B" w:rsidP="00023994">
      <w:pPr>
        <w:rPr>
          <w:rFonts w:ascii="Trebuchet MS" w:hAnsi="Trebuchet MS" w:cs="HelveticaNeueLTStd-Roman"/>
        </w:rPr>
      </w:pPr>
      <w:r w:rsidRPr="003B313A">
        <w:rPr>
          <w:rFonts w:ascii="Trebuchet MS" w:hAnsi="Trebuchet MS" w:cs="HelveticaNeueLTStd-Roman"/>
        </w:rPr>
        <w:t>Zo kan er ook niets beschadigen en/of kwijtraken. Indien er toch een mobiele telefoon meegenomen moet worden naar school, dan staat het toestel onder schooltijd uit onder toezicht van de leerkracht. Kwijtraken of beschadiging is altijd voo</w:t>
      </w:r>
      <w:r w:rsidR="00023994" w:rsidRPr="003B313A">
        <w:rPr>
          <w:rFonts w:ascii="Trebuchet MS" w:hAnsi="Trebuchet MS" w:cs="HelveticaNeueLTStd-Roman"/>
        </w:rPr>
        <w:t>r eigen risico van de eigenaar.</w:t>
      </w:r>
    </w:p>
    <w:p w:rsidR="0021797E" w:rsidRPr="003B313A" w:rsidRDefault="00E26507" w:rsidP="00023994">
      <w:pPr>
        <w:rPr>
          <w:rFonts w:ascii="Trebuchet MS" w:hAnsi="Trebuchet MS"/>
          <w:b/>
          <w:i/>
        </w:rPr>
      </w:pPr>
      <w:r w:rsidRPr="003B313A">
        <w:rPr>
          <w:rFonts w:ascii="Trebuchet MS" w:hAnsi="Trebuchet MS"/>
          <w:b/>
          <w:i/>
        </w:rPr>
        <w:t>Gevonden voorwerpen</w:t>
      </w:r>
      <w:r w:rsidR="003B313A">
        <w:rPr>
          <w:rFonts w:ascii="Trebuchet MS" w:hAnsi="Trebuchet MS"/>
          <w:b/>
          <w:i/>
        </w:rPr>
        <w:br/>
      </w:r>
      <w:r w:rsidR="0021797E" w:rsidRPr="003B313A">
        <w:rPr>
          <w:rFonts w:ascii="Trebuchet MS" w:hAnsi="Trebuchet MS"/>
        </w:rPr>
        <w:t>We houden graag een opgeruimde school. Helaas blijven er heel wat spullen in de school rondslingeren, zonder dat de eigenaar zich meldt. De spullen kome</w:t>
      </w:r>
      <w:r w:rsidR="00D239FE" w:rsidRPr="003B313A">
        <w:rPr>
          <w:rFonts w:ascii="Trebuchet MS" w:hAnsi="Trebuchet MS"/>
        </w:rPr>
        <w:t>n in de “gevonden voorwerpen doos”</w:t>
      </w:r>
      <w:r w:rsidR="0021797E" w:rsidRPr="003B313A">
        <w:rPr>
          <w:rFonts w:ascii="Trebuchet MS" w:hAnsi="Trebuchet MS"/>
        </w:rPr>
        <w:t xml:space="preserve"> in de centrale hal. </w:t>
      </w:r>
      <w:r w:rsidR="00D239FE" w:rsidRPr="003B313A">
        <w:rPr>
          <w:rFonts w:ascii="Trebuchet MS" w:hAnsi="Trebuchet MS"/>
        </w:rPr>
        <w:t>Regelmatig wordt wat al heel lang ligt weggedaan.</w:t>
      </w:r>
    </w:p>
    <w:p w:rsidR="004E0330" w:rsidRPr="003B313A" w:rsidRDefault="003B313A" w:rsidP="00023994">
      <w:pPr>
        <w:rPr>
          <w:rFonts w:ascii="Trebuchet MS" w:hAnsi="Trebuchet MS"/>
          <w:b/>
          <w:i/>
        </w:rPr>
      </w:pPr>
      <w:r>
        <w:rPr>
          <w:rFonts w:ascii="Trebuchet MS" w:hAnsi="Trebuchet MS"/>
          <w:b/>
          <w:i/>
        </w:rPr>
        <w:t>Veiligheid</w:t>
      </w:r>
      <w:r>
        <w:rPr>
          <w:rFonts w:ascii="Trebuchet MS" w:hAnsi="Trebuchet MS"/>
          <w:b/>
          <w:i/>
        </w:rPr>
        <w:br/>
      </w:r>
      <w:r w:rsidR="0021797E" w:rsidRPr="003B313A">
        <w:rPr>
          <w:rFonts w:ascii="Trebuchet MS" w:hAnsi="Trebuchet MS"/>
        </w:rPr>
        <w:t>De scho</w:t>
      </w:r>
      <w:r w:rsidR="006E265C" w:rsidRPr="003B313A">
        <w:rPr>
          <w:rFonts w:ascii="Trebuchet MS" w:hAnsi="Trebuchet MS"/>
        </w:rPr>
        <w:t xml:space="preserve">ol is binnen een wandelgebied. </w:t>
      </w:r>
      <w:r w:rsidR="0021797E" w:rsidRPr="003B313A">
        <w:rPr>
          <w:rFonts w:ascii="Trebuchet MS" w:hAnsi="Trebuchet MS"/>
        </w:rPr>
        <w:t>Op het schoolplein mag voor aanvang van de lessen nie</w:t>
      </w:r>
      <w:r w:rsidR="005E0292" w:rsidRPr="003B313A">
        <w:rPr>
          <w:rFonts w:ascii="Trebuchet MS" w:hAnsi="Trebuchet MS"/>
        </w:rPr>
        <w:t>t gebald worden, of andere</w:t>
      </w:r>
      <w:r w:rsidR="0021797E" w:rsidRPr="003B313A">
        <w:rPr>
          <w:rFonts w:ascii="Trebuchet MS" w:hAnsi="Trebuchet MS"/>
        </w:rPr>
        <w:t xml:space="preserve"> spellen waarvan andere voetgangers </w:t>
      </w:r>
      <w:r w:rsidR="006E265C" w:rsidRPr="003B313A">
        <w:rPr>
          <w:rFonts w:ascii="Trebuchet MS" w:hAnsi="Trebuchet MS"/>
        </w:rPr>
        <w:t>op het plein hinder kunnen</w:t>
      </w:r>
      <w:r w:rsidR="000B770B" w:rsidRPr="003B313A">
        <w:rPr>
          <w:rFonts w:ascii="Trebuchet MS" w:hAnsi="Trebuchet MS"/>
        </w:rPr>
        <w:t xml:space="preserve"> hebben.</w:t>
      </w:r>
      <w:r w:rsidR="006E265C" w:rsidRPr="003B313A">
        <w:rPr>
          <w:rFonts w:ascii="Trebuchet MS" w:hAnsi="Trebuchet MS"/>
        </w:rPr>
        <w:t xml:space="preserve"> Op het schoolplein mag ook niet gefietst worden. Bij betreding van het schoolplein moet men afstappen en verder met de fiets aan de hand lopen.</w:t>
      </w:r>
    </w:p>
    <w:p w:rsidR="005E0292" w:rsidRPr="003B313A" w:rsidRDefault="003B313A" w:rsidP="00023994">
      <w:pPr>
        <w:rPr>
          <w:rFonts w:ascii="Trebuchet MS" w:hAnsi="Trebuchet MS"/>
          <w:b/>
          <w:i/>
        </w:rPr>
      </w:pPr>
      <w:r>
        <w:rPr>
          <w:rFonts w:ascii="Trebuchet MS" w:hAnsi="Trebuchet MS"/>
          <w:b/>
          <w:i/>
        </w:rPr>
        <w:t>Veiligheidskeuringen</w:t>
      </w:r>
      <w:r>
        <w:rPr>
          <w:rFonts w:ascii="Trebuchet MS" w:hAnsi="Trebuchet MS"/>
          <w:b/>
          <w:i/>
        </w:rPr>
        <w:br/>
      </w:r>
      <w:r w:rsidR="0021797E" w:rsidRPr="003B313A">
        <w:rPr>
          <w:rFonts w:ascii="Trebuchet MS" w:hAnsi="Trebuchet MS"/>
        </w:rPr>
        <w:t xml:space="preserve">Jaarlijks worden onze speeltoestellen (binnen en buiten) gekeurd. Ook </w:t>
      </w:r>
      <w:r w:rsidR="00D10475" w:rsidRPr="003B313A">
        <w:rPr>
          <w:rFonts w:ascii="Trebuchet MS" w:hAnsi="Trebuchet MS"/>
        </w:rPr>
        <w:t>is er een jaarlijkse keuri</w:t>
      </w:r>
      <w:r w:rsidR="00D239FE" w:rsidRPr="003B313A">
        <w:rPr>
          <w:rFonts w:ascii="Trebuchet MS" w:hAnsi="Trebuchet MS"/>
        </w:rPr>
        <w:t>n</w:t>
      </w:r>
      <w:r w:rsidR="00D10475" w:rsidRPr="003B313A">
        <w:rPr>
          <w:rFonts w:ascii="Trebuchet MS" w:hAnsi="Trebuchet MS"/>
        </w:rPr>
        <w:t>g op de</w:t>
      </w:r>
      <w:r w:rsidR="00DB46BF" w:rsidRPr="003B313A">
        <w:rPr>
          <w:rFonts w:ascii="Trebuchet MS" w:hAnsi="Trebuchet MS"/>
        </w:rPr>
        <w:t xml:space="preserve"> brandveiligheid van het gebouw.</w:t>
      </w:r>
    </w:p>
    <w:p w:rsidR="00F1465A" w:rsidRPr="003B313A" w:rsidRDefault="005E0292" w:rsidP="00023994">
      <w:pPr>
        <w:rPr>
          <w:rFonts w:ascii="Trebuchet MS" w:hAnsi="Trebuchet MS"/>
          <w:b/>
          <w:i/>
        </w:rPr>
      </w:pPr>
      <w:r w:rsidRPr="003B313A">
        <w:rPr>
          <w:rFonts w:ascii="Trebuchet MS" w:hAnsi="Trebuchet MS"/>
          <w:b/>
          <w:i/>
        </w:rPr>
        <w:t>Bedrijf</w:t>
      </w:r>
      <w:r w:rsidR="00D10475" w:rsidRPr="003B313A">
        <w:rPr>
          <w:rFonts w:ascii="Trebuchet MS" w:hAnsi="Trebuchet MS"/>
          <w:b/>
          <w:i/>
        </w:rPr>
        <w:t>s</w:t>
      </w:r>
      <w:r w:rsidR="003B313A">
        <w:rPr>
          <w:rFonts w:ascii="Trebuchet MS" w:hAnsi="Trebuchet MS"/>
          <w:b/>
          <w:i/>
        </w:rPr>
        <w:t>hulpverlening</w:t>
      </w:r>
      <w:r w:rsidR="003B313A">
        <w:rPr>
          <w:rFonts w:ascii="Trebuchet MS" w:hAnsi="Trebuchet MS"/>
          <w:b/>
          <w:i/>
        </w:rPr>
        <w:br/>
      </w:r>
      <w:r w:rsidRPr="003B313A">
        <w:rPr>
          <w:rFonts w:ascii="Trebuchet MS" w:hAnsi="Trebuchet MS"/>
        </w:rPr>
        <w:t>Vier leerkrachten behalen ieder jaar hun certificaat als bedrijfshulpverlener bij de herhalingscursus. Jaarlijks houden we ontruimi</w:t>
      </w:r>
      <w:r w:rsidR="000B770B" w:rsidRPr="003B313A">
        <w:rPr>
          <w:rFonts w:ascii="Trebuchet MS" w:hAnsi="Trebuchet MS"/>
        </w:rPr>
        <w:t xml:space="preserve">ngsoefeningen met de kinderen. </w:t>
      </w:r>
      <w:r w:rsidR="00D239FE" w:rsidRPr="003B313A">
        <w:rPr>
          <w:rFonts w:ascii="Trebuchet MS" w:hAnsi="Trebuchet MS"/>
        </w:rPr>
        <w:t>Eén aan het begin van het schooljaar, omdat de meeste kinderen dan in een ander lokaal zitten, en één in de loop van het schooljaar.</w:t>
      </w:r>
    </w:p>
    <w:p w:rsidR="006E265C" w:rsidRDefault="006E265C" w:rsidP="00023994">
      <w:pPr>
        <w:rPr>
          <w:rFonts w:ascii="Trebuchet MS" w:hAnsi="Trebuchet MS"/>
        </w:rPr>
      </w:pPr>
      <w:bookmarkStart w:id="115" w:name="_Toc455744991"/>
    </w:p>
    <w:p w:rsidR="003B313A" w:rsidRDefault="003B313A" w:rsidP="00023994">
      <w:pPr>
        <w:rPr>
          <w:rFonts w:ascii="Trebuchet MS" w:hAnsi="Trebuchet MS"/>
        </w:rPr>
      </w:pPr>
    </w:p>
    <w:p w:rsidR="003B313A" w:rsidRDefault="003B313A" w:rsidP="00023994">
      <w:pPr>
        <w:rPr>
          <w:rFonts w:ascii="Trebuchet MS" w:hAnsi="Trebuchet MS"/>
        </w:rPr>
      </w:pPr>
    </w:p>
    <w:p w:rsidR="003B313A" w:rsidRDefault="003B313A" w:rsidP="00023994">
      <w:pPr>
        <w:rPr>
          <w:rFonts w:ascii="Trebuchet MS" w:hAnsi="Trebuchet MS"/>
        </w:rPr>
      </w:pPr>
    </w:p>
    <w:p w:rsidR="003B313A" w:rsidRDefault="003B313A" w:rsidP="00023994">
      <w:pPr>
        <w:rPr>
          <w:rFonts w:ascii="Trebuchet MS" w:hAnsi="Trebuchet MS"/>
        </w:rPr>
      </w:pPr>
    </w:p>
    <w:p w:rsidR="003B313A" w:rsidRDefault="003B313A" w:rsidP="00023994">
      <w:pPr>
        <w:rPr>
          <w:rFonts w:ascii="Trebuchet MS" w:hAnsi="Trebuchet MS"/>
        </w:rPr>
      </w:pPr>
    </w:p>
    <w:p w:rsidR="003B313A" w:rsidRDefault="003B313A" w:rsidP="00023994">
      <w:pPr>
        <w:rPr>
          <w:rFonts w:ascii="Trebuchet MS" w:hAnsi="Trebuchet MS"/>
        </w:rPr>
      </w:pPr>
    </w:p>
    <w:p w:rsidR="003B313A" w:rsidRDefault="003B313A" w:rsidP="00023994">
      <w:pPr>
        <w:rPr>
          <w:rFonts w:ascii="Trebuchet MS" w:hAnsi="Trebuchet MS"/>
        </w:rPr>
      </w:pPr>
    </w:p>
    <w:p w:rsidR="003B313A" w:rsidRDefault="003B313A" w:rsidP="00023994">
      <w:pPr>
        <w:rPr>
          <w:rFonts w:ascii="Trebuchet MS" w:hAnsi="Trebuchet MS"/>
        </w:rPr>
      </w:pPr>
    </w:p>
    <w:p w:rsidR="004E0330" w:rsidRPr="007A4047" w:rsidRDefault="004E0330" w:rsidP="007A4047">
      <w:pPr>
        <w:pStyle w:val="Kop1"/>
        <w:rPr>
          <w:rStyle w:val="Subtieleverwijzing"/>
          <w:smallCaps w:val="0"/>
          <w:color w:val="788826" w:themeColor="accent1" w:themeShade="BF"/>
          <w:u w:val="none"/>
        </w:rPr>
      </w:pPr>
      <w:bookmarkStart w:id="116" w:name="_Toc459188670"/>
      <w:r w:rsidRPr="007A4047">
        <w:lastRenderedPageBreak/>
        <w:t>Stichting Samenwerkende Basisscholen Alkemade</w:t>
      </w:r>
      <w:bookmarkEnd w:id="115"/>
      <w:bookmarkEnd w:id="116"/>
    </w:p>
    <w:p w:rsidR="00EC61B2" w:rsidRPr="000B770B" w:rsidRDefault="008B47F3" w:rsidP="00023994">
      <w:pPr>
        <w:rPr>
          <w:rFonts w:ascii="Trebuchet MS" w:hAnsi="Trebuchet MS"/>
        </w:rPr>
      </w:pPr>
      <w:r w:rsidRPr="000B770B">
        <w:rPr>
          <w:rFonts w:ascii="Trebuchet MS" w:hAnsi="Trebuchet MS"/>
        </w:rPr>
        <w:t>Sinds oktober 1997 werken zes basisscholen samen binnen de Stichting Samenwerkende Basisscholen Alkemade, afgekort SSBA.</w:t>
      </w:r>
      <w:r w:rsidR="00EC61B2" w:rsidRPr="000B770B">
        <w:rPr>
          <w:rFonts w:ascii="Trebuchet MS" w:hAnsi="Trebuchet MS"/>
        </w:rPr>
        <w:t xml:space="preserve"> Website: </w:t>
      </w:r>
      <w:hyperlink r:id="rId28" w:history="1">
        <w:r w:rsidR="00EC61B2" w:rsidRPr="000B770B">
          <w:rPr>
            <w:rStyle w:val="Hyperlink"/>
            <w:rFonts w:ascii="Trebuchet MS" w:hAnsi="Trebuchet MS"/>
            <w:color w:val="auto"/>
          </w:rPr>
          <w:t>www.ssba.net</w:t>
        </w:r>
      </w:hyperlink>
      <w:r w:rsidR="00EC61B2" w:rsidRPr="000B770B">
        <w:rPr>
          <w:rFonts w:ascii="Trebuchet MS" w:hAnsi="Trebuchet MS"/>
        </w:rPr>
        <w:t xml:space="preserve"> </w:t>
      </w:r>
      <w:r w:rsidR="000B770B" w:rsidRPr="000B770B">
        <w:rPr>
          <w:rFonts w:ascii="Trebuchet MS" w:hAnsi="Trebuchet MS"/>
        </w:rPr>
        <w:t xml:space="preserve"> </w:t>
      </w:r>
    </w:p>
    <w:p w:rsidR="00931B44" w:rsidRPr="000B770B" w:rsidRDefault="008B47F3" w:rsidP="00023994">
      <w:pPr>
        <w:rPr>
          <w:rFonts w:ascii="Trebuchet MS" w:hAnsi="Trebuchet MS"/>
        </w:rPr>
      </w:pPr>
      <w:r w:rsidRPr="000B770B">
        <w:rPr>
          <w:rFonts w:ascii="Trebuchet MS" w:hAnsi="Trebuchet MS"/>
        </w:rPr>
        <w:t>Mocht u vragen hebben over de wijze van samenwerken binnen de SSBA, dan kunt u in eerste instantie zich het beste richten tot de directie van de sc</w:t>
      </w:r>
      <w:r w:rsidR="00EC61B2" w:rsidRPr="000B770B">
        <w:rPr>
          <w:rFonts w:ascii="Trebuchet MS" w:hAnsi="Trebuchet MS"/>
        </w:rPr>
        <w:t xml:space="preserve">hool waar </w:t>
      </w:r>
      <w:r w:rsidRPr="000B770B">
        <w:rPr>
          <w:rFonts w:ascii="Trebuchet MS" w:hAnsi="Trebuchet MS"/>
        </w:rPr>
        <w:t xml:space="preserve">de meeste vragen beantwoord kunnen worden. </w:t>
      </w:r>
    </w:p>
    <w:p w:rsidR="00F1465A" w:rsidRPr="000B770B" w:rsidRDefault="00EC61B2" w:rsidP="00023994">
      <w:pPr>
        <w:rPr>
          <w:rFonts w:ascii="Trebuchet MS" w:hAnsi="Trebuchet MS"/>
        </w:rPr>
      </w:pPr>
      <w:r w:rsidRPr="000B770B">
        <w:rPr>
          <w:rFonts w:ascii="Trebuchet MS" w:hAnsi="Trebuchet MS"/>
        </w:rPr>
        <w:t>D</w:t>
      </w:r>
      <w:r w:rsidR="008B47F3" w:rsidRPr="000B770B">
        <w:rPr>
          <w:rFonts w:ascii="Trebuchet MS" w:hAnsi="Trebuchet MS"/>
        </w:rPr>
        <w:t xml:space="preserve">irect </w:t>
      </w:r>
      <w:r w:rsidRPr="000B770B">
        <w:rPr>
          <w:rFonts w:ascii="Trebuchet MS" w:hAnsi="Trebuchet MS"/>
        </w:rPr>
        <w:t xml:space="preserve">contact met het bestuur is ook mogelijk, </w:t>
      </w:r>
      <w:r w:rsidR="008B47F3" w:rsidRPr="000B770B">
        <w:rPr>
          <w:rFonts w:ascii="Trebuchet MS" w:hAnsi="Trebuchet MS"/>
        </w:rPr>
        <w:t xml:space="preserve">dan </w:t>
      </w:r>
      <w:r w:rsidRPr="000B770B">
        <w:rPr>
          <w:rFonts w:ascii="Trebuchet MS" w:hAnsi="Trebuchet MS"/>
        </w:rPr>
        <w:t>kunt u het beste contact opnemen via</w:t>
      </w:r>
      <w:r w:rsidR="008B47F3" w:rsidRPr="000B770B">
        <w:rPr>
          <w:rFonts w:ascii="Trebuchet MS" w:hAnsi="Trebuchet MS"/>
        </w:rPr>
        <w:t xml:space="preserve"> het</w:t>
      </w:r>
      <w:r w:rsidR="00931B44" w:rsidRPr="000B770B">
        <w:rPr>
          <w:rFonts w:ascii="Trebuchet MS" w:hAnsi="Trebuchet MS"/>
        </w:rPr>
        <w:t xml:space="preserve"> secretariaat van de stichting.</w:t>
      </w:r>
    </w:p>
    <w:p w:rsidR="00EC61B2" w:rsidRPr="000B770B" w:rsidRDefault="00EC61B2" w:rsidP="00023994">
      <w:pPr>
        <w:rPr>
          <w:rFonts w:ascii="Trebuchet MS" w:hAnsi="Trebuchet MS"/>
        </w:rPr>
      </w:pPr>
      <w:r w:rsidRPr="000B770B">
        <w:rPr>
          <w:rFonts w:ascii="Trebuchet MS" w:hAnsi="Trebuchet MS"/>
        </w:rPr>
        <w:t>Adres SSBA: Water</w:t>
      </w:r>
      <w:r w:rsidR="00931B44" w:rsidRPr="000B770B">
        <w:rPr>
          <w:rFonts w:ascii="Trebuchet MS" w:hAnsi="Trebuchet MS"/>
        </w:rPr>
        <w:t xml:space="preserve">gang 1b, </w:t>
      </w:r>
      <w:r w:rsidR="00F1465A" w:rsidRPr="000B770B">
        <w:rPr>
          <w:rFonts w:ascii="Trebuchet MS" w:hAnsi="Trebuchet MS"/>
        </w:rPr>
        <w:t xml:space="preserve">2377 BT Oude Wetering, 071 </w:t>
      </w:r>
      <w:r w:rsidR="00931B44" w:rsidRPr="000B770B">
        <w:rPr>
          <w:rFonts w:ascii="Trebuchet MS" w:hAnsi="Trebuchet MS"/>
        </w:rPr>
        <w:t>33</w:t>
      </w:r>
      <w:r w:rsidR="00F1465A" w:rsidRPr="000B770B">
        <w:rPr>
          <w:rFonts w:ascii="Trebuchet MS" w:hAnsi="Trebuchet MS"/>
        </w:rPr>
        <w:t xml:space="preserve"> </w:t>
      </w:r>
      <w:r w:rsidR="00931B44" w:rsidRPr="000B770B">
        <w:rPr>
          <w:rFonts w:ascii="Trebuchet MS" w:hAnsi="Trebuchet MS"/>
        </w:rPr>
        <w:t>11</w:t>
      </w:r>
      <w:r w:rsidR="00F1465A" w:rsidRPr="000B770B">
        <w:rPr>
          <w:rFonts w:ascii="Trebuchet MS" w:hAnsi="Trebuchet MS"/>
        </w:rPr>
        <w:t xml:space="preserve"> </w:t>
      </w:r>
      <w:r w:rsidR="00931B44" w:rsidRPr="000B770B">
        <w:rPr>
          <w:rFonts w:ascii="Trebuchet MS" w:hAnsi="Trebuchet MS"/>
        </w:rPr>
        <w:t>767</w:t>
      </w:r>
      <w:r w:rsidR="00F1465A" w:rsidRPr="000B770B">
        <w:rPr>
          <w:rFonts w:ascii="Trebuchet MS" w:hAnsi="Trebuchet MS"/>
        </w:rPr>
        <w:t>, ssba@ssba.net</w:t>
      </w:r>
    </w:p>
    <w:p w:rsidR="00EC61B2" w:rsidRPr="000B770B" w:rsidRDefault="00473799" w:rsidP="00023994">
      <w:pPr>
        <w:rPr>
          <w:rFonts w:ascii="Trebuchet MS" w:hAnsi="Trebuchet MS"/>
        </w:rPr>
      </w:pPr>
      <w:r>
        <w:rPr>
          <w:rFonts w:ascii="Trebuchet MS" w:hAnsi="Trebuchet MS"/>
        </w:rPr>
        <w:t>College van Bestuur:</w:t>
      </w:r>
      <w:r w:rsidR="00EC61B2" w:rsidRPr="000B770B">
        <w:rPr>
          <w:rFonts w:ascii="Trebuchet MS" w:hAnsi="Trebuchet MS"/>
        </w:rPr>
        <w:t xml:space="preserve"> Ariaan Bohnen</w:t>
      </w:r>
    </w:p>
    <w:p w:rsidR="00F1465A" w:rsidRPr="000B770B" w:rsidRDefault="00EC61B2" w:rsidP="00023994">
      <w:pPr>
        <w:rPr>
          <w:rFonts w:ascii="Trebuchet MS" w:hAnsi="Trebuchet MS"/>
        </w:rPr>
      </w:pPr>
      <w:r w:rsidRPr="000B770B">
        <w:rPr>
          <w:rFonts w:ascii="Trebuchet MS" w:hAnsi="Trebuchet MS"/>
        </w:rPr>
        <w:t>Stafmedewerkers: Elle</w:t>
      </w:r>
      <w:r w:rsidR="00BC7C2A" w:rsidRPr="000B770B">
        <w:rPr>
          <w:rFonts w:ascii="Trebuchet MS" w:hAnsi="Trebuchet MS"/>
        </w:rPr>
        <w:t>n Hogenveen, Nancy van der Meer</w:t>
      </w:r>
      <w:r w:rsidR="00473799">
        <w:rPr>
          <w:rFonts w:ascii="Trebuchet MS" w:hAnsi="Trebuchet MS"/>
        </w:rPr>
        <w:t xml:space="preserve"> en Pauline </w:t>
      </w:r>
      <w:r w:rsidR="00B8259F">
        <w:rPr>
          <w:rFonts w:ascii="Trebuchet MS" w:hAnsi="Trebuchet MS"/>
        </w:rPr>
        <w:t>Leen.</w:t>
      </w:r>
    </w:p>
    <w:p w:rsidR="00E26507" w:rsidRPr="000B770B" w:rsidRDefault="00E26507" w:rsidP="007A4047">
      <w:pPr>
        <w:pStyle w:val="Kop1"/>
      </w:pPr>
      <w:bookmarkStart w:id="117" w:name="_Toc455744992"/>
      <w:bookmarkStart w:id="118" w:name="_Toc459188671"/>
      <w:r w:rsidRPr="000B770B">
        <w:t>Belangrijke adressen</w:t>
      </w:r>
      <w:bookmarkEnd w:id="117"/>
      <w:bookmarkEnd w:id="118"/>
    </w:p>
    <w:tbl>
      <w:tblPr>
        <w:tblW w:w="0" w:type="auto"/>
        <w:tblLook w:val="01E0" w:firstRow="1" w:lastRow="1" w:firstColumn="1" w:lastColumn="1" w:noHBand="0" w:noVBand="0"/>
      </w:tblPr>
      <w:tblGrid>
        <w:gridCol w:w="2103"/>
        <w:gridCol w:w="3239"/>
        <w:gridCol w:w="1037"/>
        <w:gridCol w:w="2909"/>
      </w:tblGrid>
      <w:tr w:rsidR="00D05549" w:rsidRPr="000B770B" w:rsidTr="009921A9">
        <w:tc>
          <w:tcPr>
            <w:tcW w:w="0" w:type="auto"/>
            <w:shd w:val="clear" w:color="auto" w:fill="auto"/>
          </w:tcPr>
          <w:p w:rsidR="00BC7C2A" w:rsidRPr="000B770B" w:rsidRDefault="00BC7C2A" w:rsidP="000B770B">
            <w:pPr>
              <w:spacing w:after="0" w:line="240" w:lineRule="auto"/>
              <w:rPr>
                <w:rFonts w:ascii="Trebuchet MS" w:hAnsi="Trebuchet MS"/>
                <w:u w:val="single"/>
              </w:rPr>
            </w:pPr>
            <w:r w:rsidRPr="000B770B">
              <w:rPr>
                <w:rFonts w:ascii="Trebuchet MS" w:hAnsi="Trebuchet MS"/>
                <w:u w:val="single"/>
              </w:rPr>
              <w:t>Instantie</w:t>
            </w:r>
          </w:p>
        </w:tc>
        <w:tc>
          <w:tcPr>
            <w:tcW w:w="0" w:type="auto"/>
            <w:shd w:val="clear" w:color="auto" w:fill="auto"/>
          </w:tcPr>
          <w:p w:rsidR="00BC7C2A" w:rsidRPr="000B770B" w:rsidRDefault="00BC7C2A" w:rsidP="000B770B">
            <w:pPr>
              <w:spacing w:after="0" w:line="240" w:lineRule="auto"/>
              <w:rPr>
                <w:rFonts w:ascii="Trebuchet MS" w:hAnsi="Trebuchet MS"/>
                <w:u w:val="single"/>
              </w:rPr>
            </w:pPr>
            <w:r w:rsidRPr="000B770B">
              <w:rPr>
                <w:rFonts w:ascii="Trebuchet MS" w:hAnsi="Trebuchet MS"/>
                <w:u w:val="single"/>
              </w:rPr>
              <w:t>Adres</w:t>
            </w:r>
          </w:p>
        </w:tc>
        <w:tc>
          <w:tcPr>
            <w:tcW w:w="0" w:type="auto"/>
            <w:shd w:val="clear" w:color="auto" w:fill="auto"/>
          </w:tcPr>
          <w:p w:rsidR="00BC7C2A" w:rsidRPr="000B770B" w:rsidRDefault="00BC7C2A" w:rsidP="000B770B">
            <w:pPr>
              <w:spacing w:after="0" w:line="240" w:lineRule="auto"/>
              <w:rPr>
                <w:rFonts w:ascii="Trebuchet MS" w:hAnsi="Trebuchet MS"/>
                <w:u w:val="single"/>
              </w:rPr>
            </w:pPr>
            <w:r w:rsidRPr="000B770B">
              <w:rPr>
                <w:rFonts w:ascii="Trebuchet MS" w:hAnsi="Trebuchet MS"/>
                <w:u w:val="single"/>
              </w:rPr>
              <w:t>Tel.nr</w:t>
            </w:r>
          </w:p>
        </w:tc>
        <w:tc>
          <w:tcPr>
            <w:tcW w:w="0" w:type="auto"/>
            <w:shd w:val="clear" w:color="auto" w:fill="auto"/>
          </w:tcPr>
          <w:p w:rsidR="00BC7C2A" w:rsidRPr="000B770B" w:rsidRDefault="00BC7C2A" w:rsidP="000B770B">
            <w:pPr>
              <w:spacing w:after="0" w:line="240" w:lineRule="auto"/>
              <w:rPr>
                <w:rFonts w:ascii="Trebuchet MS" w:hAnsi="Trebuchet MS"/>
                <w:u w:val="single"/>
              </w:rPr>
            </w:pPr>
            <w:r w:rsidRPr="000B770B">
              <w:rPr>
                <w:rFonts w:ascii="Trebuchet MS" w:hAnsi="Trebuchet MS"/>
                <w:u w:val="single"/>
              </w:rPr>
              <w:t>e-mail</w:t>
            </w:r>
          </w:p>
        </w:tc>
      </w:tr>
      <w:tr w:rsidR="00D05549" w:rsidRPr="000B770B" w:rsidTr="009921A9">
        <w:tc>
          <w:tcPr>
            <w:tcW w:w="0" w:type="auto"/>
            <w:shd w:val="clear" w:color="auto" w:fill="auto"/>
          </w:tcPr>
          <w:p w:rsidR="00BC7C2A" w:rsidRPr="000B770B" w:rsidRDefault="00BC7C2A" w:rsidP="000B770B">
            <w:pPr>
              <w:spacing w:after="0" w:line="240" w:lineRule="auto"/>
              <w:rPr>
                <w:rFonts w:ascii="Trebuchet MS" w:hAnsi="Trebuchet MS"/>
              </w:rPr>
            </w:pPr>
            <w:r w:rsidRPr="000B770B">
              <w:rPr>
                <w:rFonts w:ascii="Trebuchet MS" w:hAnsi="Trebuchet MS"/>
              </w:rPr>
              <w:t xml:space="preserve">BSO </w:t>
            </w:r>
            <w:proofErr w:type="spellStart"/>
            <w:r w:rsidRPr="000B770B">
              <w:rPr>
                <w:rFonts w:ascii="Trebuchet MS" w:hAnsi="Trebuchet MS"/>
              </w:rPr>
              <w:t>Kindkracht</w:t>
            </w:r>
            <w:proofErr w:type="spellEnd"/>
          </w:p>
        </w:tc>
        <w:tc>
          <w:tcPr>
            <w:tcW w:w="0" w:type="auto"/>
            <w:shd w:val="clear" w:color="auto" w:fill="auto"/>
          </w:tcPr>
          <w:p w:rsidR="00BC7C2A" w:rsidRPr="000B770B" w:rsidRDefault="00BC7C2A" w:rsidP="000B770B">
            <w:pPr>
              <w:spacing w:after="0" w:line="240" w:lineRule="auto"/>
              <w:rPr>
                <w:rFonts w:ascii="Trebuchet MS" w:hAnsi="Trebuchet MS"/>
              </w:rPr>
            </w:pPr>
            <w:r w:rsidRPr="000B770B">
              <w:rPr>
                <w:rFonts w:ascii="Trebuchet MS" w:hAnsi="Trebuchet MS"/>
              </w:rPr>
              <w:t>Watergang 1a, 2377 BT Oude Wetering</w:t>
            </w:r>
          </w:p>
        </w:tc>
        <w:tc>
          <w:tcPr>
            <w:tcW w:w="0" w:type="auto"/>
            <w:shd w:val="clear" w:color="auto" w:fill="auto"/>
          </w:tcPr>
          <w:p w:rsidR="00BC7C2A" w:rsidRPr="000B770B" w:rsidRDefault="00F1465A" w:rsidP="000B770B">
            <w:pPr>
              <w:spacing w:after="0" w:line="240" w:lineRule="auto"/>
              <w:rPr>
                <w:rFonts w:ascii="Trebuchet MS" w:hAnsi="Trebuchet MS"/>
              </w:rPr>
            </w:pPr>
            <w:r w:rsidRPr="000B770B">
              <w:rPr>
                <w:rFonts w:ascii="Trebuchet MS" w:hAnsi="Trebuchet MS"/>
              </w:rPr>
              <w:t xml:space="preserve">071 33 17 </w:t>
            </w:r>
            <w:r w:rsidR="00BC7C2A" w:rsidRPr="000B770B">
              <w:rPr>
                <w:rFonts w:ascii="Trebuchet MS" w:hAnsi="Trebuchet MS"/>
              </w:rPr>
              <w:t>041</w:t>
            </w:r>
          </w:p>
        </w:tc>
        <w:tc>
          <w:tcPr>
            <w:tcW w:w="0" w:type="auto"/>
            <w:shd w:val="clear" w:color="auto" w:fill="auto"/>
          </w:tcPr>
          <w:p w:rsidR="00BC7C2A" w:rsidRPr="000B770B" w:rsidRDefault="00BC7C2A" w:rsidP="000B770B">
            <w:pPr>
              <w:spacing w:after="0" w:line="240" w:lineRule="auto"/>
              <w:rPr>
                <w:rFonts w:ascii="Trebuchet MS" w:hAnsi="Trebuchet MS"/>
              </w:rPr>
            </w:pPr>
            <w:r w:rsidRPr="000B770B">
              <w:rPr>
                <w:rFonts w:ascii="Trebuchet MS" w:hAnsi="Trebuchet MS"/>
              </w:rPr>
              <w:t xml:space="preserve">degrotebeer@kindkracht.nl </w:t>
            </w:r>
          </w:p>
        </w:tc>
      </w:tr>
      <w:tr w:rsidR="00D05549" w:rsidRPr="000B770B" w:rsidTr="009921A9">
        <w:tc>
          <w:tcPr>
            <w:tcW w:w="0" w:type="auto"/>
            <w:shd w:val="clear" w:color="auto" w:fill="auto"/>
          </w:tcPr>
          <w:p w:rsidR="00BC7C2A" w:rsidRPr="000B770B" w:rsidRDefault="00BC7C2A" w:rsidP="000B770B">
            <w:pPr>
              <w:spacing w:after="0" w:line="240" w:lineRule="auto"/>
              <w:rPr>
                <w:rFonts w:ascii="Trebuchet MS" w:hAnsi="Trebuchet MS"/>
              </w:rPr>
            </w:pPr>
            <w:r w:rsidRPr="000B770B">
              <w:rPr>
                <w:rFonts w:ascii="Trebuchet MS" w:hAnsi="Trebuchet MS"/>
              </w:rPr>
              <w:t>Onderwijsinspectie</w:t>
            </w:r>
          </w:p>
        </w:tc>
        <w:tc>
          <w:tcPr>
            <w:tcW w:w="0" w:type="auto"/>
            <w:shd w:val="clear" w:color="auto" w:fill="auto"/>
          </w:tcPr>
          <w:p w:rsidR="00BC7C2A" w:rsidRPr="000B770B" w:rsidRDefault="00BC7C2A" w:rsidP="000B770B">
            <w:pPr>
              <w:spacing w:after="0" w:line="240" w:lineRule="auto"/>
              <w:rPr>
                <w:rFonts w:ascii="Trebuchet MS" w:hAnsi="Trebuchet MS"/>
              </w:rPr>
            </w:pPr>
            <w:r w:rsidRPr="000B770B">
              <w:rPr>
                <w:rFonts w:ascii="Trebuchet MS" w:hAnsi="Trebuchet MS"/>
              </w:rPr>
              <w:t>www.onderwijsinspectie.nl</w:t>
            </w:r>
          </w:p>
        </w:tc>
        <w:tc>
          <w:tcPr>
            <w:tcW w:w="0" w:type="auto"/>
            <w:shd w:val="clear" w:color="auto" w:fill="auto"/>
          </w:tcPr>
          <w:p w:rsidR="00BC7C2A" w:rsidRPr="000B770B" w:rsidRDefault="00F1465A" w:rsidP="000B770B">
            <w:pPr>
              <w:spacing w:after="0" w:line="240" w:lineRule="auto"/>
              <w:rPr>
                <w:rFonts w:ascii="Trebuchet MS" w:hAnsi="Trebuchet MS"/>
              </w:rPr>
            </w:pPr>
            <w:r w:rsidRPr="000B770B">
              <w:rPr>
                <w:rFonts w:ascii="Trebuchet MS" w:hAnsi="Trebuchet MS"/>
              </w:rPr>
              <w:t>0800 -</w:t>
            </w:r>
            <w:r w:rsidR="00BC7C2A" w:rsidRPr="000B770B">
              <w:rPr>
                <w:rFonts w:ascii="Trebuchet MS" w:hAnsi="Trebuchet MS"/>
              </w:rPr>
              <w:t xml:space="preserve"> 80 51</w:t>
            </w:r>
          </w:p>
        </w:tc>
        <w:tc>
          <w:tcPr>
            <w:tcW w:w="0" w:type="auto"/>
            <w:shd w:val="clear" w:color="auto" w:fill="auto"/>
          </w:tcPr>
          <w:p w:rsidR="00BC7C2A" w:rsidRPr="000B770B" w:rsidRDefault="00BC7C2A" w:rsidP="000B770B">
            <w:pPr>
              <w:spacing w:after="0" w:line="240" w:lineRule="auto"/>
              <w:rPr>
                <w:rFonts w:ascii="Trebuchet MS" w:hAnsi="Trebuchet MS"/>
              </w:rPr>
            </w:pPr>
            <w:r w:rsidRPr="000B770B">
              <w:rPr>
                <w:rFonts w:ascii="Trebuchet MS" w:hAnsi="Trebuchet MS"/>
              </w:rPr>
              <w:t>info@owinsp.nl</w:t>
            </w:r>
          </w:p>
        </w:tc>
      </w:tr>
      <w:tr w:rsidR="00D05549" w:rsidRPr="000B770B" w:rsidTr="009921A9">
        <w:tc>
          <w:tcPr>
            <w:tcW w:w="0" w:type="auto"/>
            <w:shd w:val="clear" w:color="auto" w:fill="auto"/>
          </w:tcPr>
          <w:p w:rsidR="00BC7C2A" w:rsidRPr="000B770B" w:rsidRDefault="00BC7C2A" w:rsidP="000B770B">
            <w:pPr>
              <w:spacing w:after="0" w:line="240" w:lineRule="auto"/>
              <w:rPr>
                <w:rFonts w:ascii="Trebuchet MS" w:hAnsi="Trebuchet MS"/>
              </w:rPr>
            </w:pPr>
            <w:r w:rsidRPr="000B770B">
              <w:rPr>
                <w:rFonts w:ascii="Trebuchet MS" w:hAnsi="Trebuchet MS"/>
              </w:rPr>
              <w:t>De Tweesprong</w:t>
            </w:r>
          </w:p>
        </w:tc>
        <w:tc>
          <w:tcPr>
            <w:tcW w:w="0" w:type="auto"/>
            <w:shd w:val="clear" w:color="auto" w:fill="auto"/>
          </w:tcPr>
          <w:p w:rsidR="00BC7C2A" w:rsidRPr="000B770B" w:rsidRDefault="00BC7C2A" w:rsidP="000B770B">
            <w:pPr>
              <w:spacing w:after="0" w:line="240" w:lineRule="auto"/>
              <w:rPr>
                <w:rFonts w:ascii="Trebuchet MS" w:hAnsi="Trebuchet MS"/>
              </w:rPr>
            </w:pPr>
            <w:proofErr w:type="spellStart"/>
            <w:r w:rsidRPr="000B770B">
              <w:rPr>
                <w:rFonts w:ascii="Trebuchet MS" w:hAnsi="Trebuchet MS"/>
              </w:rPr>
              <w:t>L.v.Leydenln</w:t>
            </w:r>
            <w:proofErr w:type="spellEnd"/>
            <w:r w:rsidRPr="000B770B">
              <w:rPr>
                <w:rFonts w:ascii="Trebuchet MS" w:hAnsi="Trebuchet MS"/>
              </w:rPr>
              <w:t xml:space="preserve"> 2, 2371 RW </w:t>
            </w:r>
            <w:proofErr w:type="spellStart"/>
            <w:r w:rsidRPr="000B770B">
              <w:rPr>
                <w:rFonts w:ascii="Trebuchet MS" w:hAnsi="Trebuchet MS"/>
              </w:rPr>
              <w:t>RAveen</w:t>
            </w:r>
            <w:proofErr w:type="spellEnd"/>
          </w:p>
        </w:tc>
        <w:tc>
          <w:tcPr>
            <w:tcW w:w="0" w:type="auto"/>
            <w:shd w:val="clear" w:color="auto" w:fill="auto"/>
          </w:tcPr>
          <w:p w:rsidR="00BC7C2A" w:rsidRPr="000B770B" w:rsidRDefault="00F1465A" w:rsidP="000B770B">
            <w:pPr>
              <w:spacing w:after="0" w:line="240" w:lineRule="auto"/>
              <w:rPr>
                <w:rFonts w:ascii="Trebuchet MS" w:hAnsi="Trebuchet MS"/>
              </w:rPr>
            </w:pPr>
            <w:r w:rsidRPr="000B770B">
              <w:rPr>
                <w:rFonts w:ascii="Trebuchet MS" w:hAnsi="Trebuchet MS"/>
              </w:rPr>
              <w:t xml:space="preserve">071 33 13 </w:t>
            </w:r>
            <w:r w:rsidR="00BC7C2A" w:rsidRPr="000B770B">
              <w:rPr>
                <w:rFonts w:ascii="Trebuchet MS" w:hAnsi="Trebuchet MS"/>
              </w:rPr>
              <w:t>222</w:t>
            </w:r>
          </w:p>
        </w:tc>
        <w:tc>
          <w:tcPr>
            <w:tcW w:w="0" w:type="auto"/>
            <w:shd w:val="clear" w:color="auto" w:fill="auto"/>
          </w:tcPr>
          <w:p w:rsidR="00BC7C2A" w:rsidRPr="000B770B" w:rsidRDefault="00BC7C2A" w:rsidP="000B770B">
            <w:pPr>
              <w:spacing w:after="0" w:line="240" w:lineRule="auto"/>
              <w:rPr>
                <w:rFonts w:ascii="Trebuchet MS" w:hAnsi="Trebuchet MS"/>
              </w:rPr>
            </w:pPr>
            <w:r w:rsidRPr="000B770B">
              <w:rPr>
                <w:rFonts w:ascii="Trebuchet MS" w:hAnsi="Trebuchet MS"/>
              </w:rPr>
              <w:t>info@detweesprong.nl</w:t>
            </w:r>
          </w:p>
        </w:tc>
      </w:tr>
    </w:tbl>
    <w:p w:rsidR="00B8259F" w:rsidRDefault="00B8259F" w:rsidP="000B770B">
      <w:pPr>
        <w:spacing w:after="0"/>
        <w:rPr>
          <w:rFonts w:ascii="Trebuchet MS" w:hAnsi="Trebuchet MS"/>
        </w:rPr>
      </w:pPr>
      <w:bookmarkStart w:id="119" w:name="_Toc455744993"/>
    </w:p>
    <w:p w:rsidR="001E72C2" w:rsidRDefault="001E72C2"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3B313A" w:rsidRDefault="003B313A" w:rsidP="000B770B">
      <w:pPr>
        <w:spacing w:after="0"/>
        <w:rPr>
          <w:rFonts w:ascii="Trebuchet MS" w:hAnsi="Trebuchet MS"/>
        </w:rPr>
      </w:pPr>
    </w:p>
    <w:p w:rsidR="00E26507" w:rsidRPr="000B770B" w:rsidRDefault="00E26507" w:rsidP="007A4047">
      <w:pPr>
        <w:pStyle w:val="Kop1"/>
      </w:pPr>
      <w:bookmarkStart w:id="120" w:name="_Toc459188672"/>
      <w:r w:rsidRPr="000B770B">
        <w:lastRenderedPageBreak/>
        <w:t>Lijst met afkortingen</w:t>
      </w:r>
      <w:bookmarkEnd w:id="119"/>
      <w:bookmarkEnd w:id="120"/>
    </w:p>
    <w:p w:rsidR="00BC7C2A" w:rsidRPr="000B770B" w:rsidRDefault="00BC7C2A" w:rsidP="007A4047">
      <w:pPr>
        <w:pStyle w:val="Kop1"/>
        <w:sectPr w:rsidR="00BC7C2A" w:rsidRPr="000B770B" w:rsidSect="004E310A">
          <w:type w:val="continuous"/>
          <w:pgSz w:w="11906" w:h="16838"/>
          <w:pgMar w:top="1417" w:right="1417" w:bottom="1417" w:left="1417" w:header="708" w:footer="708" w:gutter="0"/>
          <w:pgNumType w:start="22"/>
          <w:cols w:space="708"/>
          <w:titlePg/>
          <w:docGrid w:linePitch="360"/>
        </w:sectPr>
      </w:pPr>
    </w:p>
    <w:tbl>
      <w:tblPr>
        <w:tblW w:w="0" w:type="auto"/>
        <w:jc w:val="center"/>
        <w:tblLook w:val="01E0" w:firstRow="1" w:lastRow="1" w:firstColumn="1" w:lastColumn="1" w:noHBand="0" w:noVBand="0"/>
      </w:tblPr>
      <w:tblGrid>
        <w:gridCol w:w="949"/>
        <w:gridCol w:w="3449"/>
      </w:tblGrid>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lastRenderedPageBreak/>
              <w:t>BAPO</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 xml:space="preserve">Bevordering </w:t>
            </w:r>
            <w:proofErr w:type="spellStart"/>
            <w:r w:rsidRPr="000B770B">
              <w:rPr>
                <w:rFonts w:ascii="Trebuchet MS" w:hAnsi="Trebuchet MS"/>
              </w:rPr>
              <w:t>Arbeids</w:t>
            </w:r>
            <w:proofErr w:type="spellEnd"/>
            <w:r w:rsidRPr="000B770B">
              <w:rPr>
                <w:rFonts w:ascii="Trebuchet MS" w:hAnsi="Trebuchet MS"/>
              </w:rPr>
              <w:t xml:space="preserve"> Participatie Ouderen</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BBL</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Basis Beroepsgerichte Leerweg</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BMT</w:t>
            </w:r>
          </w:p>
        </w:tc>
        <w:tc>
          <w:tcPr>
            <w:tcW w:w="0" w:type="auto"/>
            <w:shd w:val="clear" w:color="auto" w:fill="auto"/>
          </w:tcPr>
          <w:p w:rsidR="00BC7C2A" w:rsidRPr="000B770B" w:rsidRDefault="00BC7C2A" w:rsidP="000B770B">
            <w:pPr>
              <w:spacing w:after="0"/>
              <w:rPr>
                <w:rFonts w:ascii="Trebuchet MS" w:hAnsi="Trebuchet MS"/>
              </w:rPr>
            </w:pPr>
            <w:proofErr w:type="spellStart"/>
            <w:r w:rsidRPr="000B770B">
              <w:rPr>
                <w:rFonts w:ascii="Trebuchet MS" w:hAnsi="Trebuchet MS"/>
              </w:rPr>
              <w:t>Bovenschools</w:t>
            </w:r>
            <w:proofErr w:type="spellEnd"/>
            <w:r w:rsidRPr="000B770B">
              <w:rPr>
                <w:rFonts w:ascii="Trebuchet MS" w:hAnsi="Trebuchet MS"/>
              </w:rPr>
              <w:t xml:space="preserve"> Management Team</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BSO</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Buitenschoolse Opvang</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CITO</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Centraal Instituut Toets Ontwikkeling</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CJG</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Centrum Jeugd en Gezin</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CLS</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Coöperatieve Leer Strategieën</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CvB</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College van Bestuur</w:t>
            </w:r>
          </w:p>
        </w:tc>
      </w:tr>
      <w:tr w:rsidR="00B8259F" w:rsidRPr="000B770B" w:rsidTr="009921A9">
        <w:trPr>
          <w:jc w:val="center"/>
        </w:trPr>
        <w:tc>
          <w:tcPr>
            <w:tcW w:w="0" w:type="auto"/>
            <w:shd w:val="clear" w:color="auto" w:fill="auto"/>
          </w:tcPr>
          <w:p w:rsidR="00B8259F" w:rsidRPr="000B770B" w:rsidRDefault="00B8259F" w:rsidP="000B770B">
            <w:pPr>
              <w:spacing w:after="0"/>
              <w:rPr>
                <w:rFonts w:ascii="Trebuchet MS" w:hAnsi="Trebuchet MS"/>
              </w:rPr>
            </w:pPr>
            <w:r>
              <w:rPr>
                <w:rFonts w:ascii="Trebuchet MS" w:hAnsi="Trebuchet MS"/>
              </w:rPr>
              <w:t>GCBO</w:t>
            </w:r>
          </w:p>
        </w:tc>
        <w:tc>
          <w:tcPr>
            <w:tcW w:w="0" w:type="auto"/>
            <w:shd w:val="clear" w:color="auto" w:fill="auto"/>
          </w:tcPr>
          <w:p w:rsidR="00B8259F" w:rsidRPr="000B770B" w:rsidRDefault="00B8259F" w:rsidP="000B770B">
            <w:pPr>
              <w:spacing w:after="0"/>
              <w:rPr>
                <w:rFonts w:ascii="Trebuchet MS" w:hAnsi="Trebuchet MS"/>
              </w:rPr>
            </w:pPr>
            <w:r>
              <w:rPr>
                <w:rFonts w:ascii="Trebuchet MS" w:hAnsi="Trebuchet MS"/>
              </w:rPr>
              <w:t>Geschillen Commissie Bijzonder Onderwijs</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GGDHM</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 xml:space="preserve">Gemeentelijke </w:t>
            </w:r>
            <w:proofErr w:type="spellStart"/>
            <w:r w:rsidRPr="000B770B">
              <w:rPr>
                <w:rFonts w:ascii="Trebuchet MS" w:hAnsi="Trebuchet MS"/>
              </w:rPr>
              <w:t>Gezondheids</w:t>
            </w:r>
            <w:proofErr w:type="spellEnd"/>
            <w:r w:rsidR="00B8259F">
              <w:rPr>
                <w:rFonts w:ascii="Trebuchet MS" w:hAnsi="Trebuchet MS"/>
              </w:rPr>
              <w:t xml:space="preserve"> </w:t>
            </w:r>
            <w:r w:rsidRPr="000B770B">
              <w:rPr>
                <w:rFonts w:ascii="Trebuchet MS" w:hAnsi="Trebuchet MS"/>
              </w:rPr>
              <w:t>Dienst Holland Midden</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GMR</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 xml:space="preserve">Gemeenschappelijke </w:t>
            </w:r>
            <w:proofErr w:type="spellStart"/>
            <w:r w:rsidRPr="000B770B">
              <w:rPr>
                <w:rFonts w:ascii="Trebuchet MS" w:hAnsi="Trebuchet MS"/>
              </w:rPr>
              <w:t>Medezeggenschaps</w:t>
            </w:r>
            <w:proofErr w:type="spellEnd"/>
            <w:r w:rsidRPr="000B770B">
              <w:rPr>
                <w:rFonts w:ascii="Trebuchet MS" w:hAnsi="Trebuchet MS"/>
              </w:rPr>
              <w:t xml:space="preserve"> Raad </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HGW</w:t>
            </w:r>
          </w:p>
        </w:tc>
        <w:tc>
          <w:tcPr>
            <w:tcW w:w="0" w:type="auto"/>
            <w:shd w:val="clear" w:color="auto" w:fill="auto"/>
          </w:tcPr>
          <w:p w:rsidR="00BC7C2A" w:rsidRPr="000B770B" w:rsidRDefault="00BC7C2A" w:rsidP="000B770B">
            <w:pPr>
              <w:spacing w:after="0"/>
              <w:rPr>
                <w:rFonts w:ascii="Trebuchet MS" w:hAnsi="Trebuchet MS"/>
              </w:rPr>
            </w:pPr>
            <w:proofErr w:type="spellStart"/>
            <w:r w:rsidRPr="000B770B">
              <w:rPr>
                <w:rFonts w:ascii="Trebuchet MS" w:hAnsi="Trebuchet MS"/>
              </w:rPr>
              <w:t>Handelings</w:t>
            </w:r>
            <w:proofErr w:type="spellEnd"/>
            <w:r w:rsidRPr="000B770B">
              <w:rPr>
                <w:rFonts w:ascii="Trebuchet MS" w:hAnsi="Trebuchet MS"/>
              </w:rPr>
              <w:t xml:space="preserve"> Gericht Werken</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IB</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Interne Begeleiding</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ICT</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Informatie en Communicatie Technologie</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JGZ</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 xml:space="preserve">Jeugd </w:t>
            </w:r>
            <w:proofErr w:type="spellStart"/>
            <w:r w:rsidRPr="000B770B">
              <w:rPr>
                <w:rFonts w:ascii="Trebuchet MS" w:hAnsi="Trebuchet MS"/>
              </w:rPr>
              <w:t>Gezondheids</w:t>
            </w:r>
            <w:proofErr w:type="spellEnd"/>
            <w:r w:rsidRPr="000B770B">
              <w:rPr>
                <w:rFonts w:ascii="Trebuchet MS" w:hAnsi="Trebuchet MS"/>
              </w:rPr>
              <w:t xml:space="preserve"> Zorg</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KBL</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Kader Beroepsgerichte Leerweg</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LVS</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Leerling Volg Systeem</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LWOO</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Leer Weg Ondersteunend Onderwijs</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MOL</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Muziek Onderwijs Leiderdorp</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MR</w:t>
            </w:r>
          </w:p>
        </w:tc>
        <w:tc>
          <w:tcPr>
            <w:tcW w:w="0" w:type="auto"/>
            <w:shd w:val="clear" w:color="auto" w:fill="auto"/>
          </w:tcPr>
          <w:p w:rsidR="00BC7C2A" w:rsidRPr="000B770B" w:rsidRDefault="00BC7C2A" w:rsidP="000B770B">
            <w:pPr>
              <w:spacing w:after="0"/>
              <w:rPr>
                <w:rFonts w:ascii="Trebuchet MS" w:hAnsi="Trebuchet MS"/>
              </w:rPr>
            </w:pPr>
            <w:proofErr w:type="spellStart"/>
            <w:r w:rsidRPr="000B770B">
              <w:rPr>
                <w:rFonts w:ascii="Trebuchet MS" w:hAnsi="Trebuchet MS"/>
              </w:rPr>
              <w:t>Medezeggenschaps</w:t>
            </w:r>
            <w:proofErr w:type="spellEnd"/>
            <w:r w:rsidRPr="000B770B">
              <w:rPr>
                <w:rFonts w:ascii="Trebuchet MS" w:hAnsi="Trebuchet MS"/>
              </w:rPr>
              <w:t xml:space="preserve"> Raad</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MWJ</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 xml:space="preserve">Maatschappelijk Werk voor </w:t>
            </w:r>
            <w:r w:rsidRPr="000B770B">
              <w:rPr>
                <w:rFonts w:ascii="Trebuchet MS" w:hAnsi="Trebuchet MS"/>
              </w:rPr>
              <w:lastRenderedPageBreak/>
              <w:t>Jeugd</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NME</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Natuur en Milieu Educatie</w:t>
            </w:r>
          </w:p>
        </w:tc>
      </w:tr>
      <w:tr w:rsidR="00D05549" w:rsidRPr="000B770B" w:rsidTr="009921A9">
        <w:trPr>
          <w:jc w:val="center"/>
        </w:trPr>
        <w:tc>
          <w:tcPr>
            <w:tcW w:w="0" w:type="auto"/>
            <w:shd w:val="clear" w:color="auto" w:fill="auto"/>
          </w:tcPr>
          <w:p w:rsidR="00BC7C2A" w:rsidRPr="000B770B" w:rsidRDefault="00B8259F" w:rsidP="000B770B">
            <w:pPr>
              <w:spacing w:after="0"/>
              <w:rPr>
                <w:rFonts w:ascii="Trebuchet MS" w:hAnsi="Trebuchet MS"/>
              </w:rPr>
            </w:pPr>
            <w:r>
              <w:rPr>
                <w:rFonts w:ascii="Trebuchet MS" w:hAnsi="Trebuchet MS"/>
              </w:rPr>
              <w:t>OPDC</w:t>
            </w:r>
          </w:p>
        </w:tc>
        <w:tc>
          <w:tcPr>
            <w:tcW w:w="0" w:type="auto"/>
            <w:shd w:val="clear" w:color="auto" w:fill="auto"/>
          </w:tcPr>
          <w:p w:rsidR="00BC7C2A" w:rsidRPr="000B770B" w:rsidRDefault="00BC7C2A" w:rsidP="000B770B">
            <w:pPr>
              <w:spacing w:after="0"/>
              <w:rPr>
                <w:rFonts w:ascii="Trebuchet MS" w:hAnsi="Trebuchet MS"/>
              </w:rPr>
            </w:pPr>
            <w:proofErr w:type="spellStart"/>
            <w:r w:rsidRPr="000B770B">
              <w:rPr>
                <w:rFonts w:ascii="Trebuchet MS" w:hAnsi="Trebuchet MS"/>
              </w:rPr>
              <w:t>Ortho</w:t>
            </w:r>
            <w:proofErr w:type="spellEnd"/>
            <w:r w:rsidRPr="000B770B">
              <w:rPr>
                <w:rFonts w:ascii="Trebuchet MS" w:hAnsi="Trebuchet MS"/>
              </w:rPr>
              <w:t xml:space="preserve"> Pedagogisch Didactisch Centrum</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OR</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Ouder Raad</w:t>
            </w:r>
          </w:p>
        </w:tc>
      </w:tr>
      <w:tr w:rsidR="00D05549" w:rsidRPr="000B770B" w:rsidTr="009921A9">
        <w:trPr>
          <w:jc w:val="center"/>
        </w:trPr>
        <w:tc>
          <w:tcPr>
            <w:tcW w:w="0" w:type="auto"/>
            <w:shd w:val="clear" w:color="auto" w:fill="auto"/>
          </w:tcPr>
          <w:p w:rsidR="00F1465A" w:rsidRPr="000B770B" w:rsidRDefault="00F1465A" w:rsidP="000B770B">
            <w:pPr>
              <w:spacing w:after="0"/>
              <w:rPr>
                <w:rFonts w:ascii="Trebuchet MS" w:hAnsi="Trebuchet MS"/>
              </w:rPr>
            </w:pPr>
            <w:r w:rsidRPr="000B770B">
              <w:rPr>
                <w:rFonts w:ascii="Trebuchet MS" w:hAnsi="Trebuchet MS"/>
              </w:rPr>
              <w:t>OT</w:t>
            </w:r>
          </w:p>
        </w:tc>
        <w:tc>
          <w:tcPr>
            <w:tcW w:w="0" w:type="auto"/>
            <w:shd w:val="clear" w:color="auto" w:fill="auto"/>
          </w:tcPr>
          <w:p w:rsidR="00F1465A" w:rsidRPr="000B770B" w:rsidRDefault="00F1465A" w:rsidP="000B770B">
            <w:pPr>
              <w:spacing w:after="0"/>
              <w:rPr>
                <w:rFonts w:ascii="Trebuchet MS" w:hAnsi="Trebuchet MS"/>
              </w:rPr>
            </w:pPr>
            <w:proofErr w:type="spellStart"/>
            <w:r w:rsidRPr="000B770B">
              <w:rPr>
                <w:rFonts w:ascii="Trebuchet MS" w:hAnsi="Trebuchet MS"/>
              </w:rPr>
              <w:t>Ondersteunings</w:t>
            </w:r>
            <w:proofErr w:type="spellEnd"/>
            <w:r w:rsidRPr="000B770B">
              <w:rPr>
                <w:rFonts w:ascii="Trebuchet MS" w:hAnsi="Trebuchet MS"/>
              </w:rPr>
              <w:t xml:space="preserve"> Team</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PPO</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Passend Primair Onderwijs</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RBL</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Regionaal Bureau Leerplicht</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REC</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Regionaal Expertise Centrum</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RvT</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Raad van Toezicht</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S</w:t>
            </w:r>
            <w:r w:rsidR="00F1465A" w:rsidRPr="000B770B">
              <w:rPr>
                <w:rFonts w:ascii="Trebuchet MS" w:hAnsi="Trebuchet MS"/>
              </w:rPr>
              <w:t>(</w:t>
            </w:r>
            <w:r w:rsidRPr="000B770B">
              <w:rPr>
                <w:rFonts w:ascii="Trebuchet MS" w:hAnsi="Trebuchet MS"/>
              </w:rPr>
              <w:t>B</w:t>
            </w:r>
            <w:r w:rsidR="00F1465A" w:rsidRPr="000B770B">
              <w:rPr>
                <w:rFonts w:ascii="Trebuchet MS" w:hAnsi="Trebuchet MS"/>
              </w:rPr>
              <w:t>)</w:t>
            </w:r>
            <w:r w:rsidRPr="000B770B">
              <w:rPr>
                <w:rFonts w:ascii="Trebuchet MS" w:hAnsi="Trebuchet MS"/>
              </w:rPr>
              <w:t>O</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 xml:space="preserve">Speciaal </w:t>
            </w:r>
            <w:r w:rsidR="00F1465A" w:rsidRPr="000B770B">
              <w:rPr>
                <w:rFonts w:ascii="Trebuchet MS" w:hAnsi="Trebuchet MS"/>
              </w:rPr>
              <w:t>(</w:t>
            </w:r>
            <w:r w:rsidRPr="000B770B">
              <w:rPr>
                <w:rFonts w:ascii="Trebuchet MS" w:hAnsi="Trebuchet MS"/>
              </w:rPr>
              <w:t>Basis</w:t>
            </w:r>
            <w:r w:rsidR="00F1465A" w:rsidRPr="000B770B">
              <w:rPr>
                <w:rFonts w:ascii="Trebuchet MS" w:hAnsi="Trebuchet MS"/>
              </w:rPr>
              <w:t>) O</w:t>
            </w:r>
            <w:r w:rsidRPr="000B770B">
              <w:rPr>
                <w:rFonts w:ascii="Trebuchet MS" w:hAnsi="Trebuchet MS"/>
              </w:rPr>
              <w:t>nderwijs</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SMT</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School Management Team</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SLO</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Stichting Leerplan Ontwikkeling</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SSBA</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Stichting Samenwerkende Basisscholen Alkemade</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SWV</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 xml:space="preserve">Samen  </w:t>
            </w:r>
            <w:proofErr w:type="spellStart"/>
            <w:r w:rsidRPr="000B770B">
              <w:rPr>
                <w:rFonts w:ascii="Trebuchet MS" w:hAnsi="Trebuchet MS"/>
              </w:rPr>
              <w:t>Werkings</w:t>
            </w:r>
            <w:proofErr w:type="spellEnd"/>
            <w:r w:rsidRPr="000B770B">
              <w:rPr>
                <w:rFonts w:ascii="Trebuchet MS" w:hAnsi="Trebuchet MS"/>
              </w:rPr>
              <w:t xml:space="preserve"> Verband</w:t>
            </w:r>
          </w:p>
        </w:tc>
      </w:tr>
      <w:tr w:rsidR="00B8259F" w:rsidRPr="000B770B" w:rsidTr="009921A9">
        <w:trPr>
          <w:jc w:val="center"/>
        </w:trPr>
        <w:tc>
          <w:tcPr>
            <w:tcW w:w="0" w:type="auto"/>
            <w:shd w:val="clear" w:color="auto" w:fill="auto"/>
          </w:tcPr>
          <w:p w:rsidR="00B8259F" w:rsidRPr="000B770B" w:rsidRDefault="00B8259F" w:rsidP="000B770B">
            <w:pPr>
              <w:spacing w:after="0"/>
              <w:rPr>
                <w:rFonts w:ascii="Trebuchet MS" w:hAnsi="Trebuchet MS"/>
              </w:rPr>
            </w:pPr>
            <w:r>
              <w:rPr>
                <w:rFonts w:ascii="Trebuchet MS" w:hAnsi="Trebuchet MS"/>
              </w:rPr>
              <w:t>TEC</w:t>
            </w:r>
          </w:p>
        </w:tc>
        <w:tc>
          <w:tcPr>
            <w:tcW w:w="0" w:type="auto"/>
            <w:shd w:val="clear" w:color="auto" w:fill="auto"/>
          </w:tcPr>
          <w:p w:rsidR="00B8259F" w:rsidRPr="000B770B" w:rsidRDefault="00B8259F" w:rsidP="000B770B">
            <w:pPr>
              <w:spacing w:after="0"/>
              <w:rPr>
                <w:rFonts w:ascii="Trebuchet MS" w:hAnsi="Trebuchet MS"/>
              </w:rPr>
            </w:pPr>
            <w:r>
              <w:rPr>
                <w:rFonts w:ascii="Trebuchet MS" w:hAnsi="Trebuchet MS"/>
              </w:rPr>
              <w:t>Taal Educatief Centrum</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TL</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Theoretische Leerweg</w:t>
            </w:r>
          </w:p>
        </w:tc>
      </w:tr>
      <w:tr w:rsidR="00D05549" w:rsidRPr="000B770B" w:rsidTr="009921A9">
        <w:trPr>
          <w:jc w:val="center"/>
        </w:trPr>
        <w:tc>
          <w:tcPr>
            <w:tcW w:w="0" w:type="auto"/>
            <w:shd w:val="clear" w:color="auto" w:fill="auto"/>
          </w:tcPr>
          <w:p w:rsidR="00F1465A" w:rsidRPr="000B770B" w:rsidRDefault="00F1465A" w:rsidP="000B770B">
            <w:pPr>
              <w:spacing w:after="0"/>
              <w:rPr>
                <w:rFonts w:ascii="Trebuchet MS" w:hAnsi="Trebuchet MS"/>
              </w:rPr>
            </w:pPr>
            <w:r w:rsidRPr="000B770B">
              <w:rPr>
                <w:rFonts w:ascii="Trebuchet MS" w:hAnsi="Trebuchet MS"/>
              </w:rPr>
              <w:t>TLV</w:t>
            </w:r>
          </w:p>
        </w:tc>
        <w:tc>
          <w:tcPr>
            <w:tcW w:w="0" w:type="auto"/>
            <w:shd w:val="clear" w:color="auto" w:fill="auto"/>
          </w:tcPr>
          <w:p w:rsidR="00F1465A" w:rsidRPr="000B770B" w:rsidRDefault="00F1465A" w:rsidP="000B770B">
            <w:pPr>
              <w:spacing w:after="0"/>
              <w:rPr>
                <w:rFonts w:ascii="Trebuchet MS" w:hAnsi="Trebuchet MS"/>
              </w:rPr>
            </w:pPr>
            <w:proofErr w:type="spellStart"/>
            <w:r w:rsidRPr="000B770B">
              <w:rPr>
                <w:rFonts w:ascii="Trebuchet MS" w:hAnsi="Trebuchet MS"/>
              </w:rPr>
              <w:t>Toelaatbaarheidsverklating</w:t>
            </w:r>
            <w:proofErr w:type="spellEnd"/>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TOP</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Talent Ontwikkel Plan</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TSO</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Tussen Schoolse Opvang (overblijfvoorziening)</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VMBO</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Voorbereidend Middelbaar Beroeps</w:t>
            </w:r>
            <w:r w:rsidR="00B8259F">
              <w:rPr>
                <w:rFonts w:ascii="Trebuchet MS" w:hAnsi="Trebuchet MS"/>
              </w:rPr>
              <w:t xml:space="preserve"> </w:t>
            </w:r>
            <w:r w:rsidRPr="000B770B">
              <w:rPr>
                <w:rFonts w:ascii="Trebuchet MS" w:hAnsi="Trebuchet MS"/>
              </w:rPr>
              <w:t>Onderwijs</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VWO</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Voorbereidend Wetenschappelijk Onderwijs</w:t>
            </w:r>
          </w:p>
        </w:tc>
      </w:tr>
      <w:tr w:rsidR="00D05549" w:rsidRPr="000B770B" w:rsidTr="009921A9">
        <w:trPr>
          <w:jc w:val="center"/>
        </w:trPr>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WA</w:t>
            </w:r>
          </w:p>
        </w:tc>
        <w:tc>
          <w:tcPr>
            <w:tcW w:w="0" w:type="auto"/>
            <w:shd w:val="clear" w:color="auto" w:fill="auto"/>
          </w:tcPr>
          <w:p w:rsidR="00BC7C2A" w:rsidRPr="000B770B" w:rsidRDefault="00BC7C2A" w:rsidP="000B770B">
            <w:pPr>
              <w:spacing w:after="0"/>
              <w:rPr>
                <w:rFonts w:ascii="Trebuchet MS" w:hAnsi="Trebuchet MS"/>
              </w:rPr>
            </w:pPr>
            <w:r w:rsidRPr="000B770B">
              <w:rPr>
                <w:rFonts w:ascii="Trebuchet MS" w:hAnsi="Trebuchet MS"/>
              </w:rPr>
              <w:t>Wettelijke Aansprakelijkheidsverzekering</w:t>
            </w:r>
          </w:p>
        </w:tc>
      </w:tr>
    </w:tbl>
    <w:p w:rsidR="00BC7C2A" w:rsidRPr="000B770B" w:rsidRDefault="00BC7C2A" w:rsidP="000B770B">
      <w:pPr>
        <w:spacing w:after="0"/>
        <w:rPr>
          <w:rFonts w:ascii="Trebuchet MS" w:hAnsi="Trebuchet MS"/>
        </w:rPr>
        <w:sectPr w:rsidR="00BC7C2A" w:rsidRPr="000B770B" w:rsidSect="00BC7C2A">
          <w:type w:val="continuous"/>
          <w:pgSz w:w="11906" w:h="16838"/>
          <w:pgMar w:top="1417" w:right="1417" w:bottom="1417" w:left="1417" w:header="708" w:footer="708" w:gutter="0"/>
          <w:pgNumType w:start="22"/>
          <w:cols w:num="2" w:space="708"/>
          <w:titlePg/>
          <w:docGrid w:linePitch="360"/>
        </w:sectPr>
      </w:pPr>
    </w:p>
    <w:p w:rsidR="009921A9" w:rsidRPr="000B770B" w:rsidRDefault="009921A9" w:rsidP="000B770B">
      <w:pPr>
        <w:spacing w:after="0"/>
        <w:rPr>
          <w:rFonts w:ascii="Trebuchet MS" w:hAnsi="Trebuchet MS"/>
        </w:rPr>
      </w:pPr>
    </w:p>
    <w:p w:rsidR="009921A9" w:rsidRPr="000B770B" w:rsidRDefault="009921A9" w:rsidP="00023994">
      <w:pPr>
        <w:rPr>
          <w:rFonts w:ascii="Trebuchet MS" w:hAnsi="Trebuchet MS"/>
        </w:rPr>
      </w:pPr>
    </w:p>
    <w:p w:rsidR="00F1465A" w:rsidRPr="000B770B" w:rsidRDefault="00F1465A" w:rsidP="007A4047">
      <w:pPr>
        <w:pStyle w:val="Kop1"/>
      </w:pPr>
      <w:bookmarkStart w:id="121" w:name="_Toc455744994"/>
      <w:bookmarkStart w:id="122" w:name="_Toc459188673"/>
      <w:r w:rsidRPr="000B770B">
        <w:t>Tot slot</w:t>
      </w:r>
      <w:bookmarkEnd w:id="121"/>
      <w:bookmarkEnd w:id="122"/>
    </w:p>
    <w:p w:rsidR="00F1465A" w:rsidRPr="000B770B" w:rsidRDefault="00F1465A" w:rsidP="00023994">
      <w:pPr>
        <w:rPr>
          <w:rFonts w:ascii="Trebuchet MS" w:hAnsi="Trebuchet MS"/>
        </w:rPr>
      </w:pPr>
      <w:r w:rsidRPr="000B770B">
        <w:rPr>
          <w:rFonts w:ascii="Trebuchet MS" w:hAnsi="Trebuchet MS"/>
        </w:rPr>
        <w:t xml:space="preserve">Deze gids is samengesteld in overleg en met medewerking van het team van de school, de medezeggenschapsraad, de ouderraad, het </w:t>
      </w:r>
      <w:proofErr w:type="spellStart"/>
      <w:r w:rsidRPr="000B770B">
        <w:rPr>
          <w:rFonts w:ascii="Trebuchet MS" w:hAnsi="Trebuchet MS"/>
        </w:rPr>
        <w:t>Bovenschools</w:t>
      </w:r>
      <w:proofErr w:type="spellEnd"/>
      <w:r w:rsidRPr="000B770B">
        <w:rPr>
          <w:rFonts w:ascii="Trebuchet MS" w:hAnsi="Trebuchet MS"/>
        </w:rPr>
        <w:t xml:space="preserve"> Management Team en het schoolbestuur. </w:t>
      </w:r>
    </w:p>
    <w:p w:rsidR="00F1465A" w:rsidRPr="000B770B" w:rsidRDefault="00F1465A" w:rsidP="00023994">
      <w:pPr>
        <w:rPr>
          <w:rFonts w:ascii="Trebuchet MS" w:hAnsi="Trebuchet MS"/>
        </w:rPr>
      </w:pPr>
      <w:r w:rsidRPr="000B770B">
        <w:rPr>
          <w:rFonts w:ascii="Trebuchet MS" w:hAnsi="Trebuchet MS"/>
        </w:rPr>
        <w:t>Mocht u suggesties of wensen hebben ter verbetering van deze gids, neemt u d</w:t>
      </w:r>
      <w:r w:rsidR="007A61D5" w:rsidRPr="000B770B">
        <w:rPr>
          <w:rFonts w:ascii="Trebuchet MS" w:hAnsi="Trebuchet MS"/>
        </w:rPr>
        <w:t>an contact op met de directeur.</w:t>
      </w:r>
    </w:p>
    <w:p w:rsidR="00F1465A" w:rsidRPr="000B770B" w:rsidRDefault="00F1465A" w:rsidP="00023994">
      <w:pPr>
        <w:rPr>
          <w:rFonts w:ascii="Trebuchet MS" w:hAnsi="Trebuchet MS"/>
        </w:rPr>
      </w:pPr>
    </w:p>
    <w:sectPr w:rsidR="00F1465A" w:rsidRPr="000B770B" w:rsidSect="007A61D5">
      <w:type w:val="continuous"/>
      <w:pgSz w:w="11906" w:h="16838"/>
      <w:pgMar w:top="1417" w:right="1417" w:bottom="1417" w:left="1417" w:header="708" w:footer="708"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B3" w:rsidRDefault="007005B3" w:rsidP="003D0462">
      <w:pPr>
        <w:spacing w:after="0" w:line="240" w:lineRule="auto"/>
      </w:pPr>
      <w:r>
        <w:separator/>
      </w:r>
    </w:p>
  </w:endnote>
  <w:endnote w:type="continuationSeparator" w:id="0">
    <w:p w:rsidR="007005B3" w:rsidRDefault="007005B3" w:rsidP="003D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66238"/>
      <w:docPartObj>
        <w:docPartGallery w:val="Page Numbers (Bottom of Page)"/>
        <w:docPartUnique/>
      </w:docPartObj>
    </w:sdtPr>
    <w:sdtContent>
      <w:p w:rsidR="007005B3" w:rsidRDefault="007005B3">
        <w:pPr>
          <w:pStyle w:val="Voettekst"/>
          <w:jc w:val="right"/>
        </w:pPr>
        <w:r>
          <w:fldChar w:fldCharType="begin"/>
        </w:r>
        <w:r>
          <w:instrText>PAGE   \* MERGEFORMAT</w:instrText>
        </w:r>
        <w:r>
          <w:fldChar w:fldCharType="separate"/>
        </w:r>
        <w:r w:rsidR="008C1CBF">
          <w:rPr>
            <w:noProof/>
          </w:rPr>
          <w:t>1</w:t>
        </w:r>
        <w:r>
          <w:fldChar w:fldCharType="end"/>
        </w:r>
      </w:p>
    </w:sdtContent>
  </w:sdt>
  <w:p w:rsidR="007005B3" w:rsidRPr="003F2965" w:rsidRDefault="007005B3" w:rsidP="00C501BA">
    <w:pPr>
      <w:pStyle w:val="Voettekst"/>
      <w:jc w:val="center"/>
      <w:rPr>
        <w:rFonts w:ascii="Arial Narrow" w:hAnsi="Arial Narrow"/>
        <w:b/>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344960"/>
      <w:docPartObj>
        <w:docPartGallery w:val="Page Numbers (Bottom of Page)"/>
        <w:docPartUnique/>
      </w:docPartObj>
    </w:sdtPr>
    <w:sdtContent>
      <w:p w:rsidR="007005B3" w:rsidRDefault="007005B3">
        <w:pPr>
          <w:pStyle w:val="Voettekst"/>
          <w:jc w:val="right"/>
        </w:pPr>
        <w:r>
          <w:fldChar w:fldCharType="begin"/>
        </w:r>
        <w:r>
          <w:instrText>PAGE   \* MERGEFORMAT</w:instrText>
        </w:r>
        <w:r>
          <w:fldChar w:fldCharType="separate"/>
        </w:r>
        <w:r w:rsidR="00B7170F">
          <w:rPr>
            <w:noProof/>
          </w:rPr>
          <w:t>0</w:t>
        </w:r>
        <w:r>
          <w:fldChar w:fldCharType="end"/>
        </w:r>
      </w:p>
    </w:sdtContent>
  </w:sdt>
  <w:p w:rsidR="007005B3" w:rsidRDefault="007005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B3" w:rsidRDefault="007005B3" w:rsidP="003D0462">
      <w:pPr>
        <w:spacing w:after="0" w:line="240" w:lineRule="auto"/>
      </w:pPr>
      <w:r>
        <w:separator/>
      </w:r>
    </w:p>
  </w:footnote>
  <w:footnote w:type="continuationSeparator" w:id="0">
    <w:p w:rsidR="007005B3" w:rsidRDefault="007005B3" w:rsidP="003D0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B3" w:rsidRPr="003F2965" w:rsidRDefault="007005B3" w:rsidP="003D0462">
    <w:pPr>
      <w:pStyle w:val="Koptekst"/>
      <w:jc w:val="center"/>
      <w:rPr>
        <w:rFonts w:ascii="Arial Narrow" w:hAnsi="Arial Narrow"/>
        <w:b/>
        <w:color w:val="505B19" w:themeColor="accent1" w:themeShade="80"/>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1FE"/>
    <w:multiLevelType w:val="hybridMultilevel"/>
    <w:tmpl w:val="E6B41C0C"/>
    <w:lvl w:ilvl="0" w:tplc="0F8848BC">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570E8B"/>
    <w:multiLevelType w:val="hybridMultilevel"/>
    <w:tmpl w:val="67B2A1E8"/>
    <w:lvl w:ilvl="0" w:tplc="70C6BAF2">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761300"/>
    <w:multiLevelType w:val="hybridMultilevel"/>
    <w:tmpl w:val="19D6A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D36D44"/>
    <w:multiLevelType w:val="hybridMultilevel"/>
    <w:tmpl w:val="1816616A"/>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4">
    <w:nsid w:val="10A23DA2"/>
    <w:multiLevelType w:val="hybridMultilevel"/>
    <w:tmpl w:val="54407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BA6518"/>
    <w:multiLevelType w:val="hybridMultilevel"/>
    <w:tmpl w:val="3462E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F16378"/>
    <w:multiLevelType w:val="hybridMultilevel"/>
    <w:tmpl w:val="8744B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0E284B"/>
    <w:multiLevelType w:val="hybridMultilevel"/>
    <w:tmpl w:val="E2F44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6862C8"/>
    <w:multiLevelType w:val="hybridMultilevel"/>
    <w:tmpl w:val="A502D3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C23638"/>
    <w:multiLevelType w:val="hybridMultilevel"/>
    <w:tmpl w:val="F340850C"/>
    <w:lvl w:ilvl="0" w:tplc="0CF0B04C">
      <w:start w:val="18"/>
      <w:numFmt w:val="bullet"/>
      <w:lvlText w:val="-"/>
      <w:lvlJc w:val="left"/>
      <w:pPr>
        <w:ind w:left="1080" w:hanging="360"/>
      </w:pPr>
      <w:rPr>
        <w:rFonts w:ascii="Trebuchet MS" w:eastAsiaTheme="minorHAnsi" w:hAnsi="Trebuchet M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AC16C40"/>
    <w:multiLevelType w:val="hybridMultilevel"/>
    <w:tmpl w:val="28662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F5A5996"/>
    <w:multiLevelType w:val="hybridMultilevel"/>
    <w:tmpl w:val="DA36E8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B240CDB"/>
    <w:multiLevelType w:val="hybridMultilevel"/>
    <w:tmpl w:val="D416E8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DE06C78"/>
    <w:multiLevelType w:val="hybridMultilevel"/>
    <w:tmpl w:val="58C035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F6849F2"/>
    <w:multiLevelType w:val="hybridMultilevel"/>
    <w:tmpl w:val="F9A613AE"/>
    <w:lvl w:ilvl="0" w:tplc="A8E6F860">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1977D23"/>
    <w:multiLevelType w:val="multilevel"/>
    <w:tmpl w:val="34B0CB40"/>
    <w:lvl w:ilvl="0">
      <w:start w:val="1"/>
      <w:numFmt w:val="decimal"/>
      <w:pStyle w:val="Kop1"/>
      <w:lvlText w:val="%1"/>
      <w:lvlJc w:val="left"/>
      <w:pPr>
        <w:ind w:left="432" w:hanging="432"/>
      </w:pPr>
      <w:rPr>
        <w:rFonts w:hint="default"/>
        <w:b/>
      </w:rPr>
    </w:lvl>
    <w:lvl w:ilvl="1">
      <w:start w:val="1"/>
      <w:numFmt w:val="none"/>
      <w:lvlText w:val="4.1"/>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nsid w:val="541563CE"/>
    <w:multiLevelType w:val="hybridMultilevel"/>
    <w:tmpl w:val="42B8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4BF7944"/>
    <w:multiLevelType w:val="hybridMultilevel"/>
    <w:tmpl w:val="165038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82A138A"/>
    <w:multiLevelType w:val="hybridMultilevel"/>
    <w:tmpl w:val="092E69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859299A"/>
    <w:multiLevelType w:val="hybridMultilevel"/>
    <w:tmpl w:val="0344A6CA"/>
    <w:lvl w:ilvl="0" w:tplc="346C98CC">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3F45DC8"/>
    <w:multiLevelType w:val="hybridMultilevel"/>
    <w:tmpl w:val="2D1C0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FE052F"/>
    <w:multiLevelType w:val="hybridMultilevel"/>
    <w:tmpl w:val="29C01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FB0050E"/>
    <w:multiLevelType w:val="hybridMultilevel"/>
    <w:tmpl w:val="56741C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19A7671"/>
    <w:multiLevelType w:val="hybridMultilevel"/>
    <w:tmpl w:val="ECB09BB6"/>
    <w:lvl w:ilvl="0" w:tplc="2C0E78F2">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E763D23"/>
    <w:multiLevelType w:val="hybridMultilevel"/>
    <w:tmpl w:val="33AEDF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22"/>
  </w:num>
  <w:num w:numId="5">
    <w:abstractNumId w:val="6"/>
  </w:num>
  <w:num w:numId="6">
    <w:abstractNumId w:val="7"/>
  </w:num>
  <w:num w:numId="7">
    <w:abstractNumId w:val="12"/>
  </w:num>
  <w:num w:numId="8">
    <w:abstractNumId w:val="3"/>
  </w:num>
  <w:num w:numId="9">
    <w:abstractNumId w:val="21"/>
  </w:num>
  <w:num w:numId="10">
    <w:abstractNumId w:val="16"/>
  </w:num>
  <w:num w:numId="11">
    <w:abstractNumId w:val="5"/>
  </w:num>
  <w:num w:numId="12">
    <w:abstractNumId w:val="11"/>
  </w:num>
  <w:num w:numId="13">
    <w:abstractNumId w:val="18"/>
  </w:num>
  <w:num w:numId="14">
    <w:abstractNumId w:val="24"/>
  </w:num>
  <w:num w:numId="15">
    <w:abstractNumId w:val="17"/>
  </w:num>
  <w:num w:numId="16">
    <w:abstractNumId w:val="9"/>
  </w:num>
  <w:num w:numId="17">
    <w:abstractNumId w:val="8"/>
  </w:num>
  <w:num w:numId="18">
    <w:abstractNumId w:val="13"/>
  </w:num>
  <w:num w:numId="19">
    <w:abstractNumId w:val="20"/>
  </w:num>
  <w:num w:numId="20">
    <w:abstractNumId w:val="23"/>
  </w:num>
  <w:num w:numId="21">
    <w:abstractNumId w:val="19"/>
  </w:num>
  <w:num w:numId="22">
    <w:abstractNumId w:val="1"/>
  </w:num>
  <w:num w:numId="23">
    <w:abstractNumId w:val="0"/>
  </w:num>
  <w:num w:numId="24">
    <w:abstractNumId w:val="14"/>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AF"/>
    <w:rsid w:val="00023994"/>
    <w:rsid w:val="0002436D"/>
    <w:rsid w:val="00025009"/>
    <w:rsid w:val="00035A0C"/>
    <w:rsid w:val="000643CF"/>
    <w:rsid w:val="00073774"/>
    <w:rsid w:val="00076388"/>
    <w:rsid w:val="00080D4F"/>
    <w:rsid w:val="000916EA"/>
    <w:rsid w:val="000A52EB"/>
    <w:rsid w:val="000B0D8F"/>
    <w:rsid w:val="000B229B"/>
    <w:rsid w:val="000B3A3E"/>
    <w:rsid w:val="000B6656"/>
    <w:rsid w:val="000B770B"/>
    <w:rsid w:val="000C7D7F"/>
    <w:rsid w:val="000D5203"/>
    <w:rsid w:val="000E64F1"/>
    <w:rsid w:val="000F4010"/>
    <w:rsid w:val="001165EA"/>
    <w:rsid w:val="00123F6E"/>
    <w:rsid w:val="00141BAF"/>
    <w:rsid w:val="00142DE1"/>
    <w:rsid w:val="001570DA"/>
    <w:rsid w:val="0015718E"/>
    <w:rsid w:val="00160C43"/>
    <w:rsid w:val="0016773D"/>
    <w:rsid w:val="0018162C"/>
    <w:rsid w:val="00190658"/>
    <w:rsid w:val="001A235D"/>
    <w:rsid w:val="001A6568"/>
    <w:rsid w:val="001D00D8"/>
    <w:rsid w:val="001D211F"/>
    <w:rsid w:val="001E1092"/>
    <w:rsid w:val="001E72C2"/>
    <w:rsid w:val="00206867"/>
    <w:rsid w:val="00210175"/>
    <w:rsid w:val="0021797E"/>
    <w:rsid w:val="002320BA"/>
    <w:rsid w:val="0023286E"/>
    <w:rsid w:val="00234E5F"/>
    <w:rsid w:val="00237572"/>
    <w:rsid w:val="0023766C"/>
    <w:rsid w:val="00256C2E"/>
    <w:rsid w:val="00265204"/>
    <w:rsid w:val="00265458"/>
    <w:rsid w:val="002A693B"/>
    <w:rsid w:val="002B3F43"/>
    <w:rsid w:val="002D6089"/>
    <w:rsid w:val="002E1FB5"/>
    <w:rsid w:val="002E3AF5"/>
    <w:rsid w:val="003169A6"/>
    <w:rsid w:val="00337297"/>
    <w:rsid w:val="003471BC"/>
    <w:rsid w:val="003516C0"/>
    <w:rsid w:val="00374B45"/>
    <w:rsid w:val="0037677A"/>
    <w:rsid w:val="0037734B"/>
    <w:rsid w:val="00377DA1"/>
    <w:rsid w:val="0039616E"/>
    <w:rsid w:val="003A5AEB"/>
    <w:rsid w:val="003B313A"/>
    <w:rsid w:val="003B5890"/>
    <w:rsid w:val="003C4A17"/>
    <w:rsid w:val="003C6DD1"/>
    <w:rsid w:val="003D0462"/>
    <w:rsid w:val="003F2965"/>
    <w:rsid w:val="003F65C6"/>
    <w:rsid w:val="003F79F4"/>
    <w:rsid w:val="00405BEE"/>
    <w:rsid w:val="00430067"/>
    <w:rsid w:val="00440318"/>
    <w:rsid w:val="004542CB"/>
    <w:rsid w:val="00466800"/>
    <w:rsid w:val="00473799"/>
    <w:rsid w:val="00486311"/>
    <w:rsid w:val="004903D7"/>
    <w:rsid w:val="004A6338"/>
    <w:rsid w:val="004A65BF"/>
    <w:rsid w:val="004C2B58"/>
    <w:rsid w:val="004C3943"/>
    <w:rsid w:val="004C73BB"/>
    <w:rsid w:val="004D38C7"/>
    <w:rsid w:val="004E0330"/>
    <w:rsid w:val="004E310A"/>
    <w:rsid w:val="004E78B7"/>
    <w:rsid w:val="005215E6"/>
    <w:rsid w:val="005452FB"/>
    <w:rsid w:val="00567BE3"/>
    <w:rsid w:val="0058223B"/>
    <w:rsid w:val="005C1D8A"/>
    <w:rsid w:val="005C3BB8"/>
    <w:rsid w:val="005C5A9A"/>
    <w:rsid w:val="005D4E7D"/>
    <w:rsid w:val="005D5862"/>
    <w:rsid w:val="005E0292"/>
    <w:rsid w:val="005E65CB"/>
    <w:rsid w:val="0061137E"/>
    <w:rsid w:val="006127F7"/>
    <w:rsid w:val="0061514D"/>
    <w:rsid w:val="006418F1"/>
    <w:rsid w:val="00644BBB"/>
    <w:rsid w:val="006662FF"/>
    <w:rsid w:val="00674E0E"/>
    <w:rsid w:val="00675D4C"/>
    <w:rsid w:val="006A2624"/>
    <w:rsid w:val="006A2C2D"/>
    <w:rsid w:val="006D3A71"/>
    <w:rsid w:val="006D6BC2"/>
    <w:rsid w:val="006E0669"/>
    <w:rsid w:val="006E265C"/>
    <w:rsid w:val="007005B3"/>
    <w:rsid w:val="00701091"/>
    <w:rsid w:val="00707C33"/>
    <w:rsid w:val="00710B1F"/>
    <w:rsid w:val="00714991"/>
    <w:rsid w:val="007165D7"/>
    <w:rsid w:val="0071749B"/>
    <w:rsid w:val="0073134D"/>
    <w:rsid w:val="0073180D"/>
    <w:rsid w:val="00731A26"/>
    <w:rsid w:val="00750921"/>
    <w:rsid w:val="0075235B"/>
    <w:rsid w:val="00753407"/>
    <w:rsid w:val="007557AE"/>
    <w:rsid w:val="007621D3"/>
    <w:rsid w:val="00762CAD"/>
    <w:rsid w:val="00772F52"/>
    <w:rsid w:val="00785126"/>
    <w:rsid w:val="00797572"/>
    <w:rsid w:val="00797962"/>
    <w:rsid w:val="007A4047"/>
    <w:rsid w:val="007A43A8"/>
    <w:rsid w:val="007A61D5"/>
    <w:rsid w:val="007B039A"/>
    <w:rsid w:val="007B2200"/>
    <w:rsid w:val="007D3771"/>
    <w:rsid w:val="007D43CA"/>
    <w:rsid w:val="007E3497"/>
    <w:rsid w:val="007E3E86"/>
    <w:rsid w:val="007F321D"/>
    <w:rsid w:val="00800CF0"/>
    <w:rsid w:val="0080686C"/>
    <w:rsid w:val="00815808"/>
    <w:rsid w:val="00821473"/>
    <w:rsid w:val="008240DE"/>
    <w:rsid w:val="00825809"/>
    <w:rsid w:val="00827175"/>
    <w:rsid w:val="008451B6"/>
    <w:rsid w:val="008551E3"/>
    <w:rsid w:val="00860465"/>
    <w:rsid w:val="008702D5"/>
    <w:rsid w:val="00877BAC"/>
    <w:rsid w:val="008803A7"/>
    <w:rsid w:val="00880DC9"/>
    <w:rsid w:val="00887568"/>
    <w:rsid w:val="008929AC"/>
    <w:rsid w:val="008A266F"/>
    <w:rsid w:val="008B3CE4"/>
    <w:rsid w:val="008B47F3"/>
    <w:rsid w:val="008C1CBF"/>
    <w:rsid w:val="008C7A61"/>
    <w:rsid w:val="008E54B3"/>
    <w:rsid w:val="008F6FEA"/>
    <w:rsid w:val="009128B4"/>
    <w:rsid w:val="00927EF6"/>
    <w:rsid w:val="00931B44"/>
    <w:rsid w:val="00932874"/>
    <w:rsid w:val="009468E0"/>
    <w:rsid w:val="009753DB"/>
    <w:rsid w:val="009921A9"/>
    <w:rsid w:val="00996C82"/>
    <w:rsid w:val="009A0AEA"/>
    <w:rsid w:val="009A433F"/>
    <w:rsid w:val="009C3B62"/>
    <w:rsid w:val="009D2176"/>
    <w:rsid w:val="009D4245"/>
    <w:rsid w:val="009E431C"/>
    <w:rsid w:val="009F05E5"/>
    <w:rsid w:val="009F1D8F"/>
    <w:rsid w:val="00A0079A"/>
    <w:rsid w:val="00A0134D"/>
    <w:rsid w:val="00A02622"/>
    <w:rsid w:val="00A02DD0"/>
    <w:rsid w:val="00A13445"/>
    <w:rsid w:val="00A23053"/>
    <w:rsid w:val="00A271F2"/>
    <w:rsid w:val="00A3474B"/>
    <w:rsid w:val="00A5288B"/>
    <w:rsid w:val="00A549BD"/>
    <w:rsid w:val="00A55DA9"/>
    <w:rsid w:val="00A57EAB"/>
    <w:rsid w:val="00A61C85"/>
    <w:rsid w:val="00A67542"/>
    <w:rsid w:val="00A707FA"/>
    <w:rsid w:val="00A70A96"/>
    <w:rsid w:val="00A825B7"/>
    <w:rsid w:val="00A8437B"/>
    <w:rsid w:val="00A85FC1"/>
    <w:rsid w:val="00AA5BF7"/>
    <w:rsid w:val="00AB0294"/>
    <w:rsid w:val="00AB0485"/>
    <w:rsid w:val="00AB29D2"/>
    <w:rsid w:val="00AC65A7"/>
    <w:rsid w:val="00AE7C3F"/>
    <w:rsid w:val="00AF2044"/>
    <w:rsid w:val="00AF43F4"/>
    <w:rsid w:val="00AF681C"/>
    <w:rsid w:val="00B042C2"/>
    <w:rsid w:val="00B26F04"/>
    <w:rsid w:val="00B4658F"/>
    <w:rsid w:val="00B53A7D"/>
    <w:rsid w:val="00B62985"/>
    <w:rsid w:val="00B7170F"/>
    <w:rsid w:val="00B732EB"/>
    <w:rsid w:val="00B73B67"/>
    <w:rsid w:val="00B807AE"/>
    <w:rsid w:val="00B8259F"/>
    <w:rsid w:val="00B85AE7"/>
    <w:rsid w:val="00B922A2"/>
    <w:rsid w:val="00B950FA"/>
    <w:rsid w:val="00BA24CE"/>
    <w:rsid w:val="00BC4F95"/>
    <w:rsid w:val="00BC6328"/>
    <w:rsid w:val="00BC7C2A"/>
    <w:rsid w:val="00BD19F8"/>
    <w:rsid w:val="00BD3EDE"/>
    <w:rsid w:val="00BE0587"/>
    <w:rsid w:val="00BE4195"/>
    <w:rsid w:val="00BF58D2"/>
    <w:rsid w:val="00C06E7A"/>
    <w:rsid w:val="00C13BD9"/>
    <w:rsid w:val="00C14626"/>
    <w:rsid w:val="00C23EB0"/>
    <w:rsid w:val="00C2625B"/>
    <w:rsid w:val="00C42FB9"/>
    <w:rsid w:val="00C501BA"/>
    <w:rsid w:val="00C501FD"/>
    <w:rsid w:val="00C52BE5"/>
    <w:rsid w:val="00C63CB2"/>
    <w:rsid w:val="00C64524"/>
    <w:rsid w:val="00C655B2"/>
    <w:rsid w:val="00C758D1"/>
    <w:rsid w:val="00C769C1"/>
    <w:rsid w:val="00C8147F"/>
    <w:rsid w:val="00C81DAC"/>
    <w:rsid w:val="00C91B84"/>
    <w:rsid w:val="00CA48D4"/>
    <w:rsid w:val="00CD076B"/>
    <w:rsid w:val="00CE5B76"/>
    <w:rsid w:val="00CE6D28"/>
    <w:rsid w:val="00CE729C"/>
    <w:rsid w:val="00CF0048"/>
    <w:rsid w:val="00CF6A4E"/>
    <w:rsid w:val="00D0025E"/>
    <w:rsid w:val="00D05549"/>
    <w:rsid w:val="00D10475"/>
    <w:rsid w:val="00D230DC"/>
    <w:rsid w:val="00D239FE"/>
    <w:rsid w:val="00D309BE"/>
    <w:rsid w:val="00D53399"/>
    <w:rsid w:val="00D54360"/>
    <w:rsid w:val="00D60C55"/>
    <w:rsid w:val="00D70887"/>
    <w:rsid w:val="00D763DC"/>
    <w:rsid w:val="00DA3830"/>
    <w:rsid w:val="00DA3D1D"/>
    <w:rsid w:val="00DB46BF"/>
    <w:rsid w:val="00DD01AF"/>
    <w:rsid w:val="00DD1A71"/>
    <w:rsid w:val="00DF5B0C"/>
    <w:rsid w:val="00E23485"/>
    <w:rsid w:val="00E26507"/>
    <w:rsid w:val="00E31E67"/>
    <w:rsid w:val="00E521AF"/>
    <w:rsid w:val="00E56254"/>
    <w:rsid w:val="00E636B5"/>
    <w:rsid w:val="00E6762D"/>
    <w:rsid w:val="00E7765C"/>
    <w:rsid w:val="00EA0028"/>
    <w:rsid w:val="00EA1267"/>
    <w:rsid w:val="00EA62D0"/>
    <w:rsid w:val="00EA70F8"/>
    <w:rsid w:val="00EA7BF3"/>
    <w:rsid w:val="00EB0BBF"/>
    <w:rsid w:val="00EB7086"/>
    <w:rsid w:val="00EC61B2"/>
    <w:rsid w:val="00ED0651"/>
    <w:rsid w:val="00EE732E"/>
    <w:rsid w:val="00F07187"/>
    <w:rsid w:val="00F1060F"/>
    <w:rsid w:val="00F1465A"/>
    <w:rsid w:val="00F267E3"/>
    <w:rsid w:val="00F46957"/>
    <w:rsid w:val="00F47A1D"/>
    <w:rsid w:val="00F52E3E"/>
    <w:rsid w:val="00F661A1"/>
    <w:rsid w:val="00F76F7B"/>
    <w:rsid w:val="00F92183"/>
    <w:rsid w:val="00F95A17"/>
    <w:rsid w:val="00F977B5"/>
    <w:rsid w:val="00F97920"/>
    <w:rsid w:val="00FA622B"/>
    <w:rsid w:val="00FB0C17"/>
    <w:rsid w:val="00FB44E7"/>
    <w:rsid w:val="00FB614A"/>
    <w:rsid w:val="00FC0128"/>
    <w:rsid w:val="00FC1945"/>
    <w:rsid w:val="00FC58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D0462"/>
    <w:pPr>
      <w:keepNext/>
      <w:keepLines/>
      <w:numPr>
        <w:numId w:val="1"/>
      </w:numPr>
      <w:spacing w:before="480" w:after="0"/>
      <w:outlineLvl w:val="0"/>
    </w:pPr>
    <w:rPr>
      <w:rFonts w:asciiTheme="majorHAnsi" w:eastAsiaTheme="majorEastAsia" w:hAnsiTheme="majorHAnsi" w:cstheme="majorBidi"/>
      <w:b/>
      <w:bCs/>
      <w:color w:val="788826" w:themeColor="accent1" w:themeShade="BF"/>
      <w:sz w:val="28"/>
      <w:szCs w:val="28"/>
    </w:rPr>
  </w:style>
  <w:style w:type="paragraph" w:styleId="Kop2">
    <w:name w:val="heading 2"/>
    <w:basedOn w:val="Standaard"/>
    <w:next w:val="Standaard"/>
    <w:link w:val="Kop2Char"/>
    <w:uiPriority w:val="9"/>
    <w:unhideWhenUsed/>
    <w:qFormat/>
    <w:rsid w:val="00714991"/>
    <w:pPr>
      <w:keepNext/>
      <w:keepLines/>
      <w:spacing w:before="200" w:after="0"/>
      <w:outlineLvl w:val="1"/>
    </w:pPr>
    <w:rPr>
      <w:rFonts w:asciiTheme="majorHAnsi" w:eastAsiaTheme="majorEastAsia" w:hAnsiTheme="majorHAnsi" w:cstheme="majorBidi"/>
      <w:b/>
      <w:bCs/>
      <w:color w:val="A1B633" w:themeColor="accent1"/>
      <w:sz w:val="26"/>
      <w:szCs w:val="26"/>
    </w:rPr>
  </w:style>
  <w:style w:type="paragraph" w:styleId="Kop3">
    <w:name w:val="heading 3"/>
    <w:basedOn w:val="Standaard"/>
    <w:next w:val="Standaard"/>
    <w:link w:val="Kop3Char"/>
    <w:uiPriority w:val="9"/>
    <w:unhideWhenUsed/>
    <w:qFormat/>
    <w:rsid w:val="00CF0048"/>
    <w:pPr>
      <w:keepNext/>
      <w:keepLines/>
      <w:numPr>
        <w:ilvl w:val="2"/>
        <w:numId w:val="1"/>
      </w:numPr>
      <w:spacing w:before="200" w:after="0"/>
      <w:outlineLvl w:val="2"/>
    </w:pPr>
    <w:rPr>
      <w:rFonts w:asciiTheme="majorHAnsi" w:eastAsiaTheme="majorEastAsia" w:hAnsiTheme="majorHAnsi" w:cstheme="majorBidi"/>
      <w:b/>
      <w:bCs/>
      <w:color w:val="A1B633" w:themeColor="accent1"/>
    </w:rPr>
  </w:style>
  <w:style w:type="paragraph" w:styleId="Kop4">
    <w:name w:val="heading 4"/>
    <w:basedOn w:val="Standaard"/>
    <w:next w:val="Standaard"/>
    <w:link w:val="Kop4Char"/>
    <w:uiPriority w:val="9"/>
    <w:semiHidden/>
    <w:unhideWhenUsed/>
    <w:qFormat/>
    <w:rsid w:val="00CF0048"/>
    <w:pPr>
      <w:keepNext/>
      <w:keepLines/>
      <w:numPr>
        <w:ilvl w:val="3"/>
        <w:numId w:val="1"/>
      </w:numPr>
      <w:spacing w:before="200" w:after="0"/>
      <w:outlineLvl w:val="3"/>
    </w:pPr>
    <w:rPr>
      <w:rFonts w:asciiTheme="majorHAnsi" w:eastAsiaTheme="majorEastAsia" w:hAnsiTheme="majorHAnsi" w:cstheme="majorBidi"/>
      <w:b/>
      <w:bCs/>
      <w:i/>
      <w:iCs/>
      <w:color w:val="A1B633" w:themeColor="accent1"/>
    </w:rPr>
  </w:style>
  <w:style w:type="paragraph" w:styleId="Kop5">
    <w:name w:val="heading 5"/>
    <w:basedOn w:val="Standaard"/>
    <w:next w:val="Standaard"/>
    <w:link w:val="Kop5Char"/>
    <w:uiPriority w:val="9"/>
    <w:semiHidden/>
    <w:unhideWhenUsed/>
    <w:qFormat/>
    <w:rsid w:val="00CF0048"/>
    <w:pPr>
      <w:keepNext/>
      <w:keepLines/>
      <w:numPr>
        <w:ilvl w:val="4"/>
        <w:numId w:val="1"/>
      </w:numPr>
      <w:spacing w:before="200" w:after="0"/>
      <w:outlineLvl w:val="4"/>
    </w:pPr>
    <w:rPr>
      <w:rFonts w:asciiTheme="majorHAnsi" w:eastAsiaTheme="majorEastAsia" w:hAnsiTheme="majorHAnsi" w:cstheme="majorBidi"/>
      <w:color w:val="505A19" w:themeColor="accent1" w:themeShade="7F"/>
    </w:rPr>
  </w:style>
  <w:style w:type="paragraph" w:styleId="Kop6">
    <w:name w:val="heading 6"/>
    <w:basedOn w:val="Standaard"/>
    <w:next w:val="Standaard"/>
    <w:link w:val="Kop6Char"/>
    <w:uiPriority w:val="9"/>
    <w:semiHidden/>
    <w:unhideWhenUsed/>
    <w:qFormat/>
    <w:rsid w:val="00CF0048"/>
    <w:pPr>
      <w:keepNext/>
      <w:keepLines/>
      <w:numPr>
        <w:ilvl w:val="5"/>
        <w:numId w:val="1"/>
      </w:numPr>
      <w:spacing w:before="200" w:after="0"/>
      <w:outlineLvl w:val="5"/>
    </w:pPr>
    <w:rPr>
      <w:rFonts w:asciiTheme="majorHAnsi" w:eastAsiaTheme="majorEastAsia" w:hAnsiTheme="majorHAnsi" w:cstheme="majorBidi"/>
      <w:i/>
      <w:iCs/>
      <w:color w:val="505A19" w:themeColor="accent1" w:themeShade="7F"/>
    </w:rPr>
  </w:style>
  <w:style w:type="paragraph" w:styleId="Kop7">
    <w:name w:val="heading 7"/>
    <w:basedOn w:val="Standaard"/>
    <w:next w:val="Standaard"/>
    <w:link w:val="Kop7Char"/>
    <w:uiPriority w:val="9"/>
    <w:semiHidden/>
    <w:unhideWhenUsed/>
    <w:qFormat/>
    <w:rsid w:val="00CF00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F004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CF004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D01A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D01AF"/>
    <w:rPr>
      <w:rFonts w:eastAsiaTheme="minorEastAsia"/>
      <w:lang w:eastAsia="nl-NL"/>
    </w:rPr>
  </w:style>
  <w:style w:type="paragraph" w:styleId="Ballontekst">
    <w:name w:val="Balloon Text"/>
    <w:basedOn w:val="Standaard"/>
    <w:link w:val="BallontekstChar"/>
    <w:uiPriority w:val="99"/>
    <w:semiHidden/>
    <w:unhideWhenUsed/>
    <w:rsid w:val="00DD01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01AF"/>
    <w:rPr>
      <w:rFonts w:ascii="Tahoma" w:hAnsi="Tahoma" w:cs="Tahoma"/>
      <w:sz w:val="16"/>
      <w:szCs w:val="16"/>
    </w:rPr>
  </w:style>
  <w:style w:type="character" w:styleId="Hyperlink">
    <w:name w:val="Hyperlink"/>
    <w:basedOn w:val="Standaardalinea-lettertype"/>
    <w:uiPriority w:val="99"/>
    <w:unhideWhenUsed/>
    <w:rsid w:val="00142DE1"/>
    <w:rPr>
      <w:color w:val="408080" w:themeColor="hyperlink"/>
      <w:u w:val="single"/>
    </w:rPr>
  </w:style>
  <w:style w:type="character" w:customStyle="1" w:styleId="Kop1Char">
    <w:name w:val="Kop 1 Char"/>
    <w:basedOn w:val="Standaardalinea-lettertype"/>
    <w:link w:val="Kop1"/>
    <w:uiPriority w:val="9"/>
    <w:rsid w:val="003D0462"/>
    <w:rPr>
      <w:rFonts w:asciiTheme="majorHAnsi" w:eastAsiaTheme="majorEastAsia" w:hAnsiTheme="majorHAnsi" w:cstheme="majorBidi"/>
      <w:b/>
      <w:bCs/>
      <w:color w:val="788826" w:themeColor="accent1" w:themeShade="BF"/>
      <w:sz w:val="28"/>
      <w:szCs w:val="28"/>
    </w:rPr>
  </w:style>
  <w:style w:type="paragraph" w:styleId="Koptekst">
    <w:name w:val="header"/>
    <w:basedOn w:val="Standaard"/>
    <w:link w:val="KoptekstChar"/>
    <w:uiPriority w:val="99"/>
    <w:unhideWhenUsed/>
    <w:rsid w:val="003D04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0462"/>
  </w:style>
  <w:style w:type="paragraph" w:styleId="Voettekst">
    <w:name w:val="footer"/>
    <w:basedOn w:val="Standaard"/>
    <w:link w:val="VoettekstChar"/>
    <w:uiPriority w:val="99"/>
    <w:unhideWhenUsed/>
    <w:rsid w:val="003D04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0462"/>
  </w:style>
  <w:style w:type="paragraph" w:styleId="Kopvaninhoudsopgave">
    <w:name w:val="TOC Heading"/>
    <w:basedOn w:val="Kop1"/>
    <w:next w:val="Standaard"/>
    <w:uiPriority w:val="39"/>
    <w:unhideWhenUsed/>
    <w:qFormat/>
    <w:rsid w:val="00D309BE"/>
    <w:pPr>
      <w:outlineLvl w:val="9"/>
    </w:pPr>
    <w:rPr>
      <w:lang w:eastAsia="nl-NL"/>
    </w:rPr>
  </w:style>
  <w:style w:type="paragraph" w:styleId="Inhopg1">
    <w:name w:val="toc 1"/>
    <w:basedOn w:val="Standaard"/>
    <w:next w:val="Standaard"/>
    <w:autoRedefine/>
    <w:uiPriority w:val="39"/>
    <w:unhideWhenUsed/>
    <w:qFormat/>
    <w:rsid w:val="00D309BE"/>
    <w:pPr>
      <w:tabs>
        <w:tab w:val="right" w:leader="dot" w:pos="9062"/>
      </w:tabs>
      <w:spacing w:after="100"/>
    </w:pPr>
    <w:rPr>
      <w:noProof/>
      <w:color w:val="505B19" w:themeColor="accent1" w:themeShade="80"/>
    </w:rPr>
  </w:style>
  <w:style w:type="character" w:styleId="Subtieleverwijzing">
    <w:name w:val="Subtle Reference"/>
    <w:basedOn w:val="Standaardalinea-lettertype"/>
    <w:uiPriority w:val="31"/>
    <w:qFormat/>
    <w:rsid w:val="0023286E"/>
    <w:rPr>
      <w:smallCaps/>
      <w:color w:val="C4D73F" w:themeColor="accent2"/>
      <w:u w:val="single"/>
    </w:rPr>
  </w:style>
  <w:style w:type="paragraph" w:styleId="Inhopg2">
    <w:name w:val="toc 2"/>
    <w:basedOn w:val="Standaard"/>
    <w:next w:val="Standaard"/>
    <w:autoRedefine/>
    <w:uiPriority w:val="39"/>
    <w:unhideWhenUsed/>
    <w:qFormat/>
    <w:rsid w:val="00C14626"/>
    <w:pPr>
      <w:spacing w:after="100"/>
      <w:ind w:left="220"/>
    </w:pPr>
    <w:rPr>
      <w:rFonts w:eastAsiaTheme="minorEastAsia"/>
      <w:lang w:eastAsia="nl-NL"/>
    </w:rPr>
  </w:style>
  <w:style w:type="paragraph" w:styleId="Inhopg3">
    <w:name w:val="toc 3"/>
    <w:basedOn w:val="Standaard"/>
    <w:next w:val="Standaard"/>
    <w:autoRedefine/>
    <w:uiPriority w:val="39"/>
    <w:unhideWhenUsed/>
    <w:qFormat/>
    <w:rsid w:val="00C14626"/>
    <w:pPr>
      <w:spacing w:after="100"/>
      <w:ind w:left="440"/>
    </w:pPr>
    <w:rPr>
      <w:rFonts w:eastAsiaTheme="minorEastAsia"/>
      <w:lang w:eastAsia="nl-NL"/>
    </w:rPr>
  </w:style>
  <w:style w:type="paragraph" w:styleId="Lijstalinea">
    <w:name w:val="List Paragraph"/>
    <w:basedOn w:val="Standaard"/>
    <w:uiPriority w:val="34"/>
    <w:qFormat/>
    <w:rsid w:val="00C14626"/>
    <w:pPr>
      <w:ind w:left="720"/>
      <w:contextualSpacing/>
    </w:pPr>
  </w:style>
  <w:style w:type="character" w:customStyle="1" w:styleId="Kop2Char">
    <w:name w:val="Kop 2 Char"/>
    <w:basedOn w:val="Standaardalinea-lettertype"/>
    <w:link w:val="Kop2"/>
    <w:uiPriority w:val="9"/>
    <w:rsid w:val="00CF0048"/>
    <w:rPr>
      <w:rFonts w:asciiTheme="majorHAnsi" w:eastAsiaTheme="majorEastAsia" w:hAnsiTheme="majorHAnsi" w:cstheme="majorBidi"/>
      <w:b/>
      <w:bCs/>
      <w:color w:val="A1B633" w:themeColor="accent1"/>
      <w:sz w:val="26"/>
      <w:szCs w:val="26"/>
    </w:rPr>
  </w:style>
  <w:style w:type="character" w:customStyle="1" w:styleId="Kop3Char">
    <w:name w:val="Kop 3 Char"/>
    <w:basedOn w:val="Standaardalinea-lettertype"/>
    <w:link w:val="Kop3"/>
    <w:uiPriority w:val="9"/>
    <w:rsid w:val="00CF0048"/>
    <w:rPr>
      <w:rFonts w:asciiTheme="majorHAnsi" w:eastAsiaTheme="majorEastAsia" w:hAnsiTheme="majorHAnsi" w:cstheme="majorBidi"/>
      <w:b/>
      <w:bCs/>
      <w:color w:val="A1B633" w:themeColor="accent1"/>
    </w:rPr>
  </w:style>
  <w:style w:type="character" w:customStyle="1" w:styleId="Kop4Char">
    <w:name w:val="Kop 4 Char"/>
    <w:basedOn w:val="Standaardalinea-lettertype"/>
    <w:link w:val="Kop4"/>
    <w:uiPriority w:val="9"/>
    <w:semiHidden/>
    <w:rsid w:val="00CF0048"/>
    <w:rPr>
      <w:rFonts w:asciiTheme="majorHAnsi" w:eastAsiaTheme="majorEastAsia" w:hAnsiTheme="majorHAnsi" w:cstheme="majorBidi"/>
      <w:b/>
      <w:bCs/>
      <w:i/>
      <w:iCs/>
      <w:color w:val="A1B633" w:themeColor="accent1"/>
    </w:rPr>
  </w:style>
  <w:style w:type="character" w:customStyle="1" w:styleId="Kop5Char">
    <w:name w:val="Kop 5 Char"/>
    <w:basedOn w:val="Standaardalinea-lettertype"/>
    <w:link w:val="Kop5"/>
    <w:uiPriority w:val="9"/>
    <w:semiHidden/>
    <w:rsid w:val="00CF0048"/>
    <w:rPr>
      <w:rFonts w:asciiTheme="majorHAnsi" w:eastAsiaTheme="majorEastAsia" w:hAnsiTheme="majorHAnsi" w:cstheme="majorBidi"/>
      <w:color w:val="505A19" w:themeColor="accent1" w:themeShade="7F"/>
    </w:rPr>
  </w:style>
  <w:style w:type="character" w:customStyle="1" w:styleId="Kop6Char">
    <w:name w:val="Kop 6 Char"/>
    <w:basedOn w:val="Standaardalinea-lettertype"/>
    <w:link w:val="Kop6"/>
    <w:uiPriority w:val="9"/>
    <w:semiHidden/>
    <w:rsid w:val="00CF0048"/>
    <w:rPr>
      <w:rFonts w:asciiTheme="majorHAnsi" w:eastAsiaTheme="majorEastAsia" w:hAnsiTheme="majorHAnsi" w:cstheme="majorBidi"/>
      <w:i/>
      <w:iCs/>
      <w:color w:val="505A19" w:themeColor="accent1" w:themeShade="7F"/>
    </w:rPr>
  </w:style>
  <w:style w:type="character" w:customStyle="1" w:styleId="Kop7Char">
    <w:name w:val="Kop 7 Char"/>
    <w:basedOn w:val="Standaardalinea-lettertype"/>
    <w:link w:val="Kop7"/>
    <w:uiPriority w:val="9"/>
    <w:semiHidden/>
    <w:rsid w:val="00CF004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F004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CF0048"/>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F661A1"/>
    <w:pPr>
      <w:spacing w:line="240" w:lineRule="auto"/>
    </w:pPr>
    <w:rPr>
      <w:b/>
      <w:bCs/>
      <w:color w:val="A1B633" w:themeColor="accent1"/>
      <w:sz w:val="18"/>
      <w:szCs w:val="18"/>
    </w:rPr>
  </w:style>
  <w:style w:type="table" w:styleId="Tabelraster">
    <w:name w:val="Table Grid"/>
    <w:basedOn w:val="Standaardtabel"/>
    <w:uiPriority w:val="59"/>
    <w:rsid w:val="00C5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785126"/>
    <w:pPr>
      <w:spacing w:after="0" w:line="240" w:lineRule="auto"/>
      <w:ind w:right="2268"/>
    </w:pPr>
    <w:rPr>
      <w:rFonts w:ascii="Arial" w:eastAsia="Times New Roman" w:hAnsi="Arial" w:cs="Times New Roman"/>
      <w:sz w:val="20"/>
      <w:szCs w:val="20"/>
      <w:lang w:eastAsia="nl-NL"/>
    </w:rPr>
  </w:style>
  <w:style w:type="character" w:customStyle="1" w:styleId="PlattetekstChar">
    <w:name w:val="Platte tekst Char"/>
    <w:basedOn w:val="Standaardalinea-lettertype"/>
    <w:link w:val="Plattetekst"/>
    <w:rsid w:val="00785126"/>
    <w:rPr>
      <w:rFonts w:ascii="Arial" w:eastAsia="Times New Roman" w:hAnsi="Arial" w:cs="Times New Roman"/>
      <w:sz w:val="20"/>
      <w:szCs w:val="20"/>
      <w:lang w:eastAsia="nl-NL"/>
    </w:rPr>
  </w:style>
  <w:style w:type="paragraph" w:styleId="Tekstzonderopmaak">
    <w:name w:val="Plain Text"/>
    <w:basedOn w:val="Standaard"/>
    <w:link w:val="TekstzonderopmaakChar"/>
    <w:rsid w:val="00785126"/>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rsid w:val="00785126"/>
    <w:rPr>
      <w:rFonts w:ascii="Consolas" w:eastAsia="Times New Roman" w:hAnsi="Consolas" w:cs="Times New Roman"/>
      <w:sz w:val="21"/>
      <w:szCs w:val="21"/>
      <w:lang w:eastAsia="nl-NL"/>
    </w:rPr>
  </w:style>
  <w:style w:type="paragraph" w:styleId="Normaalweb">
    <w:name w:val="Normal (Web)"/>
    <w:basedOn w:val="Standaard"/>
    <w:uiPriority w:val="99"/>
    <w:unhideWhenUsed/>
    <w:rsid w:val="00785126"/>
    <w:pPr>
      <w:spacing w:after="360" w:line="240" w:lineRule="auto"/>
    </w:pPr>
    <w:rPr>
      <w:rFonts w:ascii="Times New Roman" w:eastAsia="Times New Roman" w:hAnsi="Times New Roman" w:cs="Times New Roman"/>
      <w:sz w:val="24"/>
      <w:szCs w:val="24"/>
      <w:lang w:eastAsia="nl-NL"/>
    </w:rPr>
  </w:style>
  <w:style w:type="paragraph" w:customStyle="1" w:styleId="ecxmsonospacing">
    <w:name w:val="ecxmsonospacing"/>
    <w:basedOn w:val="Standaard"/>
    <w:rsid w:val="00C655B2"/>
    <w:pPr>
      <w:spacing w:after="324" w:line="240" w:lineRule="auto"/>
    </w:pPr>
    <w:rPr>
      <w:rFonts w:ascii="Times New Roman" w:eastAsia="Times New Roman" w:hAnsi="Times New Roman" w:cs="Times New Roman"/>
      <w:sz w:val="24"/>
      <w:szCs w:val="24"/>
      <w:lang w:eastAsia="nl-NL"/>
    </w:rPr>
  </w:style>
  <w:style w:type="paragraph" w:customStyle="1" w:styleId="Default">
    <w:name w:val="Default"/>
    <w:rsid w:val="00DA3830"/>
    <w:pPr>
      <w:autoSpaceDE w:val="0"/>
      <w:autoSpaceDN w:val="0"/>
      <w:adjustRightInd w:val="0"/>
      <w:spacing w:after="0" w:line="240" w:lineRule="auto"/>
    </w:pPr>
    <w:rPr>
      <w:rFonts w:ascii="Comic Sans MS" w:eastAsia="Times New Roman" w:hAnsi="Comic Sans MS" w:cs="Comic Sans MS"/>
      <w:color w:val="000000"/>
      <w:sz w:val="24"/>
      <w:szCs w:val="24"/>
      <w:lang w:eastAsia="nl-NL"/>
    </w:rPr>
  </w:style>
  <w:style w:type="character" w:styleId="Regelnummer">
    <w:name w:val="line number"/>
    <w:basedOn w:val="Standaardalinea-lettertype"/>
    <w:uiPriority w:val="99"/>
    <w:semiHidden/>
    <w:unhideWhenUsed/>
    <w:rsid w:val="0071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D0462"/>
    <w:pPr>
      <w:keepNext/>
      <w:keepLines/>
      <w:numPr>
        <w:numId w:val="1"/>
      </w:numPr>
      <w:spacing w:before="480" w:after="0"/>
      <w:outlineLvl w:val="0"/>
    </w:pPr>
    <w:rPr>
      <w:rFonts w:asciiTheme="majorHAnsi" w:eastAsiaTheme="majorEastAsia" w:hAnsiTheme="majorHAnsi" w:cstheme="majorBidi"/>
      <w:b/>
      <w:bCs/>
      <w:color w:val="788826" w:themeColor="accent1" w:themeShade="BF"/>
      <w:sz w:val="28"/>
      <w:szCs w:val="28"/>
    </w:rPr>
  </w:style>
  <w:style w:type="paragraph" w:styleId="Kop2">
    <w:name w:val="heading 2"/>
    <w:basedOn w:val="Standaard"/>
    <w:next w:val="Standaard"/>
    <w:link w:val="Kop2Char"/>
    <w:uiPriority w:val="9"/>
    <w:unhideWhenUsed/>
    <w:qFormat/>
    <w:rsid w:val="00714991"/>
    <w:pPr>
      <w:keepNext/>
      <w:keepLines/>
      <w:spacing w:before="200" w:after="0"/>
      <w:outlineLvl w:val="1"/>
    </w:pPr>
    <w:rPr>
      <w:rFonts w:asciiTheme="majorHAnsi" w:eastAsiaTheme="majorEastAsia" w:hAnsiTheme="majorHAnsi" w:cstheme="majorBidi"/>
      <w:b/>
      <w:bCs/>
      <w:color w:val="A1B633" w:themeColor="accent1"/>
      <w:sz w:val="26"/>
      <w:szCs w:val="26"/>
    </w:rPr>
  </w:style>
  <w:style w:type="paragraph" w:styleId="Kop3">
    <w:name w:val="heading 3"/>
    <w:basedOn w:val="Standaard"/>
    <w:next w:val="Standaard"/>
    <w:link w:val="Kop3Char"/>
    <w:uiPriority w:val="9"/>
    <w:unhideWhenUsed/>
    <w:qFormat/>
    <w:rsid w:val="00CF0048"/>
    <w:pPr>
      <w:keepNext/>
      <w:keepLines/>
      <w:numPr>
        <w:ilvl w:val="2"/>
        <w:numId w:val="1"/>
      </w:numPr>
      <w:spacing w:before="200" w:after="0"/>
      <w:outlineLvl w:val="2"/>
    </w:pPr>
    <w:rPr>
      <w:rFonts w:asciiTheme="majorHAnsi" w:eastAsiaTheme="majorEastAsia" w:hAnsiTheme="majorHAnsi" w:cstheme="majorBidi"/>
      <w:b/>
      <w:bCs/>
      <w:color w:val="A1B633" w:themeColor="accent1"/>
    </w:rPr>
  </w:style>
  <w:style w:type="paragraph" w:styleId="Kop4">
    <w:name w:val="heading 4"/>
    <w:basedOn w:val="Standaard"/>
    <w:next w:val="Standaard"/>
    <w:link w:val="Kop4Char"/>
    <w:uiPriority w:val="9"/>
    <w:semiHidden/>
    <w:unhideWhenUsed/>
    <w:qFormat/>
    <w:rsid w:val="00CF0048"/>
    <w:pPr>
      <w:keepNext/>
      <w:keepLines/>
      <w:numPr>
        <w:ilvl w:val="3"/>
        <w:numId w:val="1"/>
      </w:numPr>
      <w:spacing w:before="200" w:after="0"/>
      <w:outlineLvl w:val="3"/>
    </w:pPr>
    <w:rPr>
      <w:rFonts w:asciiTheme="majorHAnsi" w:eastAsiaTheme="majorEastAsia" w:hAnsiTheme="majorHAnsi" w:cstheme="majorBidi"/>
      <w:b/>
      <w:bCs/>
      <w:i/>
      <w:iCs/>
      <w:color w:val="A1B633" w:themeColor="accent1"/>
    </w:rPr>
  </w:style>
  <w:style w:type="paragraph" w:styleId="Kop5">
    <w:name w:val="heading 5"/>
    <w:basedOn w:val="Standaard"/>
    <w:next w:val="Standaard"/>
    <w:link w:val="Kop5Char"/>
    <w:uiPriority w:val="9"/>
    <w:semiHidden/>
    <w:unhideWhenUsed/>
    <w:qFormat/>
    <w:rsid w:val="00CF0048"/>
    <w:pPr>
      <w:keepNext/>
      <w:keepLines/>
      <w:numPr>
        <w:ilvl w:val="4"/>
        <w:numId w:val="1"/>
      </w:numPr>
      <w:spacing w:before="200" w:after="0"/>
      <w:outlineLvl w:val="4"/>
    </w:pPr>
    <w:rPr>
      <w:rFonts w:asciiTheme="majorHAnsi" w:eastAsiaTheme="majorEastAsia" w:hAnsiTheme="majorHAnsi" w:cstheme="majorBidi"/>
      <w:color w:val="505A19" w:themeColor="accent1" w:themeShade="7F"/>
    </w:rPr>
  </w:style>
  <w:style w:type="paragraph" w:styleId="Kop6">
    <w:name w:val="heading 6"/>
    <w:basedOn w:val="Standaard"/>
    <w:next w:val="Standaard"/>
    <w:link w:val="Kop6Char"/>
    <w:uiPriority w:val="9"/>
    <w:semiHidden/>
    <w:unhideWhenUsed/>
    <w:qFormat/>
    <w:rsid w:val="00CF0048"/>
    <w:pPr>
      <w:keepNext/>
      <w:keepLines/>
      <w:numPr>
        <w:ilvl w:val="5"/>
        <w:numId w:val="1"/>
      </w:numPr>
      <w:spacing w:before="200" w:after="0"/>
      <w:outlineLvl w:val="5"/>
    </w:pPr>
    <w:rPr>
      <w:rFonts w:asciiTheme="majorHAnsi" w:eastAsiaTheme="majorEastAsia" w:hAnsiTheme="majorHAnsi" w:cstheme="majorBidi"/>
      <w:i/>
      <w:iCs/>
      <w:color w:val="505A19" w:themeColor="accent1" w:themeShade="7F"/>
    </w:rPr>
  </w:style>
  <w:style w:type="paragraph" w:styleId="Kop7">
    <w:name w:val="heading 7"/>
    <w:basedOn w:val="Standaard"/>
    <w:next w:val="Standaard"/>
    <w:link w:val="Kop7Char"/>
    <w:uiPriority w:val="9"/>
    <w:semiHidden/>
    <w:unhideWhenUsed/>
    <w:qFormat/>
    <w:rsid w:val="00CF00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F004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CF004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D01A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D01AF"/>
    <w:rPr>
      <w:rFonts w:eastAsiaTheme="minorEastAsia"/>
      <w:lang w:eastAsia="nl-NL"/>
    </w:rPr>
  </w:style>
  <w:style w:type="paragraph" w:styleId="Ballontekst">
    <w:name w:val="Balloon Text"/>
    <w:basedOn w:val="Standaard"/>
    <w:link w:val="BallontekstChar"/>
    <w:uiPriority w:val="99"/>
    <w:semiHidden/>
    <w:unhideWhenUsed/>
    <w:rsid w:val="00DD01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01AF"/>
    <w:rPr>
      <w:rFonts w:ascii="Tahoma" w:hAnsi="Tahoma" w:cs="Tahoma"/>
      <w:sz w:val="16"/>
      <w:szCs w:val="16"/>
    </w:rPr>
  </w:style>
  <w:style w:type="character" w:styleId="Hyperlink">
    <w:name w:val="Hyperlink"/>
    <w:basedOn w:val="Standaardalinea-lettertype"/>
    <w:uiPriority w:val="99"/>
    <w:unhideWhenUsed/>
    <w:rsid w:val="00142DE1"/>
    <w:rPr>
      <w:color w:val="408080" w:themeColor="hyperlink"/>
      <w:u w:val="single"/>
    </w:rPr>
  </w:style>
  <w:style w:type="character" w:customStyle="1" w:styleId="Kop1Char">
    <w:name w:val="Kop 1 Char"/>
    <w:basedOn w:val="Standaardalinea-lettertype"/>
    <w:link w:val="Kop1"/>
    <w:uiPriority w:val="9"/>
    <w:rsid w:val="003D0462"/>
    <w:rPr>
      <w:rFonts w:asciiTheme="majorHAnsi" w:eastAsiaTheme="majorEastAsia" w:hAnsiTheme="majorHAnsi" w:cstheme="majorBidi"/>
      <w:b/>
      <w:bCs/>
      <w:color w:val="788826" w:themeColor="accent1" w:themeShade="BF"/>
      <w:sz w:val="28"/>
      <w:szCs w:val="28"/>
    </w:rPr>
  </w:style>
  <w:style w:type="paragraph" w:styleId="Koptekst">
    <w:name w:val="header"/>
    <w:basedOn w:val="Standaard"/>
    <w:link w:val="KoptekstChar"/>
    <w:uiPriority w:val="99"/>
    <w:unhideWhenUsed/>
    <w:rsid w:val="003D04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0462"/>
  </w:style>
  <w:style w:type="paragraph" w:styleId="Voettekst">
    <w:name w:val="footer"/>
    <w:basedOn w:val="Standaard"/>
    <w:link w:val="VoettekstChar"/>
    <w:uiPriority w:val="99"/>
    <w:unhideWhenUsed/>
    <w:rsid w:val="003D04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0462"/>
  </w:style>
  <w:style w:type="paragraph" w:styleId="Kopvaninhoudsopgave">
    <w:name w:val="TOC Heading"/>
    <w:basedOn w:val="Kop1"/>
    <w:next w:val="Standaard"/>
    <w:uiPriority w:val="39"/>
    <w:unhideWhenUsed/>
    <w:qFormat/>
    <w:rsid w:val="00D309BE"/>
    <w:pPr>
      <w:outlineLvl w:val="9"/>
    </w:pPr>
    <w:rPr>
      <w:lang w:eastAsia="nl-NL"/>
    </w:rPr>
  </w:style>
  <w:style w:type="paragraph" w:styleId="Inhopg1">
    <w:name w:val="toc 1"/>
    <w:basedOn w:val="Standaard"/>
    <w:next w:val="Standaard"/>
    <w:autoRedefine/>
    <w:uiPriority w:val="39"/>
    <w:unhideWhenUsed/>
    <w:qFormat/>
    <w:rsid w:val="00D309BE"/>
    <w:pPr>
      <w:tabs>
        <w:tab w:val="right" w:leader="dot" w:pos="9062"/>
      </w:tabs>
      <w:spacing w:after="100"/>
    </w:pPr>
    <w:rPr>
      <w:noProof/>
      <w:color w:val="505B19" w:themeColor="accent1" w:themeShade="80"/>
    </w:rPr>
  </w:style>
  <w:style w:type="character" w:styleId="Subtieleverwijzing">
    <w:name w:val="Subtle Reference"/>
    <w:basedOn w:val="Standaardalinea-lettertype"/>
    <w:uiPriority w:val="31"/>
    <w:qFormat/>
    <w:rsid w:val="0023286E"/>
    <w:rPr>
      <w:smallCaps/>
      <w:color w:val="C4D73F" w:themeColor="accent2"/>
      <w:u w:val="single"/>
    </w:rPr>
  </w:style>
  <w:style w:type="paragraph" w:styleId="Inhopg2">
    <w:name w:val="toc 2"/>
    <w:basedOn w:val="Standaard"/>
    <w:next w:val="Standaard"/>
    <w:autoRedefine/>
    <w:uiPriority w:val="39"/>
    <w:unhideWhenUsed/>
    <w:qFormat/>
    <w:rsid w:val="00C14626"/>
    <w:pPr>
      <w:spacing w:after="100"/>
      <w:ind w:left="220"/>
    </w:pPr>
    <w:rPr>
      <w:rFonts w:eastAsiaTheme="minorEastAsia"/>
      <w:lang w:eastAsia="nl-NL"/>
    </w:rPr>
  </w:style>
  <w:style w:type="paragraph" w:styleId="Inhopg3">
    <w:name w:val="toc 3"/>
    <w:basedOn w:val="Standaard"/>
    <w:next w:val="Standaard"/>
    <w:autoRedefine/>
    <w:uiPriority w:val="39"/>
    <w:unhideWhenUsed/>
    <w:qFormat/>
    <w:rsid w:val="00C14626"/>
    <w:pPr>
      <w:spacing w:after="100"/>
      <w:ind w:left="440"/>
    </w:pPr>
    <w:rPr>
      <w:rFonts w:eastAsiaTheme="minorEastAsia"/>
      <w:lang w:eastAsia="nl-NL"/>
    </w:rPr>
  </w:style>
  <w:style w:type="paragraph" w:styleId="Lijstalinea">
    <w:name w:val="List Paragraph"/>
    <w:basedOn w:val="Standaard"/>
    <w:uiPriority w:val="34"/>
    <w:qFormat/>
    <w:rsid w:val="00C14626"/>
    <w:pPr>
      <w:ind w:left="720"/>
      <w:contextualSpacing/>
    </w:pPr>
  </w:style>
  <w:style w:type="character" w:customStyle="1" w:styleId="Kop2Char">
    <w:name w:val="Kop 2 Char"/>
    <w:basedOn w:val="Standaardalinea-lettertype"/>
    <w:link w:val="Kop2"/>
    <w:uiPriority w:val="9"/>
    <w:rsid w:val="00CF0048"/>
    <w:rPr>
      <w:rFonts w:asciiTheme="majorHAnsi" w:eastAsiaTheme="majorEastAsia" w:hAnsiTheme="majorHAnsi" w:cstheme="majorBidi"/>
      <w:b/>
      <w:bCs/>
      <w:color w:val="A1B633" w:themeColor="accent1"/>
      <w:sz w:val="26"/>
      <w:szCs w:val="26"/>
    </w:rPr>
  </w:style>
  <w:style w:type="character" w:customStyle="1" w:styleId="Kop3Char">
    <w:name w:val="Kop 3 Char"/>
    <w:basedOn w:val="Standaardalinea-lettertype"/>
    <w:link w:val="Kop3"/>
    <w:uiPriority w:val="9"/>
    <w:rsid w:val="00CF0048"/>
    <w:rPr>
      <w:rFonts w:asciiTheme="majorHAnsi" w:eastAsiaTheme="majorEastAsia" w:hAnsiTheme="majorHAnsi" w:cstheme="majorBidi"/>
      <w:b/>
      <w:bCs/>
      <w:color w:val="A1B633" w:themeColor="accent1"/>
    </w:rPr>
  </w:style>
  <w:style w:type="character" w:customStyle="1" w:styleId="Kop4Char">
    <w:name w:val="Kop 4 Char"/>
    <w:basedOn w:val="Standaardalinea-lettertype"/>
    <w:link w:val="Kop4"/>
    <w:uiPriority w:val="9"/>
    <w:semiHidden/>
    <w:rsid w:val="00CF0048"/>
    <w:rPr>
      <w:rFonts w:asciiTheme="majorHAnsi" w:eastAsiaTheme="majorEastAsia" w:hAnsiTheme="majorHAnsi" w:cstheme="majorBidi"/>
      <w:b/>
      <w:bCs/>
      <w:i/>
      <w:iCs/>
      <w:color w:val="A1B633" w:themeColor="accent1"/>
    </w:rPr>
  </w:style>
  <w:style w:type="character" w:customStyle="1" w:styleId="Kop5Char">
    <w:name w:val="Kop 5 Char"/>
    <w:basedOn w:val="Standaardalinea-lettertype"/>
    <w:link w:val="Kop5"/>
    <w:uiPriority w:val="9"/>
    <w:semiHidden/>
    <w:rsid w:val="00CF0048"/>
    <w:rPr>
      <w:rFonts w:asciiTheme="majorHAnsi" w:eastAsiaTheme="majorEastAsia" w:hAnsiTheme="majorHAnsi" w:cstheme="majorBidi"/>
      <w:color w:val="505A19" w:themeColor="accent1" w:themeShade="7F"/>
    </w:rPr>
  </w:style>
  <w:style w:type="character" w:customStyle="1" w:styleId="Kop6Char">
    <w:name w:val="Kop 6 Char"/>
    <w:basedOn w:val="Standaardalinea-lettertype"/>
    <w:link w:val="Kop6"/>
    <w:uiPriority w:val="9"/>
    <w:semiHidden/>
    <w:rsid w:val="00CF0048"/>
    <w:rPr>
      <w:rFonts w:asciiTheme="majorHAnsi" w:eastAsiaTheme="majorEastAsia" w:hAnsiTheme="majorHAnsi" w:cstheme="majorBidi"/>
      <w:i/>
      <w:iCs/>
      <w:color w:val="505A19" w:themeColor="accent1" w:themeShade="7F"/>
    </w:rPr>
  </w:style>
  <w:style w:type="character" w:customStyle="1" w:styleId="Kop7Char">
    <w:name w:val="Kop 7 Char"/>
    <w:basedOn w:val="Standaardalinea-lettertype"/>
    <w:link w:val="Kop7"/>
    <w:uiPriority w:val="9"/>
    <w:semiHidden/>
    <w:rsid w:val="00CF004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F004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CF0048"/>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F661A1"/>
    <w:pPr>
      <w:spacing w:line="240" w:lineRule="auto"/>
    </w:pPr>
    <w:rPr>
      <w:b/>
      <w:bCs/>
      <w:color w:val="A1B633" w:themeColor="accent1"/>
      <w:sz w:val="18"/>
      <w:szCs w:val="18"/>
    </w:rPr>
  </w:style>
  <w:style w:type="table" w:styleId="Tabelraster">
    <w:name w:val="Table Grid"/>
    <w:basedOn w:val="Standaardtabel"/>
    <w:uiPriority w:val="59"/>
    <w:rsid w:val="00C5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785126"/>
    <w:pPr>
      <w:spacing w:after="0" w:line="240" w:lineRule="auto"/>
      <w:ind w:right="2268"/>
    </w:pPr>
    <w:rPr>
      <w:rFonts w:ascii="Arial" w:eastAsia="Times New Roman" w:hAnsi="Arial" w:cs="Times New Roman"/>
      <w:sz w:val="20"/>
      <w:szCs w:val="20"/>
      <w:lang w:eastAsia="nl-NL"/>
    </w:rPr>
  </w:style>
  <w:style w:type="character" w:customStyle="1" w:styleId="PlattetekstChar">
    <w:name w:val="Platte tekst Char"/>
    <w:basedOn w:val="Standaardalinea-lettertype"/>
    <w:link w:val="Plattetekst"/>
    <w:rsid w:val="00785126"/>
    <w:rPr>
      <w:rFonts w:ascii="Arial" w:eastAsia="Times New Roman" w:hAnsi="Arial" w:cs="Times New Roman"/>
      <w:sz w:val="20"/>
      <w:szCs w:val="20"/>
      <w:lang w:eastAsia="nl-NL"/>
    </w:rPr>
  </w:style>
  <w:style w:type="paragraph" w:styleId="Tekstzonderopmaak">
    <w:name w:val="Plain Text"/>
    <w:basedOn w:val="Standaard"/>
    <w:link w:val="TekstzonderopmaakChar"/>
    <w:rsid w:val="00785126"/>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rsid w:val="00785126"/>
    <w:rPr>
      <w:rFonts w:ascii="Consolas" w:eastAsia="Times New Roman" w:hAnsi="Consolas" w:cs="Times New Roman"/>
      <w:sz w:val="21"/>
      <w:szCs w:val="21"/>
      <w:lang w:eastAsia="nl-NL"/>
    </w:rPr>
  </w:style>
  <w:style w:type="paragraph" w:styleId="Normaalweb">
    <w:name w:val="Normal (Web)"/>
    <w:basedOn w:val="Standaard"/>
    <w:uiPriority w:val="99"/>
    <w:unhideWhenUsed/>
    <w:rsid w:val="00785126"/>
    <w:pPr>
      <w:spacing w:after="360" w:line="240" w:lineRule="auto"/>
    </w:pPr>
    <w:rPr>
      <w:rFonts w:ascii="Times New Roman" w:eastAsia="Times New Roman" w:hAnsi="Times New Roman" w:cs="Times New Roman"/>
      <w:sz w:val="24"/>
      <w:szCs w:val="24"/>
      <w:lang w:eastAsia="nl-NL"/>
    </w:rPr>
  </w:style>
  <w:style w:type="paragraph" w:customStyle="1" w:styleId="ecxmsonospacing">
    <w:name w:val="ecxmsonospacing"/>
    <w:basedOn w:val="Standaard"/>
    <w:rsid w:val="00C655B2"/>
    <w:pPr>
      <w:spacing w:after="324" w:line="240" w:lineRule="auto"/>
    </w:pPr>
    <w:rPr>
      <w:rFonts w:ascii="Times New Roman" w:eastAsia="Times New Roman" w:hAnsi="Times New Roman" w:cs="Times New Roman"/>
      <w:sz w:val="24"/>
      <w:szCs w:val="24"/>
      <w:lang w:eastAsia="nl-NL"/>
    </w:rPr>
  </w:style>
  <w:style w:type="paragraph" w:customStyle="1" w:styleId="Default">
    <w:name w:val="Default"/>
    <w:rsid w:val="00DA3830"/>
    <w:pPr>
      <w:autoSpaceDE w:val="0"/>
      <w:autoSpaceDN w:val="0"/>
      <w:adjustRightInd w:val="0"/>
      <w:spacing w:after="0" w:line="240" w:lineRule="auto"/>
    </w:pPr>
    <w:rPr>
      <w:rFonts w:ascii="Comic Sans MS" w:eastAsia="Times New Roman" w:hAnsi="Comic Sans MS" w:cs="Comic Sans MS"/>
      <w:color w:val="000000"/>
      <w:sz w:val="24"/>
      <w:szCs w:val="24"/>
      <w:lang w:eastAsia="nl-NL"/>
    </w:rPr>
  </w:style>
  <w:style w:type="character" w:styleId="Regelnummer">
    <w:name w:val="line number"/>
    <w:basedOn w:val="Standaardalinea-lettertype"/>
    <w:uiPriority w:val="99"/>
    <w:semiHidden/>
    <w:unhideWhenUsed/>
    <w:rsid w:val="0071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3743">
      <w:bodyDiv w:val="1"/>
      <w:marLeft w:val="0"/>
      <w:marRight w:val="0"/>
      <w:marTop w:val="0"/>
      <w:marBottom w:val="0"/>
      <w:divBdr>
        <w:top w:val="none" w:sz="0" w:space="0" w:color="auto"/>
        <w:left w:val="none" w:sz="0" w:space="0" w:color="auto"/>
        <w:bottom w:val="none" w:sz="0" w:space="0" w:color="auto"/>
        <w:right w:val="none" w:sz="0" w:space="0" w:color="auto"/>
      </w:divBdr>
      <w:divsChild>
        <w:div w:id="718433992">
          <w:marLeft w:val="0"/>
          <w:marRight w:val="0"/>
          <w:marTop w:val="0"/>
          <w:marBottom w:val="0"/>
          <w:divBdr>
            <w:top w:val="none" w:sz="0" w:space="0" w:color="auto"/>
            <w:left w:val="none" w:sz="0" w:space="0" w:color="auto"/>
            <w:bottom w:val="none" w:sz="0" w:space="0" w:color="auto"/>
            <w:right w:val="none" w:sz="0" w:space="0" w:color="auto"/>
          </w:divBdr>
          <w:divsChild>
            <w:div w:id="1480685491">
              <w:marLeft w:val="0"/>
              <w:marRight w:val="0"/>
              <w:marTop w:val="0"/>
              <w:marBottom w:val="0"/>
              <w:divBdr>
                <w:top w:val="none" w:sz="0" w:space="0" w:color="auto"/>
                <w:left w:val="none" w:sz="0" w:space="0" w:color="auto"/>
                <w:bottom w:val="none" w:sz="0" w:space="0" w:color="auto"/>
                <w:right w:val="none" w:sz="0" w:space="0" w:color="auto"/>
              </w:divBdr>
              <w:divsChild>
                <w:div w:id="296494515">
                  <w:marLeft w:val="0"/>
                  <w:marRight w:val="0"/>
                  <w:marTop w:val="0"/>
                  <w:marBottom w:val="0"/>
                  <w:divBdr>
                    <w:top w:val="none" w:sz="0" w:space="0" w:color="auto"/>
                    <w:left w:val="none" w:sz="0" w:space="0" w:color="auto"/>
                    <w:bottom w:val="none" w:sz="0" w:space="0" w:color="auto"/>
                    <w:right w:val="none" w:sz="0" w:space="0" w:color="auto"/>
                  </w:divBdr>
                  <w:divsChild>
                    <w:div w:id="1330602682">
                      <w:marLeft w:val="0"/>
                      <w:marRight w:val="0"/>
                      <w:marTop w:val="0"/>
                      <w:marBottom w:val="0"/>
                      <w:divBdr>
                        <w:top w:val="none" w:sz="0" w:space="0" w:color="auto"/>
                        <w:left w:val="none" w:sz="0" w:space="0" w:color="auto"/>
                        <w:bottom w:val="none" w:sz="0" w:space="0" w:color="auto"/>
                        <w:right w:val="none" w:sz="0" w:space="0" w:color="auto"/>
                      </w:divBdr>
                      <w:divsChild>
                        <w:div w:id="291525249">
                          <w:marLeft w:val="0"/>
                          <w:marRight w:val="0"/>
                          <w:marTop w:val="0"/>
                          <w:marBottom w:val="0"/>
                          <w:divBdr>
                            <w:top w:val="none" w:sz="0" w:space="0" w:color="auto"/>
                            <w:left w:val="none" w:sz="0" w:space="0" w:color="auto"/>
                            <w:bottom w:val="none" w:sz="0" w:space="0" w:color="auto"/>
                            <w:right w:val="none" w:sz="0" w:space="0" w:color="auto"/>
                          </w:divBdr>
                          <w:divsChild>
                            <w:div w:id="17245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788100">
      <w:bodyDiv w:val="1"/>
      <w:marLeft w:val="0"/>
      <w:marRight w:val="0"/>
      <w:marTop w:val="0"/>
      <w:marBottom w:val="0"/>
      <w:divBdr>
        <w:top w:val="none" w:sz="0" w:space="0" w:color="auto"/>
        <w:left w:val="none" w:sz="0" w:space="0" w:color="auto"/>
        <w:bottom w:val="none" w:sz="0" w:space="0" w:color="auto"/>
        <w:right w:val="none" w:sz="0" w:space="0" w:color="auto"/>
      </w:divBdr>
    </w:div>
    <w:div w:id="1322927801">
      <w:bodyDiv w:val="1"/>
      <w:marLeft w:val="0"/>
      <w:marRight w:val="0"/>
      <w:marTop w:val="0"/>
      <w:marBottom w:val="0"/>
      <w:divBdr>
        <w:top w:val="none" w:sz="0" w:space="0" w:color="auto"/>
        <w:left w:val="none" w:sz="0" w:space="0" w:color="auto"/>
        <w:bottom w:val="none" w:sz="0" w:space="0" w:color="auto"/>
        <w:right w:val="none" w:sz="0" w:space="0" w:color="auto"/>
      </w:divBdr>
      <w:divsChild>
        <w:div w:id="486678125">
          <w:marLeft w:val="0"/>
          <w:marRight w:val="0"/>
          <w:marTop w:val="0"/>
          <w:marBottom w:val="0"/>
          <w:divBdr>
            <w:top w:val="none" w:sz="0" w:space="0" w:color="auto"/>
            <w:left w:val="none" w:sz="0" w:space="0" w:color="auto"/>
            <w:bottom w:val="none" w:sz="0" w:space="0" w:color="auto"/>
            <w:right w:val="none" w:sz="0" w:space="0" w:color="auto"/>
          </w:divBdr>
          <w:divsChild>
            <w:div w:id="2094664422">
              <w:marLeft w:val="0"/>
              <w:marRight w:val="0"/>
              <w:marTop w:val="0"/>
              <w:marBottom w:val="0"/>
              <w:divBdr>
                <w:top w:val="none" w:sz="0" w:space="0" w:color="auto"/>
                <w:left w:val="none" w:sz="0" w:space="0" w:color="auto"/>
                <w:bottom w:val="none" w:sz="0" w:space="0" w:color="auto"/>
                <w:right w:val="none" w:sz="0" w:space="0" w:color="auto"/>
              </w:divBdr>
              <w:divsChild>
                <w:div w:id="2145854289">
                  <w:marLeft w:val="0"/>
                  <w:marRight w:val="0"/>
                  <w:marTop w:val="100"/>
                  <w:marBottom w:val="100"/>
                  <w:divBdr>
                    <w:top w:val="none" w:sz="0" w:space="0" w:color="auto"/>
                    <w:left w:val="none" w:sz="0" w:space="0" w:color="auto"/>
                    <w:bottom w:val="none" w:sz="0" w:space="0" w:color="auto"/>
                    <w:right w:val="none" w:sz="0" w:space="0" w:color="auto"/>
                  </w:divBdr>
                  <w:divsChild>
                    <w:div w:id="1511799855">
                      <w:marLeft w:val="0"/>
                      <w:marRight w:val="0"/>
                      <w:marTop w:val="0"/>
                      <w:marBottom w:val="0"/>
                      <w:divBdr>
                        <w:top w:val="none" w:sz="0" w:space="0" w:color="auto"/>
                        <w:left w:val="none" w:sz="0" w:space="0" w:color="auto"/>
                        <w:bottom w:val="none" w:sz="0" w:space="0" w:color="auto"/>
                        <w:right w:val="none" w:sz="0" w:space="0" w:color="auto"/>
                      </w:divBdr>
                      <w:divsChild>
                        <w:div w:id="365451439">
                          <w:marLeft w:val="0"/>
                          <w:marRight w:val="0"/>
                          <w:marTop w:val="0"/>
                          <w:marBottom w:val="0"/>
                          <w:divBdr>
                            <w:top w:val="none" w:sz="0" w:space="0" w:color="auto"/>
                            <w:left w:val="none" w:sz="0" w:space="0" w:color="auto"/>
                            <w:bottom w:val="none" w:sz="0" w:space="0" w:color="auto"/>
                            <w:right w:val="none" w:sz="0" w:space="0" w:color="auto"/>
                          </w:divBdr>
                          <w:divsChild>
                            <w:div w:id="763459997">
                              <w:marLeft w:val="0"/>
                              <w:marRight w:val="0"/>
                              <w:marTop w:val="0"/>
                              <w:marBottom w:val="0"/>
                              <w:divBdr>
                                <w:top w:val="none" w:sz="0" w:space="0" w:color="auto"/>
                                <w:left w:val="none" w:sz="0" w:space="0" w:color="auto"/>
                                <w:bottom w:val="none" w:sz="0" w:space="0" w:color="auto"/>
                                <w:right w:val="none" w:sz="0" w:space="0" w:color="auto"/>
                              </w:divBdr>
                              <w:divsChild>
                                <w:div w:id="1317343314">
                                  <w:marLeft w:val="0"/>
                                  <w:marRight w:val="0"/>
                                  <w:marTop w:val="0"/>
                                  <w:marBottom w:val="0"/>
                                  <w:divBdr>
                                    <w:top w:val="none" w:sz="0" w:space="0" w:color="auto"/>
                                    <w:left w:val="none" w:sz="0" w:space="0" w:color="auto"/>
                                    <w:bottom w:val="none" w:sz="0" w:space="0" w:color="auto"/>
                                    <w:right w:val="none" w:sz="0" w:space="0" w:color="auto"/>
                                  </w:divBdr>
                                  <w:divsChild>
                                    <w:div w:id="839931635">
                                      <w:marLeft w:val="0"/>
                                      <w:marRight w:val="0"/>
                                      <w:marTop w:val="0"/>
                                      <w:marBottom w:val="0"/>
                                      <w:divBdr>
                                        <w:top w:val="none" w:sz="0" w:space="0" w:color="auto"/>
                                        <w:left w:val="none" w:sz="0" w:space="0" w:color="auto"/>
                                        <w:bottom w:val="none" w:sz="0" w:space="0" w:color="auto"/>
                                        <w:right w:val="none" w:sz="0" w:space="0" w:color="auto"/>
                                      </w:divBdr>
                                      <w:divsChild>
                                        <w:div w:id="958603558">
                                          <w:marLeft w:val="0"/>
                                          <w:marRight w:val="0"/>
                                          <w:marTop w:val="0"/>
                                          <w:marBottom w:val="0"/>
                                          <w:divBdr>
                                            <w:top w:val="none" w:sz="0" w:space="0" w:color="auto"/>
                                            <w:left w:val="none" w:sz="0" w:space="0" w:color="auto"/>
                                            <w:bottom w:val="none" w:sz="0" w:space="0" w:color="auto"/>
                                            <w:right w:val="none" w:sz="0" w:space="0" w:color="auto"/>
                                          </w:divBdr>
                                          <w:divsChild>
                                            <w:div w:id="38018839">
                                              <w:marLeft w:val="0"/>
                                              <w:marRight w:val="0"/>
                                              <w:marTop w:val="0"/>
                                              <w:marBottom w:val="0"/>
                                              <w:divBdr>
                                                <w:top w:val="none" w:sz="0" w:space="0" w:color="auto"/>
                                                <w:left w:val="none" w:sz="0" w:space="0" w:color="auto"/>
                                                <w:bottom w:val="none" w:sz="0" w:space="0" w:color="auto"/>
                                                <w:right w:val="none" w:sz="0" w:space="0" w:color="auto"/>
                                              </w:divBdr>
                                              <w:divsChild>
                                                <w:div w:id="141123714">
                                                  <w:marLeft w:val="0"/>
                                                  <w:marRight w:val="300"/>
                                                  <w:marTop w:val="0"/>
                                                  <w:marBottom w:val="0"/>
                                                  <w:divBdr>
                                                    <w:top w:val="none" w:sz="0" w:space="0" w:color="auto"/>
                                                    <w:left w:val="none" w:sz="0" w:space="0" w:color="auto"/>
                                                    <w:bottom w:val="none" w:sz="0" w:space="0" w:color="auto"/>
                                                    <w:right w:val="none" w:sz="0" w:space="0" w:color="auto"/>
                                                  </w:divBdr>
                                                  <w:divsChild>
                                                    <w:div w:id="1966232051">
                                                      <w:marLeft w:val="0"/>
                                                      <w:marRight w:val="0"/>
                                                      <w:marTop w:val="0"/>
                                                      <w:marBottom w:val="0"/>
                                                      <w:divBdr>
                                                        <w:top w:val="none" w:sz="0" w:space="0" w:color="auto"/>
                                                        <w:left w:val="none" w:sz="0" w:space="0" w:color="auto"/>
                                                        <w:bottom w:val="none" w:sz="0" w:space="0" w:color="auto"/>
                                                        <w:right w:val="none" w:sz="0" w:space="0" w:color="auto"/>
                                                      </w:divBdr>
                                                      <w:divsChild>
                                                        <w:div w:id="346560934">
                                                          <w:marLeft w:val="0"/>
                                                          <w:marRight w:val="0"/>
                                                          <w:marTop w:val="0"/>
                                                          <w:marBottom w:val="300"/>
                                                          <w:divBdr>
                                                            <w:top w:val="single" w:sz="6" w:space="0" w:color="CCCCCC"/>
                                                            <w:left w:val="none" w:sz="0" w:space="0" w:color="auto"/>
                                                            <w:bottom w:val="none" w:sz="0" w:space="0" w:color="auto"/>
                                                            <w:right w:val="none" w:sz="0" w:space="0" w:color="auto"/>
                                                          </w:divBdr>
                                                          <w:divsChild>
                                                            <w:div w:id="670256167">
                                                              <w:marLeft w:val="0"/>
                                                              <w:marRight w:val="0"/>
                                                              <w:marTop w:val="0"/>
                                                              <w:marBottom w:val="0"/>
                                                              <w:divBdr>
                                                                <w:top w:val="none" w:sz="0" w:space="0" w:color="auto"/>
                                                                <w:left w:val="none" w:sz="0" w:space="0" w:color="auto"/>
                                                                <w:bottom w:val="none" w:sz="0" w:space="0" w:color="auto"/>
                                                                <w:right w:val="none" w:sz="0" w:space="0" w:color="auto"/>
                                                              </w:divBdr>
                                                              <w:divsChild>
                                                                <w:div w:id="1558589678">
                                                                  <w:marLeft w:val="0"/>
                                                                  <w:marRight w:val="0"/>
                                                                  <w:marTop w:val="0"/>
                                                                  <w:marBottom w:val="0"/>
                                                                  <w:divBdr>
                                                                    <w:top w:val="none" w:sz="0" w:space="0" w:color="auto"/>
                                                                    <w:left w:val="none" w:sz="0" w:space="0" w:color="auto"/>
                                                                    <w:bottom w:val="none" w:sz="0" w:space="0" w:color="auto"/>
                                                                    <w:right w:val="none" w:sz="0" w:space="0" w:color="auto"/>
                                                                  </w:divBdr>
                                                                  <w:divsChild>
                                                                    <w:div w:id="47724810">
                                                                      <w:marLeft w:val="0"/>
                                                                      <w:marRight w:val="0"/>
                                                                      <w:marTop w:val="0"/>
                                                                      <w:marBottom w:val="0"/>
                                                                      <w:divBdr>
                                                                        <w:top w:val="none" w:sz="0" w:space="0" w:color="auto"/>
                                                                        <w:left w:val="none" w:sz="0" w:space="0" w:color="auto"/>
                                                                        <w:bottom w:val="none" w:sz="0" w:space="0" w:color="auto"/>
                                                                        <w:right w:val="none" w:sz="0" w:space="0" w:color="auto"/>
                                                                      </w:divBdr>
                                                                      <w:divsChild>
                                                                        <w:div w:id="1908565016">
                                                                          <w:marLeft w:val="0"/>
                                                                          <w:marRight w:val="0"/>
                                                                          <w:marTop w:val="0"/>
                                                                          <w:marBottom w:val="0"/>
                                                                          <w:divBdr>
                                                                            <w:top w:val="none" w:sz="0" w:space="0" w:color="auto"/>
                                                                            <w:left w:val="none" w:sz="0" w:space="0" w:color="auto"/>
                                                                            <w:bottom w:val="none" w:sz="0" w:space="0" w:color="auto"/>
                                                                            <w:right w:val="none" w:sz="0" w:space="0" w:color="auto"/>
                                                                          </w:divBdr>
                                                                          <w:divsChild>
                                                                            <w:div w:id="1718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369347">
      <w:bodyDiv w:val="1"/>
      <w:marLeft w:val="0"/>
      <w:marRight w:val="0"/>
      <w:marTop w:val="0"/>
      <w:marBottom w:val="0"/>
      <w:divBdr>
        <w:top w:val="none" w:sz="0" w:space="0" w:color="auto"/>
        <w:left w:val="none" w:sz="0" w:space="0" w:color="auto"/>
        <w:bottom w:val="none" w:sz="0" w:space="0" w:color="auto"/>
        <w:right w:val="none" w:sz="0" w:space="0" w:color="auto"/>
      </w:divBdr>
      <w:divsChild>
        <w:div w:id="570581021">
          <w:marLeft w:val="0"/>
          <w:marRight w:val="0"/>
          <w:marTop w:val="0"/>
          <w:marBottom w:val="0"/>
          <w:divBdr>
            <w:top w:val="none" w:sz="0" w:space="0" w:color="auto"/>
            <w:left w:val="none" w:sz="0" w:space="0" w:color="auto"/>
            <w:bottom w:val="none" w:sz="0" w:space="0" w:color="auto"/>
            <w:right w:val="none" w:sz="0" w:space="0" w:color="auto"/>
          </w:divBdr>
          <w:divsChild>
            <w:div w:id="349723995">
              <w:marLeft w:val="0"/>
              <w:marRight w:val="0"/>
              <w:marTop w:val="0"/>
              <w:marBottom w:val="0"/>
              <w:divBdr>
                <w:top w:val="none" w:sz="0" w:space="0" w:color="auto"/>
                <w:left w:val="none" w:sz="0" w:space="0" w:color="auto"/>
                <w:bottom w:val="none" w:sz="0" w:space="0" w:color="auto"/>
                <w:right w:val="none" w:sz="0" w:space="0" w:color="auto"/>
              </w:divBdr>
              <w:divsChild>
                <w:div w:id="938875403">
                  <w:marLeft w:val="0"/>
                  <w:marRight w:val="0"/>
                  <w:marTop w:val="0"/>
                  <w:marBottom w:val="0"/>
                  <w:divBdr>
                    <w:top w:val="none" w:sz="0" w:space="0" w:color="auto"/>
                    <w:left w:val="none" w:sz="0" w:space="0" w:color="auto"/>
                    <w:bottom w:val="none" w:sz="0" w:space="0" w:color="auto"/>
                    <w:right w:val="none" w:sz="0" w:space="0" w:color="auto"/>
                  </w:divBdr>
                  <w:divsChild>
                    <w:div w:id="1410692272">
                      <w:marLeft w:val="0"/>
                      <w:marRight w:val="0"/>
                      <w:marTop w:val="0"/>
                      <w:marBottom w:val="0"/>
                      <w:divBdr>
                        <w:top w:val="none" w:sz="0" w:space="0" w:color="auto"/>
                        <w:left w:val="none" w:sz="0" w:space="0" w:color="auto"/>
                        <w:bottom w:val="none" w:sz="0" w:space="0" w:color="auto"/>
                        <w:right w:val="none" w:sz="0" w:space="0" w:color="auto"/>
                      </w:divBdr>
                      <w:divsChild>
                        <w:div w:id="2133818973">
                          <w:marLeft w:val="0"/>
                          <w:marRight w:val="0"/>
                          <w:marTop w:val="0"/>
                          <w:marBottom w:val="0"/>
                          <w:divBdr>
                            <w:top w:val="none" w:sz="0" w:space="0" w:color="auto"/>
                            <w:left w:val="none" w:sz="0" w:space="0" w:color="auto"/>
                            <w:bottom w:val="none" w:sz="0" w:space="0" w:color="auto"/>
                            <w:right w:val="none" w:sz="0" w:space="0" w:color="auto"/>
                          </w:divBdr>
                          <w:divsChild>
                            <w:div w:id="4879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43544">
      <w:bodyDiv w:val="1"/>
      <w:marLeft w:val="0"/>
      <w:marRight w:val="0"/>
      <w:marTop w:val="0"/>
      <w:marBottom w:val="0"/>
      <w:divBdr>
        <w:top w:val="none" w:sz="0" w:space="0" w:color="auto"/>
        <w:left w:val="none" w:sz="0" w:space="0" w:color="auto"/>
        <w:bottom w:val="none" w:sz="0" w:space="0" w:color="auto"/>
        <w:right w:val="none" w:sz="0" w:space="0" w:color="auto"/>
      </w:divBdr>
      <w:divsChild>
        <w:div w:id="400909028">
          <w:marLeft w:val="0"/>
          <w:marRight w:val="0"/>
          <w:marTop w:val="0"/>
          <w:marBottom w:val="0"/>
          <w:divBdr>
            <w:top w:val="none" w:sz="0" w:space="0" w:color="auto"/>
            <w:left w:val="none" w:sz="0" w:space="0" w:color="auto"/>
            <w:bottom w:val="none" w:sz="0" w:space="0" w:color="auto"/>
            <w:right w:val="none" w:sz="0" w:space="0" w:color="auto"/>
          </w:divBdr>
          <w:divsChild>
            <w:div w:id="1619141124">
              <w:marLeft w:val="0"/>
              <w:marRight w:val="0"/>
              <w:marTop w:val="0"/>
              <w:marBottom w:val="0"/>
              <w:divBdr>
                <w:top w:val="none" w:sz="0" w:space="0" w:color="auto"/>
                <w:left w:val="none" w:sz="0" w:space="0" w:color="auto"/>
                <w:bottom w:val="none" w:sz="0" w:space="0" w:color="auto"/>
                <w:right w:val="none" w:sz="0" w:space="0" w:color="auto"/>
              </w:divBdr>
              <w:divsChild>
                <w:div w:id="486439377">
                  <w:marLeft w:val="0"/>
                  <w:marRight w:val="0"/>
                  <w:marTop w:val="0"/>
                  <w:marBottom w:val="0"/>
                  <w:divBdr>
                    <w:top w:val="none" w:sz="0" w:space="0" w:color="auto"/>
                    <w:left w:val="none" w:sz="0" w:space="0" w:color="auto"/>
                    <w:bottom w:val="none" w:sz="0" w:space="0" w:color="auto"/>
                    <w:right w:val="none" w:sz="0" w:space="0" w:color="auto"/>
                  </w:divBdr>
                  <w:divsChild>
                    <w:div w:id="1703746276">
                      <w:marLeft w:val="0"/>
                      <w:marRight w:val="0"/>
                      <w:marTop w:val="0"/>
                      <w:marBottom w:val="0"/>
                      <w:divBdr>
                        <w:top w:val="none" w:sz="0" w:space="0" w:color="auto"/>
                        <w:left w:val="none" w:sz="0" w:space="0" w:color="auto"/>
                        <w:bottom w:val="none" w:sz="0" w:space="0" w:color="auto"/>
                        <w:right w:val="none" w:sz="0" w:space="0" w:color="auto"/>
                      </w:divBdr>
                      <w:divsChild>
                        <w:div w:id="982124384">
                          <w:marLeft w:val="0"/>
                          <w:marRight w:val="0"/>
                          <w:marTop w:val="0"/>
                          <w:marBottom w:val="0"/>
                          <w:divBdr>
                            <w:top w:val="none" w:sz="0" w:space="0" w:color="auto"/>
                            <w:left w:val="none" w:sz="0" w:space="0" w:color="auto"/>
                            <w:bottom w:val="none" w:sz="0" w:space="0" w:color="auto"/>
                            <w:right w:val="none" w:sz="0" w:space="0" w:color="auto"/>
                          </w:divBdr>
                          <w:divsChild>
                            <w:div w:id="21352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www.ssba.net" TargetMode="External"/><Relationship Id="rId3" Type="http://schemas.openxmlformats.org/officeDocument/2006/relationships/numbering" Target="numbering.xml"/><Relationship Id="rId21" Type="http://schemas.openxmlformats.org/officeDocument/2006/relationships/hyperlink" Target="http://www.kindkracht.nl" TargetMode="External"/><Relationship Id="rId7" Type="http://schemas.openxmlformats.org/officeDocument/2006/relationships/webSettings" Target="webSettings.xml"/><Relationship Id="rId12" Type="http://schemas.openxmlformats.org/officeDocument/2006/relationships/hyperlink" Target="http://www.rkbsdeschakel-ssba.nl" TargetMode="External"/><Relationship Id="rId17" Type="http://schemas.openxmlformats.org/officeDocument/2006/relationships/footer" Target="footer1.xml"/><Relationship Id="rId25" Type="http://schemas.openxmlformats.org/officeDocument/2006/relationships/hyperlink" Target="http://www.rkbsdeschakel-ssba.ne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cjgzuidhollandnoord.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weekbriefdeschakel@ssba.net" TargetMode="External"/><Relationship Id="rId5" Type="http://schemas.microsoft.com/office/2007/relationships/stylesWithEffects" Target="stylesWithEffects.xml"/><Relationship Id="rId15" Type="http://schemas.openxmlformats.org/officeDocument/2006/relationships/hyperlink" Target="http://www.cjgkaagenbraassem.nl" TargetMode="External"/><Relationship Id="rId23" Type="http://schemas.openxmlformats.org/officeDocument/2006/relationships/hyperlink" Target="http://www.rkbsdeschakel-ssba.nl" TargetMode="External"/><Relationship Id="rId28" Type="http://schemas.openxmlformats.org/officeDocument/2006/relationships/hyperlink" Target="http://www.ssba.net" TargetMode="External"/><Relationship Id="rId10" Type="http://schemas.openxmlformats.org/officeDocument/2006/relationships/image" Target="media/image1.png"/><Relationship Id="rId19" Type="http://schemas.openxmlformats.org/officeDocument/2006/relationships/hyperlink" Target="http://www.cjgkaagenbraassem.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poregioleiden.nl" TargetMode="External"/><Relationship Id="rId22" Type="http://schemas.openxmlformats.org/officeDocument/2006/relationships/hyperlink" Target="mailto:overblijfdeschakel@hotmail.com" TargetMode="External"/><Relationship Id="rId27" Type="http://schemas.openxmlformats.org/officeDocument/2006/relationships/hyperlink" Target="http://www.gcbo.nl" TargetMode="External"/><Relationship Id="rId30" Type="http://schemas.openxmlformats.org/officeDocument/2006/relationships/theme" Target="theme/theme1.xml"/></Relationships>
</file>

<file path=word/theme/theme1.xml><?xml version="1.0" encoding="utf-8"?>
<a:theme xmlns:a="http://schemas.openxmlformats.org/drawingml/2006/main" name="Summer">
  <a:themeElements>
    <a:clrScheme name="Summer">
      <a:dk1>
        <a:sysClr val="windowText" lastClr="000000"/>
      </a:dk1>
      <a:lt1>
        <a:sysClr val="window" lastClr="FFFFFF"/>
      </a:lt1>
      <a:dk2>
        <a:srgbClr val="E89117"/>
      </a:dk2>
      <a:lt2>
        <a:srgbClr val="FEDD78"/>
      </a:lt2>
      <a:accent1>
        <a:srgbClr val="A1B633"/>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Summ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umm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7000"/>
                <a:shade val="80000"/>
                <a:hueMod val="110000"/>
                <a:satMod val="120000"/>
              </a:schemeClr>
            </a:gs>
            <a:gs pos="100000">
              <a:schemeClr val="phClr">
                <a:shade val="60000"/>
                <a:hueMod val="40000"/>
                <a:satMod val="120000"/>
                <a:lumMod val="103000"/>
              </a:schemeClr>
            </a:gs>
          </a:gsLst>
          <a:lin ang="5400000" scaled="1"/>
        </a:gradFill>
        <a:gradFill rotWithShape="1">
          <a:gsLst>
            <a:gs pos="0">
              <a:schemeClr val="phClr">
                <a:tint val="97000"/>
                <a:shade val="80000"/>
                <a:hueMod val="110000"/>
                <a:satMod val="130000"/>
                <a:lumMod val="100000"/>
              </a:schemeClr>
            </a:gs>
            <a:gs pos="100000">
              <a:schemeClr val="phClr">
                <a:shade val="60000"/>
                <a:hueMod val="40000"/>
                <a:satMod val="120000"/>
                <a:lumMod val="103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Schoolgids 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2712A-6A50-4208-AFB8-5394D833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43</Pages>
  <Words>15302</Words>
  <Characters>84167</Characters>
  <Application>Microsoft Office Word</Application>
  <DocSecurity>0</DocSecurity>
  <Lines>701</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Ronald van Vliet</cp:lastModifiedBy>
  <cp:revision>7</cp:revision>
  <cp:lastPrinted>2016-08-17T10:28:00Z</cp:lastPrinted>
  <dcterms:created xsi:type="dcterms:W3CDTF">2016-08-17T07:35:00Z</dcterms:created>
  <dcterms:modified xsi:type="dcterms:W3CDTF">2016-08-17T10:32:00Z</dcterms:modified>
</cp:coreProperties>
</file>